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360"/>
        <w:gridCol w:w="2000"/>
      </w:tblGrid>
      <w:tr>
        <w:tc>
          <w:tcPr>
            <w:tcW w:type="dxa" w:w="736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spacing w:after="20"/>
            </w:pPr>
            <w:r>
              <w:rPr>
                <w:rFonts w:ascii="Calibri" w:cs="Calibri" w:eastAsia="Calibri" w:hAnsi="Calibri"/>
                <w:b/>
                <w:bCs/>
                <w:color w:val="1F4E79"/>
                <w:spacing w:val="10"/>
                <w:sz w:val="40"/>
                <w:szCs w:val="40"/>
              </w:rPr>
              <w:t xml:space="preserve">ALEJANDRO T. OLETRES JR.</w:t>
            </w:r>
          </w:p>
          <w:p>
            <w:pPr>
              <w:spacing w:after="140"/>
            </w:pPr>
            <w:r>
              <w:rPr>
                <w:rFonts w:ascii="Calibri" w:cs="Calibri" w:eastAsia="Calibri" w:hAnsi="Calibri"/>
                <w:color w:val="2E74B5"/>
                <w:spacing w:val="40"/>
                <w:sz w:val="26"/>
                <w:szCs w:val="26"/>
              </w:rPr>
              <w:t xml:space="preserve">Software Engineer</w:t>
            </w:r>
          </w:p>
          <w:p>
            <w:pPr>
              <w:spacing w:after="30"/>
            </w:pPr>
            <w:r>
              <w:rPr>
                <w:rFonts w:ascii="Calibri" w:cs="Calibri" w:eastAsia="Calibri" w:hAnsi="Calibri"/>
                <w:color w:val="595959"/>
                <w:sz w:val="20"/>
                <w:szCs w:val="20"/>
              </w:rPr>
              <w:t xml:space="preserve">Molave, Zamboanga del Sur, Philippines</w:t>
            </w:r>
          </w:p>
          <w:p>
            <w:pPr>
              <w:spacing w:after="30"/>
            </w:pPr>
            <w:r>
              <w:rPr>
                <w:rFonts w:ascii="Calibri" w:cs="Calibri" w:eastAsia="Calibri" w:hAnsi="Calibri"/>
                <w:color w:val="595959"/>
                <w:sz w:val="20"/>
                <w:szCs w:val="20"/>
              </w:rPr>
              <w:t xml:space="preserve">+63 951 489 8662</w:t>
            </w:r>
            <w:r>
              <w:rPr>
                <w:rFonts w:ascii="Calibri" w:cs="Calibri" w:eastAsia="Calibri" w:hAnsi="Calibri"/>
                <w:color w:val="BBBBBB"/>
                <w:sz w:val="20"/>
                <w:szCs w:val="20"/>
              </w:rPr>
              <w:t xml:space="preserve">   |   </w:t>
            </w:r>
            <w:hyperlink w:history="1" r:id="rId1jtyyx2sq4ym4iv-wzsbn">
              <w:r>
                <w:rPr>
                  <w:rFonts w:ascii="Calibri" w:cs="Calibri" w:eastAsia="Calibri" w:hAnsi="Calibri"/>
                  <w:color w:val="2E74B5"/>
                  <w:sz w:val="20"/>
                  <w:szCs w:val="20"/>
                </w:rPr>
                <w:t xml:space="preserve">alejandrooletres@gmail.com</w:t>
              </w:r>
            </w:hyperlink>
          </w:p>
          <w:p>
            <w:hyperlink w:history="1" r:id="rIdscszjto_kyws_zhlakozc">
              <w:r>
                <w:rPr>
                  <w:rFonts w:ascii="Calibri" w:cs="Calibri" w:eastAsia="Calibri" w:hAnsi="Calibri"/>
                  <w:color w:val="2E74B5"/>
                  <w:sz w:val="20"/>
                  <w:szCs w:val="20"/>
                </w:rPr>
                <w:t xml:space="preserve">github.com/alOletres</w:t>
              </w:r>
            </w:hyperlink>
          </w:p>
        </w:tc>
        <w:tc>
          <w:tcPr>
            <w:tcW w:type="dxa" w:w="2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drawing>
                <wp:inline distT="0" distB="0" distL="0" distR="0">
                  <wp:extent cx="1066800" cy="1276350"/>
                  <wp:effectExtent t="0" r="0" b="0" l="0"/>
                  <wp:docPr id="1" name="Headshot" descr="Alejandro T. Oletres Jr." title="Profil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66800" cy="1276350"/>
                          </a:xfrm>
                          <a:prstGeom prst="rect">
                            <a:avLst/>
                          </a:prstGeom>
                        </pic:spPr>
                      </pic:pic>
                    </a:graphicData>
                  </a:graphic>
                </wp:inline>
              </w:drawing>
            </w:r>
          </w:p>
        </w:tc>
      </w:tr>
    </w:tbl>
    <w:p>
      <w:pPr>
        <w:pBdr>
          <w:bottom w:val="single" w:color="1F4E79" w:sz="14" w:space="1"/>
        </w:pBdr>
        <w:spacing w:after="0" w:before="60"/>
      </w:pPr>
      <w:r>
        <w:rPr>
          <w:sz w:val="2"/>
          <w:szCs w:val="2"/>
        </w:rPr>
        <w:t xml:space="preserve"/>
      </w:r>
    </w:p>
    <w:p>
      <w:pPr>
        <w:pBdr>
          <w:bottom w:val="single" w:color="1F4E79" w:sz="8" w:space="3"/>
        </w:pBdr>
        <w:spacing w:after="80" w:before="180"/>
      </w:pPr>
      <w:r>
        <w:rPr>
          <w:rFonts w:ascii="Calibri" w:cs="Calibri" w:eastAsia="Calibri" w:hAnsi="Calibri"/>
          <w:b/>
          <w:bCs/>
          <w:color w:val="1F4E79"/>
          <w:spacing w:val="30"/>
          <w:sz w:val="24"/>
          <w:szCs w:val="24"/>
        </w:rPr>
        <w:t xml:space="preserve">PROFESSIONAL SUMMARY</w:t>
      </w:r>
    </w:p>
    <w:p>
      <w:pPr>
        <w:spacing w:after="60" w:line="270"/>
      </w:pPr>
      <w:r>
        <w:rPr>
          <w:rFonts w:ascii="Calibri" w:cs="Calibri" w:eastAsia="Calibri" w:hAnsi="Calibri"/>
          <w:color w:val="1A1A1A"/>
          <w:sz w:val="21"/>
          <w:szCs w:val="21"/>
        </w:rPr>
        <w:t xml:space="preserve">Software Engineer with over five years of professional experience designing, building, and deploying full-stack web and mobile applications across the JavaScript and TypeScript ecosystem. Proficient in Node.js, NestJS, Express, Angular, React, Next.js, and React Native, with practical experience in REST API integration, real-time data handling, relational databases, and Dockerized deployments. Comfortable owning features end to end—from planning and documentation through coding, testing, and release—and collaborating closely with teammates to deliver maintainable, scalable systems.</w:t>
      </w:r>
    </w:p>
    <w:p>
      <w:pPr>
        <w:pBdr>
          <w:bottom w:val="single" w:color="1F4E79" w:sz="8" w:space="3"/>
        </w:pBdr>
        <w:spacing w:after="80" w:before="180"/>
      </w:pPr>
      <w:r>
        <w:rPr>
          <w:rFonts w:ascii="Calibri" w:cs="Calibri" w:eastAsia="Calibri" w:hAnsi="Calibri"/>
          <w:b/>
          <w:bCs/>
          <w:color w:val="1F4E79"/>
          <w:spacing w:val="30"/>
          <w:sz w:val="24"/>
          <w:szCs w:val="24"/>
        </w:rPr>
        <w:t xml:space="preserve">TECHNICAL SKILLS</w:t>
      </w:r>
    </w:p>
    <w:p>
      <w:pPr>
        <w:spacing w:after="70" w:line="252"/>
      </w:pPr>
      <w:r>
        <w:rPr>
          <w:rFonts w:ascii="Calibri" w:cs="Calibri" w:eastAsia="Calibri" w:hAnsi="Calibri"/>
          <w:b/>
          <w:bCs/>
          <w:color w:val="1F4E79"/>
          <w:sz w:val="21"/>
          <w:szCs w:val="21"/>
        </w:rPr>
        <w:t xml:space="preserve">Backend:  </w:t>
      </w:r>
      <w:r>
        <w:rPr>
          <w:rFonts w:ascii="Calibri" w:cs="Calibri" w:eastAsia="Calibri" w:hAnsi="Calibri"/>
          <w:color w:val="1A1A1A"/>
          <w:sz w:val="21"/>
          <w:szCs w:val="21"/>
        </w:rPr>
        <w:t xml:space="preserve">Node.js, TypeScript, NestJS, Express.js, REST APIs, SQL / MySQL</w:t>
      </w:r>
    </w:p>
    <w:p>
      <w:pPr>
        <w:spacing w:after="70" w:line="252"/>
      </w:pPr>
      <w:r>
        <w:rPr>
          <w:rFonts w:ascii="Calibri" w:cs="Calibri" w:eastAsia="Calibri" w:hAnsi="Calibri"/>
          <w:b/>
          <w:bCs/>
          <w:color w:val="1F4E79"/>
          <w:sz w:val="21"/>
          <w:szCs w:val="21"/>
        </w:rPr>
        <w:t xml:space="preserve">Frontend:  </w:t>
      </w:r>
      <w:r>
        <w:rPr>
          <w:rFonts w:ascii="Calibri" w:cs="Calibri" w:eastAsia="Calibri" w:hAnsi="Calibri"/>
          <w:color w:val="1A1A1A"/>
          <w:sz w:val="21"/>
          <w:szCs w:val="21"/>
        </w:rPr>
        <w:t xml:space="preserve">Angular (RxJS, NgRx), React, Next.js, JavaScript, HTML, CSS</w:t>
      </w:r>
    </w:p>
    <w:p>
      <w:pPr>
        <w:spacing w:after="70" w:line="252"/>
      </w:pPr>
      <w:r>
        <w:rPr>
          <w:rFonts w:ascii="Calibri" w:cs="Calibri" w:eastAsia="Calibri" w:hAnsi="Calibri"/>
          <w:b/>
          <w:bCs/>
          <w:color w:val="1F4E79"/>
          <w:sz w:val="21"/>
          <w:szCs w:val="21"/>
        </w:rPr>
        <w:t xml:space="preserve">Mobile:  </w:t>
      </w:r>
      <w:r>
        <w:rPr>
          <w:rFonts w:ascii="Calibri" w:cs="Calibri" w:eastAsia="Calibri" w:hAnsi="Calibri"/>
          <w:color w:val="1A1A1A"/>
          <w:sz w:val="21"/>
          <w:szCs w:val="21"/>
        </w:rPr>
        <w:t xml:space="preserve">React Native</w:t>
      </w:r>
    </w:p>
    <w:p>
      <w:pPr>
        <w:spacing w:after="70" w:line="252"/>
      </w:pPr>
      <w:r>
        <w:rPr>
          <w:rFonts w:ascii="Calibri" w:cs="Calibri" w:eastAsia="Calibri" w:hAnsi="Calibri"/>
          <w:b/>
          <w:bCs/>
          <w:color w:val="1F4E79"/>
          <w:sz w:val="21"/>
          <w:szCs w:val="21"/>
        </w:rPr>
        <w:t xml:space="preserve">UI / Styling:  </w:t>
      </w:r>
      <w:r>
        <w:rPr>
          <w:rFonts w:ascii="Calibri" w:cs="Calibri" w:eastAsia="Calibri" w:hAnsi="Calibri"/>
          <w:color w:val="1A1A1A"/>
          <w:sz w:val="21"/>
          <w:szCs w:val="21"/>
        </w:rPr>
        <w:t xml:space="preserve">Tailwind CSS, Angular Material, MUI, Bootstrap</w:t>
      </w:r>
    </w:p>
    <w:p>
      <w:pPr>
        <w:spacing w:after="70" w:line="252"/>
      </w:pPr>
      <w:r>
        <w:rPr>
          <w:rFonts w:ascii="Calibri" w:cs="Calibri" w:eastAsia="Calibri" w:hAnsi="Calibri"/>
          <w:b/>
          <w:bCs/>
          <w:color w:val="1F4E79"/>
          <w:sz w:val="21"/>
          <w:szCs w:val="21"/>
        </w:rPr>
        <w:t xml:space="preserve">State Management:  </w:t>
      </w:r>
      <w:r>
        <w:rPr>
          <w:rFonts w:ascii="Calibri" w:cs="Calibri" w:eastAsia="Calibri" w:hAnsi="Calibri"/>
          <w:color w:val="1A1A1A"/>
          <w:sz w:val="21"/>
          <w:szCs w:val="21"/>
        </w:rPr>
        <w:t xml:space="preserve">Redux, RTK Query, NgRx, NGRX Store</w:t>
      </w:r>
    </w:p>
    <w:p>
      <w:pPr>
        <w:spacing w:after="70" w:line="252"/>
      </w:pPr>
      <w:r>
        <w:rPr>
          <w:rFonts w:ascii="Calibri" w:cs="Calibri" w:eastAsia="Calibri" w:hAnsi="Calibri"/>
          <w:b/>
          <w:bCs/>
          <w:color w:val="1F4E79"/>
          <w:sz w:val="21"/>
          <w:szCs w:val="21"/>
        </w:rPr>
        <w:t xml:space="preserve">Tools &amp; DevOps:  </w:t>
      </w:r>
      <w:r>
        <w:rPr>
          <w:rFonts w:ascii="Calibri" w:cs="Calibri" w:eastAsia="Calibri" w:hAnsi="Calibri"/>
          <w:color w:val="1A1A1A"/>
          <w:sz w:val="21"/>
          <w:szCs w:val="21"/>
        </w:rPr>
        <w:t xml:space="preserve">Docker, CI/CD, Git / GitHub, Firebase, Socket.IO, Redux Toolkit</w:t>
      </w:r>
    </w:p>
    <w:p>
      <w:pPr>
        <w:spacing w:after="70" w:line="252"/>
      </w:pPr>
      <w:r>
        <w:rPr>
          <w:rFonts w:ascii="Calibri" w:cs="Calibri" w:eastAsia="Calibri" w:hAnsi="Calibri"/>
          <w:b/>
          <w:bCs/>
          <w:color w:val="1F4E79"/>
          <w:sz w:val="21"/>
          <w:szCs w:val="21"/>
        </w:rPr>
        <w:t xml:space="preserve">AI-Assisted Development:  </w:t>
      </w:r>
      <w:r>
        <w:rPr>
          <w:rFonts w:ascii="Calibri" w:cs="Calibri" w:eastAsia="Calibri" w:hAnsi="Calibri"/>
          <w:color w:val="1A1A1A"/>
          <w:sz w:val="21"/>
          <w:szCs w:val="21"/>
        </w:rPr>
        <w:t xml:space="preserve">Claude — used as a daily tool for faster prototyping, debugging, and code review</w:t>
      </w:r>
    </w:p>
    <w:p>
      <w:pPr>
        <w:pBdr>
          <w:bottom w:val="single" w:color="1F4E79" w:sz="8" w:space="3"/>
        </w:pBdr>
        <w:spacing w:after="80" w:before="180"/>
      </w:pPr>
      <w:r>
        <w:rPr>
          <w:rFonts w:ascii="Calibri" w:cs="Calibri" w:eastAsia="Calibri" w:hAnsi="Calibri"/>
          <w:b/>
          <w:bCs/>
          <w:color w:val="1F4E79"/>
          <w:spacing w:val="30"/>
          <w:sz w:val="24"/>
          <w:szCs w:val="24"/>
        </w:rPr>
        <w:t xml:space="preserve">PROFESSIONAL EXPERIENCE</w:t>
      </w:r>
    </w:p>
    <w:p>
      <w:pPr>
        <w:tabs>
          <w:tab w:val="right" w:pos="9360"/>
        </w:tabs>
        <w:spacing w:after="10" w:before="120"/>
      </w:pPr>
      <w:r>
        <w:rPr>
          <w:rFonts w:ascii="Calibri" w:cs="Calibri" w:eastAsia="Calibri" w:hAnsi="Calibri"/>
          <w:b/>
          <w:bCs/>
          <w:color w:val="1A1A1A"/>
          <w:sz w:val="23"/>
          <w:szCs w:val="23"/>
        </w:rPr>
        <w:t xml:space="preserve">Software Engineer</w:t>
      </w:r>
      <w:r>
        <w:rPr>
          <w:rFonts w:ascii="Calibri" w:cs="Calibri" w:eastAsia="Calibri" w:hAnsi="Calibri"/>
          <w:color w:val="595959"/>
          <w:sz w:val="20"/>
          <w:szCs w:val="20"/>
        </w:rPr>
        <w:t xml:space="preserve">	2021 – Present</w:t>
      </w:r>
    </w:p>
    <w:p>
      <w:pPr>
        <w:spacing w:after="60"/>
      </w:pPr>
      <w:r>
        <w:rPr>
          <w:rFonts w:ascii="Calibri" w:cs="Calibri" w:eastAsia="Calibri" w:hAnsi="Calibri"/>
          <w:b/>
          <w:bCs/>
          <w:color w:val="2E74B5"/>
          <w:sz w:val="21"/>
          <w:szCs w:val="21"/>
        </w:rPr>
        <w:t xml:space="preserve">Molave Youngs Milling Corp</w:t>
      </w:r>
    </w:p>
    <w:p>
      <w:pPr>
        <w:pStyle w:val="ListParagraph"/>
        <w:numPr>
          <w:ilvl w:val="0"/>
          <w:numId w:val="2"/>
        </w:numPr>
        <w:spacing w:after="60" w:line="264"/>
      </w:pPr>
      <w:r>
        <w:rPr>
          <w:rFonts w:ascii="Calibri" w:cs="Calibri" w:eastAsia="Calibri" w:hAnsi="Calibri"/>
          <w:color w:val="1A1A1A"/>
          <w:sz w:val="21"/>
          <w:szCs w:val="21"/>
        </w:rPr>
        <w:t xml:space="preserve">Build and maintain web applications with Angular and React, mobile apps with React Native, and backend services with Node.js and NestJS.</w:t>
      </w:r>
    </w:p>
    <w:p>
      <w:pPr>
        <w:pStyle w:val="ListParagraph"/>
        <w:numPr>
          <w:ilvl w:val="0"/>
          <w:numId w:val="2"/>
        </w:numPr>
        <w:spacing w:after="60" w:line="264"/>
      </w:pPr>
      <w:r>
        <w:rPr>
          <w:rFonts w:ascii="Calibri" w:cs="Calibri" w:eastAsia="Calibri" w:hAnsi="Calibri"/>
          <w:color w:val="1A1A1A"/>
          <w:sz w:val="21"/>
          <w:szCs w:val="21"/>
        </w:rPr>
        <w:t xml:space="preserve">Coordinate a small team of two developers across the full software lifecycle—planning, documentation, coding, testing, and deployment of the company's core software.</w:t>
      </w:r>
    </w:p>
    <w:p>
      <w:pPr>
        <w:spacing w:after="20" w:line="264"/>
      </w:pPr>
      <w:r>
        <w:rPr>
          <w:rFonts w:ascii="Calibri" w:cs="Calibri" w:eastAsia="Calibri" w:hAnsi="Calibri"/>
          <w:color w:val="595959"/>
          <w:sz w:val="21"/>
          <w:szCs w:val="21"/>
        </w:rPr>
        <w:t xml:space="preserve">Key projects:</w:t>
      </w:r>
    </w:p>
    <w:p>
      <w:pPr>
        <w:spacing w:after="24" w:before="70"/>
        <w:ind w:left="360"/>
      </w:pPr>
      <w:r>
        <w:rPr>
          <w:rFonts w:ascii="Calibri" w:cs="Calibri" w:eastAsia="Calibri" w:hAnsi="Calibri"/>
          <w:b/>
          <w:bCs/>
          <w:color w:val="1F4E79"/>
          <w:sz w:val="21"/>
          <w:szCs w:val="21"/>
        </w:rPr>
        <w:t xml:space="preserve">Requisition System</w:t>
      </w:r>
    </w:p>
    <w:p>
      <w:pPr>
        <w:spacing w:after="30" w:line="252"/>
        <w:ind w:left="360"/>
      </w:pPr>
      <w:r>
        <w:rPr>
          <w:rFonts w:ascii="Calibri" w:cs="Calibri" w:eastAsia="Calibri" w:hAnsi="Calibri"/>
          <w:color w:val="1A1A1A"/>
          <w:sz w:val="20"/>
          <w:szCs w:val="20"/>
        </w:rPr>
        <w:t xml:space="preserve">Internal procurement app that lets offices submit item requests, generates purchase orders, and lets admins select and award suppliers with dynamic quantities and rates.</w:t>
      </w:r>
    </w:p>
    <w:p>
      <w:pPr>
        <w:spacing w:after="30" w:line="252"/>
        <w:ind w:left="360"/>
      </w:pPr>
      <w:r>
        <w:rPr>
          <w:rFonts w:ascii="Calibri" w:cs="Calibri" w:eastAsia="Calibri" w:hAnsi="Calibri"/>
          <w:color w:val="1A1A1A"/>
          <w:sz w:val="20"/>
          <w:szCs w:val="20"/>
        </w:rPr>
        <w:t xml:space="preserve">Built dynamic table and input components, integrated Socket.IO for real-time updates across client and server, and used MySQL triggers/events to maintain a full before-and-after audit history of changed records.</w:t>
      </w:r>
    </w:p>
    <w:p>
      <w:pPr>
        <w:spacing w:after="60" w:line="252"/>
        <w:ind w:left="360"/>
      </w:pPr>
      <w:r>
        <w:rPr>
          <w:rFonts w:ascii="Calibri" w:cs="Calibri" w:eastAsia="Calibri" w:hAnsi="Calibri"/>
          <w:b/>
          <w:bCs/>
          <w:i/>
          <w:iCs/>
          <w:color w:val="595959"/>
          <w:sz w:val="20"/>
          <w:szCs w:val="20"/>
        </w:rPr>
        <w:t xml:space="preserve">Role: </w:t>
      </w:r>
      <w:r>
        <w:rPr>
          <w:rFonts w:ascii="Calibri" w:cs="Calibri" w:eastAsia="Calibri" w:hAnsi="Calibri"/>
          <w:i/>
          <w:iCs/>
          <w:color w:val="595959"/>
          <w:sz w:val="20"/>
          <w:szCs w:val="20"/>
        </w:rPr>
        <w:t xml:space="preserve">Full-Stack Developer (sole developer).</w:t>
      </w:r>
    </w:p>
    <w:p>
      <w:pPr>
        <w:spacing w:after="24" w:before="70"/>
        <w:ind w:left="360"/>
      </w:pPr>
      <w:r>
        <w:rPr>
          <w:rFonts w:ascii="Calibri" w:cs="Calibri" w:eastAsia="Calibri" w:hAnsi="Calibri"/>
          <w:b/>
          <w:bCs/>
          <w:color w:val="1F4E79"/>
          <w:sz w:val="21"/>
          <w:szCs w:val="21"/>
        </w:rPr>
        <w:t xml:space="preserve">Human Resource Management System</w:t>
      </w:r>
    </w:p>
    <w:p>
      <w:pPr>
        <w:spacing w:after="30" w:line="252"/>
        <w:ind w:left="360"/>
      </w:pPr>
      <w:r>
        <w:rPr>
          <w:rFonts w:ascii="Calibri" w:cs="Calibri" w:eastAsia="Calibri" w:hAnsi="Calibri"/>
          <w:color w:val="1A1A1A"/>
          <w:sz w:val="20"/>
          <w:szCs w:val="20"/>
        </w:rPr>
        <w:t xml:space="preserve">Web platform that automates payroll computation and generates payroll reports and MBOS files—remittances, loans, taxes, night-shift and overtime differentials—using DTR data from the companion mobile app.</w:t>
      </w:r>
    </w:p>
    <w:p>
      <w:pPr>
        <w:spacing w:after="30" w:line="252"/>
        <w:ind w:left="360"/>
      </w:pPr>
      <w:r>
        <w:rPr>
          <w:rFonts w:ascii="Calibri" w:cs="Calibri" w:eastAsia="Calibri" w:hAnsi="Calibri"/>
          <w:color w:val="1A1A1A"/>
          <w:sz w:val="20"/>
          <w:szCs w:val="20"/>
        </w:rPr>
        <w:t xml:space="preserve">Owned a sub-module that exports CSV files to the NetSuite Oracle system, ran weekly progress reviews with the IT supervisor and department managers, and containerized local development with Docker.</w:t>
      </w:r>
    </w:p>
    <w:p>
      <w:pPr>
        <w:spacing w:after="60" w:line="252"/>
        <w:ind w:left="360"/>
      </w:pPr>
      <w:r>
        <w:rPr>
          <w:rFonts w:ascii="Calibri" w:cs="Calibri" w:eastAsia="Calibri" w:hAnsi="Calibri"/>
          <w:b/>
          <w:bCs/>
          <w:i/>
          <w:iCs/>
          <w:color w:val="595959"/>
          <w:sz w:val="20"/>
          <w:szCs w:val="20"/>
        </w:rPr>
        <w:t xml:space="preserve">Stack: </w:t>
      </w:r>
      <w:r>
        <w:rPr>
          <w:rFonts w:ascii="Calibri" w:cs="Calibri" w:eastAsia="Calibri" w:hAnsi="Calibri"/>
          <w:i/>
          <w:iCs/>
          <w:color w:val="595959"/>
          <w:sz w:val="20"/>
          <w:szCs w:val="20"/>
        </w:rPr>
        <w:t xml:space="preserve">Angular, NestJS, Tailwind CSS, TypeScript, Docker.</w:t>
      </w:r>
    </w:p>
    <w:p>
      <w:pPr>
        <w:spacing w:after="24" w:before="70"/>
        <w:ind w:left="360"/>
      </w:pPr>
      <w:r>
        <w:rPr>
          <w:rFonts w:ascii="Calibri" w:cs="Calibri" w:eastAsia="Calibri" w:hAnsi="Calibri"/>
          <w:b/>
          <w:bCs/>
          <w:color w:val="1F4E79"/>
          <w:sz w:val="21"/>
          <w:szCs w:val="21"/>
        </w:rPr>
        <w:t xml:space="preserve">Daily Time Record (DTR) Mobile Application</w:t>
      </w:r>
    </w:p>
    <w:p>
      <w:pPr>
        <w:spacing w:after="30" w:line="252"/>
        <w:ind w:left="360"/>
      </w:pPr>
      <w:r>
        <w:rPr>
          <w:rFonts w:ascii="Calibri" w:cs="Calibri" w:eastAsia="Calibri" w:hAnsi="Calibri"/>
          <w:color w:val="1A1A1A"/>
          <w:sz w:val="20"/>
          <w:szCs w:val="20"/>
        </w:rPr>
        <w:t xml:space="preserve">React Native app that records employee time-in and time-out by scanning a QR-coded ID, with on-site photo capture to verify attendance.</w:t>
      </w:r>
    </w:p>
    <w:p>
      <w:pPr>
        <w:spacing w:after="60" w:line="252"/>
        <w:ind w:left="360"/>
      </w:pPr>
      <w:r>
        <w:rPr>
          <w:rFonts w:ascii="Calibri" w:cs="Calibri" w:eastAsia="Calibri" w:hAnsi="Calibri"/>
          <w:b/>
          <w:bCs/>
          <w:i/>
          <w:iCs/>
          <w:color w:val="595959"/>
          <w:sz w:val="20"/>
          <w:szCs w:val="20"/>
        </w:rPr>
        <w:t xml:space="preserve">Stack: </w:t>
      </w:r>
      <w:r>
        <w:rPr>
          <w:rFonts w:ascii="Calibri" w:cs="Calibri" w:eastAsia="Calibri" w:hAnsi="Calibri"/>
          <w:i/>
          <w:iCs/>
          <w:color w:val="595959"/>
          <w:sz w:val="20"/>
          <w:szCs w:val="20"/>
        </w:rPr>
        <w:t xml:space="preserve">React Native, NestJS, TypeScript, React Native Paper, Redux.</w:t>
      </w:r>
    </w:p>
    <w:p>
      <w:pPr>
        <w:spacing w:after="24" w:before="70"/>
        <w:ind w:left="360"/>
      </w:pPr>
      <w:r>
        <w:rPr>
          <w:rFonts w:ascii="Calibri" w:cs="Calibri" w:eastAsia="Calibri" w:hAnsi="Calibri"/>
          <w:b/>
          <w:bCs/>
          <w:color w:val="1F4E79"/>
          <w:sz w:val="21"/>
          <w:szCs w:val="21"/>
        </w:rPr>
        <w:t xml:space="preserve">Delivery Cargo System</w:t>
      </w:r>
    </w:p>
    <w:p>
      <w:pPr>
        <w:spacing w:after="30" w:line="252"/>
        <w:ind w:left="360"/>
      </w:pPr>
      <w:r>
        <w:rPr>
          <w:rFonts w:ascii="Calibri" w:cs="Calibri" w:eastAsia="Calibri" w:hAnsi="Calibri"/>
          <w:color w:val="1A1A1A"/>
          <w:sz w:val="20"/>
          <w:szCs w:val="20"/>
        </w:rPr>
        <w:t xml:space="preserve">Truck-monitoring system that tracks load status, computes odometer-based incentives, and produces daily, monthly, and annual reports.</w:t>
      </w:r>
    </w:p>
    <w:p>
      <w:pPr>
        <w:spacing w:after="30" w:line="252"/>
        <w:ind w:left="360"/>
      </w:pPr>
      <w:r>
        <w:rPr>
          <w:rFonts w:ascii="Calibri" w:cs="Calibri" w:eastAsia="Calibri" w:hAnsi="Calibri"/>
          <w:color w:val="1A1A1A"/>
          <w:sz w:val="20"/>
          <w:szCs w:val="20"/>
        </w:rPr>
        <w:t xml:space="preserve">Implemented RTK Query for a cleaner, more maintainable front-end data layer and deployed the system in a local Dockerized environment.</w:t>
      </w:r>
    </w:p>
    <w:p>
      <w:pPr>
        <w:spacing w:after="60" w:line="252"/>
        <w:ind w:left="360"/>
      </w:pPr>
      <w:r>
        <w:rPr>
          <w:rFonts w:ascii="Calibri" w:cs="Calibri" w:eastAsia="Calibri" w:hAnsi="Calibri"/>
          <w:b/>
          <w:bCs/>
          <w:i/>
          <w:iCs/>
          <w:color w:val="595959"/>
          <w:sz w:val="20"/>
          <w:szCs w:val="20"/>
        </w:rPr>
        <w:t xml:space="preserve">Stack: </w:t>
      </w:r>
      <w:r>
        <w:rPr>
          <w:rFonts w:ascii="Calibri" w:cs="Calibri" w:eastAsia="Calibri" w:hAnsi="Calibri"/>
          <w:i/>
          <w:iCs/>
          <w:color w:val="595959"/>
          <w:sz w:val="20"/>
          <w:szCs w:val="20"/>
        </w:rPr>
        <w:t xml:space="preserve">Next.js, NestJS, TypeScript, MUI, Redux, Docker.</w:t>
      </w:r>
    </w:p>
    <w:p>
      <w:pPr>
        <w:spacing w:after="24" w:before="70"/>
        <w:ind w:left="360"/>
      </w:pPr>
      <w:r>
        <w:rPr>
          <w:rFonts w:ascii="Calibri" w:cs="Calibri" w:eastAsia="Calibri" w:hAnsi="Calibri"/>
          <w:b/>
          <w:bCs/>
          <w:color w:val="1F4E79"/>
          <w:sz w:val="21"/>
          <w:szCs w:val="21"/>
        </w:rPr>
        <w:t xml:space="preserve">Milling Tracking System &amp; User Management System</w:t>
      </w:r>
    </w:p>
    <w:p>
      <w:pPr>
        <w:spacing w:after="30" w:line="252"/>
        <w:ind w:left="360"/>
      </w:pPr>
      <w:r>
        <w:rPr>
          <w:rFonts w:ascii="Calibri" w:cs="Calibri" w:eastAsia="Calibri" w:hAnsi="Calibri"/>
          <w:color w:val="1A1A1A"/>
          <w:sz w:val="20"/>
          <w:szCs w:val="20"/>
        </w:rPr>
        <w:t xml:space="preserve">Milling tracker for raw-material and finished-goods flow between the wholesale house and rice mill; centralized user-management system granting single credentials access to multiple systems via admin-assigned routes.</w:t>
      </w:r>
    </w:p>
    <w:p>
      <w:pPr>
        <w:spacing w:after="60" w:line="252"/>
        <w:ind w:left="360"/>
      </w:pPr>
      <w:r>
        <w:rPr>
          <w:rFonts w:ascii="Calibri" w:cs="Calibri" w:eastAsia="Calibri" w:hAnsi="Calibri"/>
          <w:b/>
          <w:bCs/>
          <w:i/>
          <w:iCs/>
          <w:color w:val="595959"/>
          <w:sz w:val="20"/>
          <w:szCs w:val="20"/>
        </w:rPr>
        <w:t xml:space="preserve">Role: </w:t>
      </w:r>
      <w:r>
        <w:rPr>
          <w:rFonts w:ascii="Calibri" w:cs="Calibri" w:eastAsia="Calibri" w:hAnsi="Calibri"/>
          <w:i/>
          <w:iCs/>
          <w:color w:val="595959"/>
          <w:sz w:val="20"/>
          <w:szCs w:val="20"/>
        </w:rPr>
        <w:t xml:space="preserve">Full-Stack Developer.</w:t>
      </w:r>
    </w:p>
    <w:p>
      <w:pPr>
        <w:tabs>
          <w:tab w:val="right" w:pos="9360"/>
        </w:tabs>
        <w:spacing w:after="10" w:before="120"/>
      </w:pPr>
      <w:r>
        <w:rPr>
          <w:rFonts w:ascii="Calibri" w:cs="Calibri" w:eastAsia="Calibri" w:hAnsi="Calibri"/>
          <w:b/>
          <w:bCs/>
          <w:color w:val="1A1A1A"/>
          <w:sz w:val="23"/>
          <w:szCs w:val="23"/>
        </w:rPr>
        <w:t xml:space="preserve">Software Engineer</w:t>
      </w:r>
      <w:r>
        <w:rPr>
          <w:rFonts w:ascii="Calibri" w:cs="Calibri" w:eastAsia="Calibri" w:hAnsi="Calibri"/>
          <w:color w:val="595959"/>
          <w:sz w:val="20"/>
          <w:szCs w:val="20"/>
        </w:rPr>
        <w:t xml:space="preserve">	2020 – 2021</w:t>
      </w:r>
    </w:p>
    <w:p>
      <w:pPr>
        <w:spacing w:after="60"/>
      </w:pPr>
      <w:r>
        <w:rPr>
          <w:rFonts w:ascii="Calibri" w:cs="Calibri" w:eastAsia="Calibri" w:hAnsi="Calibri"/>
          <w:b/>
          <w:bCs/>
          <w:color w:val="2E74B5"/>
          <w:sz w:val="21"/>
          <w:szCs w:val="21"/>
        </w:rPr>
        <w:t xml:space="preserve">iPay Bayad Center, Pagadian</w:t>
      </w:r>
    </w:p>
    <w:p>
      <w:pPr>
        <w:pStyle w:val="ListParagraph"/>
        <w:numPr>
          <w:ilvl w:val="0"/>
          <w:numId w:val="2"/>
        </w:numPr>
        <w:spacing w:after="60" w:line="264"/>
      </w:pPr>
      <w:r>
        <w:rPr>
          <w:rFonts w:ascii="Calibri" w:cs="Calibri" w:eastAsia="Calibri" w:hAnsi="Calibri"/>
          <w:color w:val="1A1A1A"/>
          <w:sz w:val="21"/>
          <w:szCs w:val="21"/>
        </w:rPr>
        <w:t xml:space="preserve">Developed features for iPayPaymentCenter, a publicly deployed bill-payment portal restricted to authorized users such as cashiers.</w:t>
      </w:r>
    </w:p>
    <w:p>
      <w:pPr>
        <w:pStyle w:val="ListParagraph"/>
        <w:numPr>
          <w:ilvl w:val="0"/>
          <w:numId w:val="2"/>
        </w:numPr>
        <w:spacing w:after="60" w:line="264"/>
      </w:pPr>
      <w:r>
        <w:rPr>
          <w:rFonts w:ascii="Calibri" w:cs="Calibri" w:eastAsia="Calibri" w:hAnsi="Calibri"/>
          <w:color w:val="1A1A1A"/>
          <w:sz w:val="21"/>
          <w:szCs w:val="21"/>
        </w:rPr>
        <w:t xml:space="preserve">Integrated external APIs using secret-key authorization to exchange JSON data reliably between client and server, and designed database and table structures for the web application.</w:t>
      </w:r>
    </w:p>
    <w:p>
      <w:pPr>
        <w:pStyle w:val="ListParagraph"/>
        <w:numPr>
          <w:ilvl w:val="0"/>
          <w:numId w:val="2"/>
        </w:numPr>
        <w:spacing w:after="60" w:line="264"/>
      </w:pPr>
      <w:r>
        <w:rPr>
          <w:rFonts w:ascii="Calibri" w:cs="Calibri" w:eastAsia="Calibri" w:hAnsi="Calibri"/>
          <w:color w:val="1A1A1A"/>
          <w:sz w:val="21"/>
          <w:szCs w:val="21"/>
        </w:rPr>
        <w:t xml:space="preserve">Built content-management interfaces for clients, performed code maintenance and system upgrades, and established a routine of planned testing to maintain functionality.</w:t>
      </w:r>
    </w:p>
    <w:p>
      <w:pPr>
        <w:spacing w:after="20"/>
        <w:ind w:left="360"/>
      </w:pPr>
      <w:r>
        <w:rPr>
          <w:rFonts w:ascii="Calibri" w:cs="Calibri" w:eastAsia="Calibri" w:hAnsi="Calibri"/>
          <w:b/>
          <w:bCs/>
          <w:i/>
          <w:iCs/>
          <w:color w:val="595959"/>
          <w:sz w:val="20"/>
          <w:szCs w:val="20"/>
        </w:rPr>
        <w:t xml:space="preserve">Stack: </w:t>
      </w:r>
      <w:r>
        <w:rPr>
          <w:rFonts w:ascii="Calibri" w:cs="Calibri" w:eastAsia="Calibri" w:hAnsi="Calibri"/>
          <w:i/>
          <w:iCs/>
          <w:color w:val="595959"/>
          <w:sz w:val="20"/>
          <w:szCs w:val="20"/>
        </w:rPr>
        <w:t xml:space="preserve">Angular 12, Tailwind CSS, TypeScript, Node.js, NGRX.</w:t>
      </w:r>
    </w:p>
    <w:p>
      <w:pPr>
        <w:pBdr>
          <w:bottom w:val="single" w:color="1F4E79" w:sz="8" w:space="3"/>
        </w:pBdr>
        <w:spacing w:after="80" w:before="180"/>
      </w:pPr>
      <w:r>
        <w:rPr>
          <w:rFonts w:ascii="Calibri" w:cs="Calibri" w:eastAsia="Calibri" w:hAnsi="Calibri"/>
          <w:b/>
          <w:bCs/>
          <w:color w:val="1F4E79"/>
          <w:spacing w:val="30"/>
          <w:sz w:val="24"/>
          <w:szCs w:val="24"/>
        </w:rPr>
        <w:t xml:space="preserve">FREELANCE &amp; CONTRACT PROJECTS</w:t>
      </w:r>
    </w:p>
    <w:p>
      <w:pPr>
        <w:spacing w:after="24" w:before="70"/>
        <w:ind w:left="360"/>
      </w:pPr>
      <w:r>
        <w:rPr>
          <w:rFonts w:ascii="Calibri" w:cs="Calibri" w:eastAsia="Calibri" w:hAnsi="Calibri"/>
          <w:b/>
          <w:bCs/>
          <w:color w:val="1F4E79"/>
          <w:sz w:val="21"/>
          <w:szCs w:val="21"/>
        </w:rPr>
        <w:t xml:space="preserve">CampConnection — Foreign Client (California, USA)</w:t>
      </w:r>
    </w:p>
    <w:p>
      <w:pPr>
        <w:spacing w:after="30" w:line="252"/>
        <w:ind w:left="360"/>
      </w:pPr>
      <w:r>
        <w:rPr>
          <w:rFonts w:ascii="Calibri" w:cs="Calibri" w:eastAsia="Calibri" w:hAnsi="Calibri"/>
          <w:color w:val="1A1A1A"/>
          <w:sz w:val="20"/>
          <w:szCs w:val="20"/>
        </w:rPr>
        <w:t xml:space="preserve">Full-featured campsite booking platform for church groups and scouting organizations, enabling users to browse, book, and manage campsites across multiple tailored modules.</w:t>
      </w:r>
    </w:p>
    <w:p>
      <w:pPr>
        <w:spacing w:after="30" w:line="252"/>
        <w:ind w:left="360"/>
      </w:pPr>
      <w:r>
        <w:rPr>
          <w:rFonts w:ascii="Calibri" w:cs="Calibri" w:eastAsia="Calibri" w:hAnsi="Calibri"/>
          <w:color w:val="1A1A1A"/>
          <w:sz w:val="20"/>
          <w:szCs w:val="20"/>
        </w:rPr>
        <w:t xml:space="preserve">Led backend development—booking management, user authentication, and real-time data handling via Firebase—and integrated the CLIQ payment API for secure, streamlined transactions.</w:t>
      </w:r>
    </w:p>
    <w:p>
      <w:pPr>
        <w:spacing w:after="60" w:line="252"/>
        <w:ind w:left="360"/>
      </w:pPr>
      <w:r>
        <w:rPr>
          <w:rFonts w:ascii="Calibri" w:cs="Calibri" w:eastAsia="Calibri" w:hAnsi="Calibri"/>
          <w:b/>
          <w:bCs/>
          <w:i/>
          <w:iCs/>
          <w:color w:val="595959"/>
          <w:sz w:val="20"/>
          <w:szCs w:val="20"/>
        </w:rPr>
        <w:t xml:space="preserve">Stack: </w:t>
      </w:r>
      <w:r>
        <w:rPr>
          <w:rFonts w:ascii="Calibri" w:cs="Calibri" w:eastAsia="Calibri" w:hAnsi="Calibri"/>
          <w:i/>
          <w:iCs/>
          <w:color w:val="595959"/>
          <w:sz w:val="20"/>
          <w:szCs w:val="20"/>
        </w:rPr>
        <w:t xml:space="preserve">React.js, Firebase, CLIQ Payment API.</w:t>
      </w:r>
    </w:p>
    <w:p>
      <w:pPr>
        <w:spacing w:after="24" w:before="70"/>
        <w:ind w:left="360"/>
      </w:pPr>
      <w:r>
        <w:rPr>
          <w:rFonts w:ascii="Calibri" w:cs="Calibri" w:eastAsia="Calibri" w:hAnsi="Calibri"/>
          <w:b/>
          <w:bCs/>
          <w:color w:val="1F4E79"/>
          <w:sz w:val="21"/>
          <w:szCs w:val="21"/>
        </w:rPr>
        <w:t xml:space="preserve">White House Apartment System</w:t>
      </w:r>
    </w:p>
    <w:p>
      <w:pPr>
        <w:spacing w:after="30" w:line="252"/>
        <w:ind w:left="360"/>
      </w:pPr>
      <w:r>
        <w:rPr>
          <w:rFonts w:ascii="Calibri" w:cs="Calibri" w:eastAsia="Calibri" w:hAnsi="Calibri"/>
          <w:color w:val="1A1A1A"/>
          <w:sz w:val="20"/>
          <w:szCs w:val="20"/>
        </w:rPr>
        <w:t xml:space="preserve">Apartment-management app tracking rentals and occupied versus vacant rooms, with SMS notifications for payment and due-date reminders for each tenant.</w:t>
      </w:r>
    </w:p>
    <w:p>
      <w:pPr>
        <w:spacing w:after="30" w:line="252"/>
        <w:ind w:left="360"/>
      </w:pPr>
      <w:r>
        <w:rPr>
          <w:rFonts w:ascii="Calibri" w:cs="Calibri" w:eastAsia="Calibri" w:hAnsi="Calibri"/>
          <w:color w:val="1A1A1A"/>
          <w:sz w:val="20"/>
          <w:szCs w:val="20"/>
        </w:rPr>
        <w:t xml:space="preserve">Built reusable dynamic components and implemented RTK Query for maintainable data structures across the front and back end.</w:t>
      </w:r>
    </w:p>
    <w:p>
      <w:pPr>
        <w:spacing w:after="60" w:line="252"/>
        <w:ind w:left="360"/>
      </w:pPr>
      <w:r>
        <w:rPr>
          <w:rFonts w:ascii="Calibri" w:cs="Calibri" w:eastAsia="Calibri" w:hAnsi="Calibri"/>
          <w:b/>
          <w:bCs/>
          <w:i/>
          <w:iCs/>
          <w:color w:val="595959"/>
          <w:sz w:val="20"/>
          <w:szCs w:val="20"/>
        </w:rPr>
        <w:t xml:space="preserve">Stack: </w:t>
      </w:r>
      <w:r>
        <w:rPr>
          <w:rFonts w:ascii="Calibri" w:cs="Calibri" w:eastAsia="Calibri" w:hAnsi="Calibri"/>
          <w:i/>
          <w:iCs/>
          <w:color w:val="595959"/>
          <w:sz w:val="20"/>
          <w:szCs w:val="20"/>
        </w:rPr>
        <w:t xml:space="preserve">Next.js, NestJS, TypeScript, MUI, Redux.</w:t>
      </w:r>
    </w:p>
    <w:p>
      <w:pPr>
        <w:pBdr>
          <w:bottom w:val="single" w:color="1F4E79" w:sz="8" w:space="3"/>
        </w:pBdr>
        <w:spacing w:after="80" w:before="180"/>
      </w:pPr>
      <w:r>
        <w:rPr>
          <w:rFonts w:ascii="Calibri" w:cs="Calibri" w:eastAsia="Calibri" w:hAnsi="Calibri"/>
          <w:b/>
          <w:bCs/>
          <w:color w:val="1F4E79"/>
          <w:spacing w:val="30"/>
          <w:sz w:val="24"/>
          <w:szCs w:val="24"/>
        </w:rPr>
        <w:t xml:space="preserve">EDUCATION</w:t>
      </w:r>
    </w:p>
    <w:p>
      <w:pPr>
        <w:tabs>
          <w:tab w:val="right" w:pos="9360"/>
        </w:tabs>
        <w:spacing w:after="10" w:before="60"/>
      </w:pPr>
      <w:r>
        <w:rPr>
          <w:rFonts w:ascii="Calibri" w:cs="Calibri" w:eastAsia="Calibri" w:hAnsi="Calibri"/>
          <w:b/>
          <w:bCs/>
          <w:color w:val="1A1A1A"/>
          <w:sz w:val="22"/>
          <w:szCs w:val="22"/>
        </w:rPr>
        <w:t xml:space="preserve">Bachelor of Science in Computer Science</w:t>
      </w:r>
      <w:r>
        <w:rPr>
          <w:rFonts w:ascii="Calibri" w:cs="Calibri" w:eastAsia="Calibri" w:hAnsi="Calibri"/>
          <w:color w:val="595959"/>
          <w:sz w:val="20"/>
          <w:szCs w:val="20"/>
        </w:rPr>
        <w:t xml:space="preserve">	2014 – 2019</w:t>
      </w:r>
    </w:p>
    <w:p>
      <w:pPr>
        <w:spacing w:after="60"/>
      </w:pPr>
      <w:r>
        <w:rPr>
          <w:rFonts w:ascii="Calibri" w:cs="Calibri" w:eastAsia="Calibri" w:hAnsi="Calibri"/>
          <w:color w:val="2E74B5"/>
          <w:sz w:val="21"/>
          <w:szCs w:val="21"/>
        </w:rPr>
        <w:t xml:space="preserve">Western Mindanao State University</w:t>
      </w:r>
    </w:p>
    <w:p>
      <w:pPr>
        <w:pBdr>
          <w:bottom w:val="single" w:color="1F4E79" w:sz="8" w:space="3"/>
        </w:pBdr>
        <w:spacing w:after="80" w:before="180"/>
      </w:pPr>
      <w:r>
        <w:rPr>
          <w:rFonts w:ascii="Calibri" w:cs="Calibri" w:eastAsia="Calibri" w:hAnsi="Calibri"/>
          <w:b/>
          <w:bCs/>
          <w:color w:val="1F4E79"/>
          <w:spacing w:val="30"/>
          <w:sz w:val="24"/>
          <w:szCs w:val="24"/>
        </w:rPr>
        <w:t xml:space="preserve">CHARACTER REFERENCES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10"/>
            </w:pPr>
            <w:r>
              <w:rPr>
                <w:rFonts w:ascii="Calibri" w:cs="Calibri" w:eastAsia="Calibri" w:hAnsi="Calibri"/>
                <w:b/>
                <w:bCs/>
                <w:color w:val="1A1A1A"/>
                <w:sz w:val="21"/>
                <w:szCs w:val="21"/>
              </w:rPr>
              <w:t xml:space="preserve">Dexter Louie Aniez</w:t>
            </w:r>
          </w:p>
          <w:p>
            <w:pPr>
              <w:spacing w:after="10"/>
            </w:pPr>
            <w:r>
              <w:rPr>
                <w:rFonts w:ascii="Calibri" w:cs="Calibri" w:eastAsia="Calibri" w:hAnsi="Calibri"/>
                <w:i/>
                <w:iCs/>
                <w:color w:val="595959"/>
                <w:sz w:val="20"/>
                <w:szCs w:val="20"/>
              </w:rPr>
              <w:t xml:space="preserve">Full-Stack Developer</w:t>
            </w:r>
          </w:p>
          <w:p>
            <w:r>
              <w:rPr>
                <w:rFonts w:ascii="Calibri" w:cs="Calibri" w:eastAsia="Calibri" w:hAnsi="Calibri"/>
                <w:color w:val="595959"/>
                <w:sz w:val="20"/>
                <w:szCs w:val="20"/>
              </w:rPr>
              <w:t xml:space="preserve">+63 938 367 3347</w:t>
            </w:r>
          </w:p>
        </w:tc>
        <w:tc>
          <w:tcPr>
            <w:tcW w:type="dxa" w:w="4680"/>
            <w:tcBorders>
              <w:top w:val="none" w:color="FFFFFF" w:sz="0"/>
              <w:left w:val="none" w:color="FFFFFF" w:sz="0"/>
              <w:bottom w:val="none" w:color="FFFFFF" w:sz="0"/>
              <w:right w:val="none" w:color="FFFFFF" w:sz="0"/>
            </w:tcBorders>
            <w:tcMar>
              <w:top w:type="dxa" w:w="40"/>
              <w:left w:type="dxa" w:w="120"/>
              <w:bottom w:type="dxa" w:w="40"/>
              <w:right w:type="dxa" w:w="0"/>
            </w:tcMar>
          </w:tcPr>
          <w:p>
            <w:pPr>
              <w:spacing w:after="10"/>
            </w:pPr>
            <w:r>
              <w:rPr>
                <w:rFonts w:ascii="Calibri" w:cs="Calibri" w:eastAsia="Calibri" w:hAnsi="Calibri"/>
                <w:b/>
                <w:bCs/>
                <w:color w:val="1A1A1A"/>
                <w:sz w:val="21"/>
                <w:szCs w:val="21"/>
              </w:rPr>
              <w:t xml:space="preserve">Legee G. Valmoria</w:t>
            </w:r>
          </w:p>
          <w:p>
            <w:pPr>
              <w:spacing w:after="10"/>
            </w:pPr>
            <w:r>
              <w:rPr>
                <w:rFonts w:ascii="Calibri" w:cs="Calibri" w:eastAsia="Calibri" w:hAnsi="Calibri"/>
                <w:i/>
                <w:iCs/>
                <w:color w:val="595959"/>
                <w:sz w:val="20"/>
                <w:szCs w:val="20"/>
              </w:rPr>
              <w:t xml:space="preserve">Full-Stack Developer</w:t>
            </w:r>
          </w:p>
          <w:p>
            <w:r>
              <w:rPr>
                <w:rFonts w:ascii="Calibri" w:cs="Calibri" w:eastAsia="Calibri" w:hAnsi="Calibri"/>
                <w:color w:val="595959"/>
                <w:sz w:val="20"/>
                <w:szCs w:val="20"/>
              </w:rPr>
              <w:t xml:space="preserve">+63 963 626 2392</w:t>
            </w:r>
          </w:p>
        </w:tc>
      </w:tr>
    </w:tbl>
    <w:sectPr>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4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jtyyx2sq4ym4iv-wzsbn" Type="http://schemas.openxmlformats.org/officeDocument/2006/relationships/hyperlink" Target="mailto:alejandrooletres@gmail.com" TargetMode="External"/><Relationship Id="rIdscszjto_kyws_zhlakozc" Type="http://schemas.openxmlformats.org/officeDocument/2006/relationships/hyperlink" Target="https://github.com/alOletres" TargetMode="External"/><Relationship Id="rId7" Type="http://schemas.openxmlformats.org/officeDocument/2006/relationships/image" Target="media/507d756e0b5c6391556717dab758e7e1d96a69d3.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Alejandro T. Oletres Jr. - Software Engineer Resume</dc:title>
  <dc:creator>Alejandro T. Oletres Jr.</dc:creator>
  <cp:lastModifiedBy>Un-named</cp:lastModifiedBy>
  <cp:revision>1</cp:revision>
  <dcterms:created xsi:type="dcterms:W3CDTF">2026-06-15T07:43:43.772Z</dcterms:created>
  <dcterms:modified xsi:type="dcterms:W3CDTF">2026-06-15T07:43:43.782Z</dcterms:modified>
</cp:coreProperties>
</file>

<file path=docProps/custom.xml><?xml version="1.0" encoding="utf-8"?>
<Properties xmlns="http://schemas.openxmlformats.org/officeDocument/2006/custom-properties" xmlns:vt="http://schemas.openxmlformats.org/officeDocument/2006/docPropsVTypes"/>
</file>