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Cáp Minh Ngọc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2025-12-05T07:31:00Z</dcterms:modified>
  <cp:revision>98</cp:revision>
</cp:coreProperties>
</file>