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BD63" w14:textId="77BE7E7B" w:rsidR="00A55968" w:rsidRDefault="00A9522E">
      <w:r>
        <w:rPr>
          <w:noProof/>
        </w:rPr>
        <w:drawing>
          <wp:anchor distT="0" distB="0" distL="114300" distR="114300" simplePos="0" relativeHeight="251658240" behindDoc="0" locked="0" layoutInCell="1" allowOverlap="1" wp14:anchorId="62071A36" wp14:editId="1A27114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03070" cy="1134745"/>
            <wp:effectExtent l="0" t="0" r="0" b="0"/>
            <wp:wrapSquare wrapText="bothSides"/>
            <wp:docPr id="535187540" name="Picture 1" descr="A logo for a cloud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87540" name="Picture 1" descr="A logo for a cloud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603F5" w14:textId="77777777" w:rsidR="00A9522E" w:rsidRPr="00A9522E" w:rsidRDefault="00A9522E" w:rsidP="00A9522E"/>
    <w:p w14:paraId="2D6BD913" w14:textId="77777777" w:rsidR="00A9522E" w:rsidRPr="00A9522E" w:rsidRDefault="00A9522E" w:rsidP="00A9522E"/>
    <w:p w14:paraId="6FF84610" w14:textId="77777777" w:rsidR="00A9522E" w:rsidRPr="00A9522E" w:rsidRDefault="00A9522E" w:rsidP="00A9522E"/>
    <w:p w14:paraId="2398268E" w14:textId="77777777" w:rsidR="00A9522E" w:rsidRPr="00A9522E" w:rsidRDefault="00A9522E" w:rsidP="00A9522E"/>
    <w:p w14:paraId="2304D2C9" w14:textId="5755E925" w:rsidR="00A9522E" w:rsidRDefault="00A9522E" w:rsidP="00A9522E">
      <w:pPr>
        <w:pStyle w:val="Heading1"/>
        <w:jc w:val="center"/>
        <w:rPr>
          <w:b/>
          <w:bCs/>
          <w:color w:val="153D63" w:themeColor="text2" w:themeTint="E6"/>
          <w:sz w:val="52"/>
          <w:szCs w:val="52"/>
        </w:rPr>
      </w:pPr>
      <w:r w:rsidRPr="00A9522E">
        <w:rPr>
          <w:b/>
          <w:bCs/>
          <w:color w:val="153D63" w:themeColor="text2" w:themeTint="E6"/>
          <w:sz w:val="52"/>
          <w:szCs w:val="52"/>
        </w:rPr>
        <w:t>Data Classification &amp; Handling Policy</w:t>
      </w:r>
    </w:p>
    <w:p w14:paraId="1CCC4EAF" w14:textId="510E64FA" w:rsidR="00A9522E" w:rsidRDefault="00A9522E" w:rsidP="00A9522E">
      <w:pPr>
        <w:jc w:val="center"/>
        <w:rPr>
          <w:color w:val="3A3A3A" w:themeColor="background2" w:themeShade="40"/>
          <w:sz w:val="22"/>
          <w:szCs w:val="22"/>
        </w:rPr>
      </w:pPr>
      <w:r w:rsidRPr="00A9522E">
        <w:rPr>
          <w:color w:val="3A3A3A" w:themeColor="background2" w:themeShade="40"/>
          <w:sz w:val="22"/>
          <w:szCs w:val="22"/>
        </w:rPr>
        <w:t>Version 1.0</w:t>
      </w:r>
    </w:p>
    <w:p w14:paraId="6532E086" w14:textId="254D0AC9" w:rsidR="00A9522E" w:rsidRDefault="00A9522E" w:rsidP="00A9522E">
      <w:pPr>
        <w:jc w:val="center"/>
        <w:rPr>
          <w:color w:val="3A3A3A" w:themeColor="background2" w:themeShade="40"/>
          <w:sz w:val="22"/>
          <w:szCs w:val="22"/>
        </w:rPr>
      </w:pPr>
      <w:r w:rsidRPr="00A9522E">
        <w:rPr>
          <w:color w:val="3A3A3A" w:themeColor="background2" w:themeShade="40"/>
          <w:sz w:val="22"/>
          <w:szCs w:val="22"/>
        </w:rPr>
        <w:t>Cybersecurity Governance &amp; Compliance Documentation</w:t>
      </w:r>
    </w:p>
    <w:p w14:paraId="4D79199A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2D857AFD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51ADD7FA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57AB36E0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654D5295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7E7364EA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34700F80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4FD32094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14E71B83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6E5F8266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4FA92971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67C6A9FD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44C1A319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716F12A8" w14:textId="4B743928" w:rsidR="00A9522E" w:rsidRP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  <w:r w:rsidRPr="00A9522E">
        <w:rPr>
          <w:rFonts w:asciiTheme="minorHAnsi" w:hAnsiTheme="minorHAnsi"/>
          <w:color w:val="3A3A3A" w:themeColor="background2" w:themeShade="40"/>
        </w:rPr>
        <w:t xml:space="preserve">Prepared by: Alaa Mohamed </w:t>
      </w:r>
      <w:r w:rsidRPr="00A9522E">
        <w:rPr>
          <w:rFonts w:asciiTheme="minorHAnsi" w:hAnsiTheme="minorHAnsi"/>
          <w:color w:val="3A3A3A" w:themeColor="background2" w:themeShade="40"/>
        </w:rPr>
        <w:t>Abdelatif</w:t>
      </w:r>
    </w:p>
    <w:p w14:paraId="4D2BA853" w14:textId="77777777" w:rsidR="00A9522E" w:rsidRP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  <w:r w:rsidRPr="00A9522E">
        <w:rPr>
          <w:rFonts w:asciiTheme="minorHAnsi" w:hAnsiTheme="minorHAnsi"/>
          <w:color w:val="3A3A3A" w:themeColor="background2" w:themeShade="40"/>
        </w:rPr>
        <w:t>Aspiring GRC Analyst</w:t>
      </w:r>
    </w:p>
    <w:p w14:paraId="1EE54435" w14:textId="77777777" w:rsidR="00A9522E" w:rsidRDefault="00A9522E" w:rsidP="00A9522E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  <w:r w:rsidRPr="00A9522E">
        <w:rPr>
          <w:rFonts w:asciiTheme="minorHAnsi" w:hAnsiTheme="minorHAnsi"/>
          <w:color w:val="3A3A3A" w:themeColor="background2" w:themeShade="40"/>
        </w:rPr>
        <w:t>ISO/IEC 27001 Security Governance Portfolio 2026</w:t>
      </w:r>
    </w:p>
    <w:p w14:paraId="77D0A3C1" w14:textId="296A20F6" w:rsidR="00A9522E" w:rsidRDefault="008161A8" w:rsidP="008161A8">
      <w:pPr>
        <w:pStyle w:val="Heading1"/>
        <w:jc w:val="center"/>
        <w:rPr>
          <w:b/>
          <w:bCs/>
        </w:rPr>
      </w:pPr>
      <w:r w:rsidRPr="008161A8">
        <w:rPr>
          <w:b/>
          <w:bCs/>
        </w:rPr>
        <w:lastRenderedPageBreak/>
        <w:t>Executive Summary</w:t>
      </w:r>
    </w:p>
    <w:p w14:paraId="5E6165CB" w14:textId="77777777" w:rsidR="008161A8" w:rsidRPr="008161A8" w:rsidRDefault="008161A8" w:rsidP="008161A8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8161A8">
        <w:rPr>
          <w:rFonts w:asciiTheme="minorHAnsi" w:hAnsiTheme="minorHAnsi"/>
          <w:color w:val="3A3A3A" w:themeColor="background2" w:themeShade="40"/>
        </w:rPr>
        <w:t>This Data Classification &amp; Handling Policy has been developed for CloudCare Medical to establish a formal framework for classifying, handling, storing, transmitting, and protecting organisational and patient-related information assets.</w:t>
      </w:r>
    </w:p>
    <w:p w14:paraId="598B171A" w14:textId="77777777" w:rsidR="008161A8" w:rsidRPr="008161A8" w:rsidRDefault="008161A8" w:rsidP="008161A8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8161A8">
        <w:rPr>
          <w:rFonts w:asciiTheme="minorHAnsi" w:hAnsiTheme="minorHAnsi"/>
          <w:color w:val="3A3A3A" w:themeColor="background2" w:themeShade="40"/>
        </w:rPr>
        <w:t>The purpose of this policy is to ensure that sensitive healthcare information is protected according to its level of confidentiality, integrity, and regulatory importance while supporting compliance with ISO/IEC 27001 principles, GDPR requirements, and healthcare data protection obligations.</w:t>
      </w:r>
    </w:p>
    <w:p w14:paraId="48023209" w14:textId="77777777" w:rsidR="008161A8" w:rsidRPr="008161A8" w:rsidRDefault="008161A8" w:rsidP="008161A8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8161A8">
        <w:rPr>
          <w:rFonts w:asciiTheme="minorHAnsi" w:hAnsiTheme="minorHAnsi"/>
          <w:color w:val="3A3A3A" w:themeColor="background2" w:themeShade="40"/>
        </w:rPr>
        <w:t>This policy defines data classification categories, handling procedures, security requirements, access restrictions, encryption standards, retention practices, and disposal requirements applicable to all employees, contractors, third-party service providers, and systems operating within CloudCare Medical.</w:t>
      </w:r>
    </w:p>
    <w:p w14:paraId="17466B33" w14:textId="53D41642" w:rsidR="008161A8" w:rsidRDefault="008161A8" w:rsidP="008161A8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8161A8">
        <w:rPr>
          <w:rFonts w:asciiTheme="minorHAnsi" w:hAnsiTheme="minorHAnsi"/>
          <w:color w:val="3A3A3A" w:themeColor="background2" w:themeShade="40"/>
        </w:rPr>
        <w:t>By implementing structured data governance controls, CloudCare Medical aims to reduce information security risks, prevent unauthorised disclosure, and strengthen operational resilience across healthcare services and cloud-based environments</w:t>
      </w:r>
    </w:p>
    <w:p w14:paraId="0A66CEE3" w14:textId="77777777" w:rsidR="008161A8" w:rsidRDefault="008161A8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2A888E9E" w14:textId="5A9F98DC" w:rsidR="008161A8" w:rsidRDefault="008161A8" w:rsidP="008161A8">
      <w:pPr>
        <w:pStyle w:val="Heading1"/>
        <w:jc w:val="center"/>
        <w:rPr>
          <w:b/>
          <w:bCs/>
          <w:color w:val="153D63" w:themeColor="text2" w:themeTint="E6"/>
        </w:rPr>
      </w:pPr>
      <w:r w:rsidRPr="008161A8">
        <w:rPr>
          <w:b/>
          <w:bCs/>
          <w:color w:val="153D63" w:themeColor="text2" w:themeTint="E6"/>
        </w:rPr>
        <w:lastRenderedPageBreak/>
        <w:t>Table of Contents</w:t>
      </w:r>
    </w:p>
    <w:p w14:paraId="6DEAA8D1" w14:textId="77777777" w:rsidR="008161A8" w:rsidRPr="008161A8" w:rsidRDefault="008161A8" w:rsidP="008161A8"/>
    <w:p w14:paraId="56E9AB35" w14:textId="280C8363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Executive Summary .................................. 2</w:t>
      </w:r>
    </w:p>
    <w:p w14:paraId="5D59EFF0" w14:textId="00D06698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Purpose &amp; Scope .................................... 4</w:t>
      </w:r>
    </w:p>
    <w:p w14:paraId="5E56A24D" w14:textId="192621EC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Data Classification Framework .............. 5</w:t>
      </w:r>
      <w:r w:rsidR="004E4D66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-7</w:t>
      </w:r>
    </w:p>
    <w:p w14:paraId="3C9D5531" w14:textId="354CEAA3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Data Handling Requirements ................. </w:t>
      </w:r>
      <w:r w:rsidR="004E4D66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8-9</w:t>
      </w:r>
    </w:p>
    <w:p w14:paraId="7AD9FDE2" w14:textId="46CA24B8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Access Control Requirements ................. </w:t>
      </w:r>
      <w:r w:rsidR="004E4D66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10-12</w:t>
      </w:r>
    </w:p>
    <w:p w14:paraId="17EDB313" w14:textId="495CE372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Encryption &amp; Protection Standards ...... </w:t>
      </w:r>
      <w:r w:rsidR="004E4D66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13-15</w:t>
      </w:r>
    </w:p>
    <w:p w14:paraId="14FBB001" w14:textId="7910A418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Data Storage &amp; Retention ...................... </w:t>
      </w:r>
      <w:r w:rsidR="008F194B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16-18</w:t>
      </w:r>
    </w:p>
    <w:p w14:paraId="169BD083" w14:textId="1F0DF68B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Data Transmission Requirements ......... </w:t>
      </w:r>
      <w:r w:rsidR="008F194B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19-21</w:t>
      </w:r>
    </w:p>
    <w:p w14:paraId="729AE344" w14:textId="412FD773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Data Disposal &amp; Destruction ................. </w:t>
      </w:r>
      <w:r w:rsidR="008F194B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22-24</w:t>
      </w:r>
    </w:p>
    <w:p w14:paraId="3B0D91F4" w14:textId="213220FD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Roles &amp; Responsibilities ....................... </w:t>
      </w:r>
      <w:r w:rsidR="00A23967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25-26</w:t>
      </w:r>
    </w:p>
    <w:p w14:paraId="12A506D9" w14:textId="3ED84B75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Compliance &amp; Regulatory Requirements ... </w:t>
      </w:r>
      <w:r w:rsidR="00A23967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27-29</w:t>
      </w:r>
    </w:p>
    <w:p w14:paraId="60047810" w14:textId="1DA7F388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Monitoring &amp; Policy Violations ............. </w:t>
      </w:r>
      <w:r w:rsidR="00F657D5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30-32</w:t>
      </w:r>
    </w:p>
    <w:p w14:paraId="267EF7B9" w14:textId="78302284" w:rsidR="008161A8" w:rsidRPr="008161A8" w:rsidRDefault="008161A8" w:rsidP="008161A8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Conclusion ........................................... </w:t>
      </w:r>
      <w:r w:rsidR="00F657D5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33</w:t>
      </w:r>
    </w:p>
    <w:p w14:paraId="2752F9E2" w14:textId="1BB76D42" w:rsidR="008161A8" w:rsidRPr="008161A8" w:rsidRDefault="008161A8" w:rsidP="008161A8">
      <w:pPr>
        <w:pStyle w:val="ListParagraph"/>
        <w:numPr>
          <w:ilvl w:val="0"/>
          <w:numId w:val="1"/>
        </w:numPr>
        <w:spacing w:line="720" w:lineRule="auto"/>
        <w:rPr>
          <w:color w:val="3A3A3A" w:themeColor="background2" w:themeShade="40"/>
        </w:rPr>
      </w:pPr>
      <w:r w:rsidRPr="008161A8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 xml:space="preserve">Appendices ............................................ </w:t>
      </w:r>
      <w:r w:rsidR="00F657D5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34</w:t>
      </w:r>
    </w:p>
    <w:p w14:paraId="1A0FBFC6" w14:textId="77777777" w:rsidR="008161A8" w:rsidRPr="008161A8" w:rsidRDefault="008161A8" w:rsidP="008161A8"/>
    <w:p w14:paraId="2603B812" w14:textId="1C35BB25" w:rsidR="00A9522E" w:rsidRDefault="007C4A3F" w:rsidP="007C4A3F">
      <w:pPr>
        <w:pStyle w:val="Heading1"/>
        <w:jc w:val="center"/>
        <w:rPr>
          <w:b/>
          <w:bCs/>
          <w:color w:val="153D63" w:themeColor="text2" w:themeTint="E6"/>
        </w:rPr>
      </w:pPr>
      <w:r w:rsidRPr="007C4A3F">
        <w:rPr>
          <w:b/>
          <w:bCs/>
          <w:color w:val="153D63" w:themeColor="text2" w:themeTint="E6"/>
        </w:rPr>
        <w:lastRenderedPageBreak/>
        <w:t>Purpose &amp; Scope</w:t>
      </w:r>
    </w:p>
    <w:p w14:paraId="1790942B" w14:textId="77777777" w:rsidR="007C4A3F" w:rsidRPr="007C4A3F" w:rsidRDefault="007C4A3F" w:rsidP="007C4A3F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7C4A3F">
        <w:rPr>
          <w:b/>
          <w:bCs/>
          <w:color w:val="153D63" w:themeColor="text2" w:themeTint="E6"/>
          <w:sz w:val="28"/>
          <w:szCs w:val="28"/>
        </w:rPr>
        <w:t>Purpose</w:t>
      </w:r>
    </w:p>
    <w:p w14:paraId="20910679" w14:textId="77777777" w:rsidR="007C4A3F" w:rsidRPr="007C4A3F" w:rsidRDefault="007C4A3F" w:rsidP="007C4A3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7C4A3F">
        <w:rPr>
          <w:rFonts w:asciiTheme="minorHAnsi" w:hAnsiTheme="minorHAnsi"/>
          <w:color w:val="3A3A3A" w:themeColor="background2" w:themeShade="40"/>
        </w:rPr>
        <w:t>The purpose of this Data Classification &amp; Handling Policy is to establish a structured framework for identifying, classifying, handling, storing, transmitting, and disposing of organisational and healthcare-related information assets within CloudCare Medical.</w:t>
      </w:r>
    </w:p>
    <w:p w14:paraId="76B2030E" w14:textId="77777777" w:rsidR="007C4A3F" w:rsidRPr="007C4A3F" w:rsidRDefault="007C4A3F" w:rsidP="007C4A3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7C4A3F">
        <w:rPr>
          <w:rFonts w:asciiTheme="minorHAnsi" w:hAnsiTheme="minorHAnsi"/>
          <w:color w:val="3A3A3A" w:themeColor="background2" w:themeShade="40"/>
        </w:rPr>
        <w:t>This policy supports the organisation’s commitment to protecting patient confidentiality, maintaining information integrity, and ensuring compliance with recognised cybersecurity governance frameworks and healthcare data protection regulations.</w:t>
      </w:r>
    </w:p>
    <w:p w14:paraId="262C2BA5" w14:textId="6F5BD38F" w:rsidR="007C4A3F" w:rsidRPr="007C4A3F" w:rsidRDefault="007C4A3F" w:rsidP="007C4A3F">
      <w:pPr>
        <w:rPr>
          <w:color w:val="3A3A3A" w:themeColor="background2" w:themeShade="40"/>
        </w:rPr>
      </w:pPr>
    </w:p>
    <w:p w14:paraId="079320A7" w14:textId="77777777" w:rsidR="007C4A3F" w:rsidRPr="007C4A3F" w:rsidRDefault="007C4A3F" w:rsidP="007C4A3F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7C4A3F">
        <w:rPr>
          <w:b/>
          <w:bCs/>
          <w:color w:val="153D63" w:themeColor="text2" w:themeTint="E6"/>
          <w:sz w:val="28"/>
          <w:szCs w:val="28"/>
        </w:rPr>
        <w:t>Scope</w:t>
      </w:r>
    </w:p>
    <w:p w14:paraId="325853A0" w14:textId="77777777" w:rsidR="007C4A3F" w:rsidRPr="007C4A3F" w:rsidRDefault="007C4A3F" w:rsidP="007C4A3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7C4A3F">
        <w:rPr>
          <w:rFonts w:asciiTheme="minorHAnsi" w:hAnsiTheme="minorHAnsi"/>
          <w:b/>
          <w:bCs/>
          <w:color w:val="3A3A3A" w:themeColor="background2" w:themeShade="40"/>
        </w:rPr>
        <w:t>This policy applies to:</w:t>
      </w:r>
    </w:p>
    <w:p w14:paraId="018CFA5E" w14:textId="77777777" w:rsidR="007C4A3F" w:rsidRPr="007C4A3F" w:rsidRDefault="007C4A3F" w:rsidP="007C4A3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All employees and contractors</w:t>
      </w:r>
    </w:p>
    <w:p w14:paraId="186DA871" w14:textId="77777777" w:rsidR="007C4A3F" w:rsidRPr="007C4A3F" w:rsidRDefault="007C4A3F" w:rsidP="007C4A3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Third-party service providers</w:t>
      </w:r>
    </w:p>
    <w:p w14:paraId="41E3A4AF" w14:textId="77777777" w:rsidR="007C4A3F" w:rsidRPr="007C4A3F" w:rsidRDefault="007C4A3F" w:rsidP="007C4A3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Cloud-based systems and applications</w:t>
      </w:r>
    </w:p>
    <w:p w14:paraId="5531A44E" w14:textId="77777777" w:rsidR="007C4A3F" w:rsidRPr="007C4A3F" w:rsidRDefault="007C4A3F" w:rsidP="007C4A3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Patient healthcare information</w:t>
      </w:r>
    </w:p>
    <w:p w14:paraId="6C791495" w14:textId="77777777" w:rsidR="007C4A3F" w:rsidRPr="007C4A3F" w:rsidRDefault="007C4A3F" w:rsidP="007C4A3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Internal business records</w:t>
      </w:r>
    </w:p>
    <w:p w14:paraId="7C178692" w14:textId="77777777" w:rsidR="007C4A3F" w:rsidRPr="007C4A3F" w:rsidRDefault="007C4A3F" w:rsidP="007C4A3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Electronic and physical information assets</w:t>
      </w:r>
    </w:p>
    <w:p w14:paraId="2D928534" w14:textId="77777777" w:rsidR="007C4A3F" w:rsidRPr="007C4A3F" w:rsidRDefault="007C4A3F" w:rsidP="007C4A3F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Data processing and storage activities</w:t>
      </w:r>
    </w:p>
    <w:p w14:paraId="690CE099" w14:textId="30D00378" w:rsidR="007C4A3F" w:rsidRPr="007C4A3F" w:rsidRDefault="007C4A3F" w:rsidP="007C4A3F">
      <w:pPr>
        <w:spacing w:after="0"/>
        <w:rPr>
          <w:color w:val="3A3A3A" w:themeColor="background2" w:themeShade="40"/>
        </w:rPr>
      </w:pPr>
    </w:p>
    <w:p w14:paraId="2E113D14" w14:textId="77777777" w:rsidR="007C4A3F" w:rsidRPr="007C4A3F" w:rsidRDefault="007C4A3F" w:rsidP="007C4A3F">
      <w:pPr>
        <w:pStyle w:val="Heading2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7C4A3F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The scope includes:</w:t>
      </w:r>
    </w:p>
    <w:p w14:paraId="6660E687" w14:textId="77777777" w:rsidR="007C4A3F" w:rsidRPr="007C4A3F" w:rsidRDefault="007C4A3F" w:rsidP="007C4A3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Patient medical records</w:t>
      </w:r>
    </w:p>
    <w:p w14:paraId="2E78C713" w14:textId="77777777" w:rsidR="007C4A3F" w:rsidRPr="007C4A3F" w:rsidRDefault="007C4A3F" w:rsidP="007C4A3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Healthcare management systems</w:t>
      </w:r>
    </w:p>
    <w:p w14:paraId="6A79EB4F" w14:textId="77777777" w:rsidR="007C4A3F" w:rsidRPr="007C4A3F" w:rsidRDefault="007C4A3F" w:rsidP="007C4A3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Cloud-hosted applications</w:t>
      </w:r>
    </w:p>
    <w:p w14:paraId="62451382" w14:textId="77777777" w:rsidR="007C4A3F" w:rsidRPr="007C4A3F" w:rsidRDefault="007C4A3F" w:rsidP="007C4A3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Internal operational documentation</w:t>
      </w:r>
    </w:p>
    <w:p w14:paraId="0F0A4BF4" w14:textId="77777777" w:rsidR="007C4A3F" w:rsidRPr="007C4A3F" w:rsidRDefault="007C4A3F" w:rsidP="007C4A3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Financial and compliance records</w:t>
      </w:r>
    </w:p>
    <w:p w14:paraId="19108E6F" w14:textId="77777777" w:rsidR="007C4A3F" w:rsidRPr="007C4A3F" w:rsidRDefault="007C4A3F" w:rsidP="007C4A3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Employee information</w:t>
      </w:r>
    </w:p>
    <w:p w14:paraId="2B34F40B" w14:textId="77777777" w:rsidR="007C4A3F" w:rsidRPr="007C4A3F" w:rsidRDefault="007C4A3F" w:rsidP="007C4A3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Backup and archival systems</w:t>
      </w:r>
    </w:p>
    <w:p w14:paraId="29831AEC" w14:textId="3FD93F80" w:rsidR="007C4A3F" w:rsidRDefault="007C4A3F" w:rsidP="007C4A3F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C4A3F">
        <w:rPr>
          <w:color w:val="3A3A3A" w:themeColor="background2" w:themeShade="40"/>
        </w:rPr>
        <w:t>Data shared with authorised third parties</w:t>
      </w:r>
    </w:p>
    <w:p w14:paraId="0C65D64A" w14:textId="77777777" w:rsidR="007C4A3F" w:rsidRDefault="007C4A3F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2FBB4F2D" w14:textId="4EE3509D" w:rsidR="007C4A3F" w:rsidRPr="008F3D38" w:rsidRDefault="008F3D38" w:rsidP="008F3D38">
      <w:pPr>
        <w:pStyle w:val="Heading1"/>
        <w:jc w:val="center"/>
        <w:rPr>
          <w:rFonts w:asciiTheme="minorHAnsi" w:hAnsiTheme="minorHAnsi"/>
          <w:b/>
          <w:bCs/>
          <w:color w:val="153D63" w:themeColor="text2" w:themeTint="E6"/>
          <w:sz w:val="24"/>
          <w:szCs w:val="24"/>
        </w:rPr>
      </w:pPr>
      <w:r w:rsidRPr="008F3D38">
        <w:rPr>
          <w:b/>
          <w:bCs/>
          <w:color w:val="153D63" w:themeColor="text2" w:themeTint="E6"/>
        </w:rPr>
        <w:lastRenderedPageBreak/>
        <w:t>Data Classification Framework</w:t>
      </w:r>
    </w:p>
    <w:p w14:paraId="1EB7F42D" w14:textId="77777777" w:rsidR="0014306E" w:rsidRPr="00B23908" w:rsidRDefault="0014306E" w:rsidP="00B23908">
      <w:pPr>
        <w:pStyle w:val="Heading1"/>
        <w:spacing w:line="240" w:lineRule="auto"/>
        <w:rPr>
          <w:b/>
          <w:bCs/>
          <w:color w:val="153D63" w:themeColor="text2" w:themeTint="E6"/>
          <w:sz w:val="28"/>
          <w:szCs w:val="28"/>
        </w:rPr>
      </w:pPr>
      <w:r w:rsidRPr="00B23908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121F35D2" w14:textId="77777777" w:rsidR="0014306E" w:rsidRPr="00B23908" w:rsidRDefault="0014306E" w:rsidP="00B23908">
      <w:pPr>
        <w:pStyle w:val="NormalWeb"/>
        <w:spacing w:after="80" w:afterAutospacing="0"/>
        <w:rPr>
          <w:rFonts w:asciiTheme="minorHAnsi" w:hAnsiTheme="minorHAnsi"/>
          <w:color w:val="3A3A3A" w:themeColor="background2" w:themeShade="40"/>
        </w:rPr>
      </w:pPr>
      <w:r w:rsidRPr="00B23908">
        <w:rPr>
          <w:rFonts w:asciiTheme="minorHAnsi" w:hAnsiTheme="minorHAnsi"/>
          <w:color w:val="3A3A3A" w:themeColor="background2" w:themeShade="40"/>
        </w:rPr>
        <w:t>CloudCare Medical shall classify information assets according to their level of sensitivity, confidentiality, regulatory importance, and business impact.</w:t>
      </w:r>
    </w:p>
    <w:p w14:paraId="52607A1A" w14:textId="77777777" w:rsidR="0014306E" w:rsidRPr="00B23908" w:rsidRDefault="0014306E" w:rsidP="00B23908">
      <w:pPr>
        <w:pStyle w:val="NormalWeb"/>
        <w:spacing w:after="80" w:afterAutospacing="0"/>
        <w:rPr>
          <w:rFonts w:asciiTheme="minorHAnsi" w:hAnsiTheme="minorHAnsi"/>
          <w:color w:val="3A3A3A" w:themeColor="background2" w:themeShade="40"/>
        </w:rPr>
      </w:pPr>
      <w:r w:rsidRPr="00B23908">
        <w:rPr>
          <w:rFonts w:asciiTheme="minorHAnsi" w:hAnsiTheme="minorHAnsi"/>
          <w:color w:val="3A3A3A" w:themeColor="background2" w:themeShade="40"/>
        </w:rPr>
        <w:t>Data classification enables the organisation to apply appropriate security controls, access restrictions, handling procedures, and protection measures based on the sensitivity of the information being processed or stored.</w:t>
      </w:r>
    </w:p>
    <w:p w14:paraId="5A3915DB" w14:textId="77777777" w:rsidR="0014306E" w:rsidRPr="00B23908" w:rsidRDefault="0014306E" w:rsidP="00B23908">
      <w:pPr>
        <w:pStyle w:val="NormalWeb"/>
        <w:spacing w:after="80" w:afterAutospacing="0"/>
        <w:rPr>
          <w:rFonts w:asciiTheme="minorHAnsi" w:hAnsiTheme="minorHAnsi"/>
          <w:color w:val="3A3A3A" w:themeColor="background2" w:themeShade="40"/>
        </w:rPr>
      </w:pPr>
      <w:r w:rsidRPr="00B23908">
        <w:rPr>
          <w:rFonts w:asciiTheme="minorHAnsi" w:hAnsiTheme="minorHAnsi"/>
          <w:color w:val="3A3A3A" w:themeColor="background2" w:themeShade="40"/>
        </w:rPr>
        <w:t>All employees, contractors, and authorised third parties are responsible for ensuring that information is classified and handled appropriately in accordance with this policy.</w:t>
      </w:r>
    </w:p>
    <w:p w14:paraId="5B08474D" w14:textId="77777777" w:rsidR="0014306E" w:rsidRPr="00B23908" w:rsidRDefault="0056644C" w:rsidP="00B23908">
      <w:pPr>
        <w:spacing w:after="80" w:line="240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59F675D3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67A43F85" w14:textId="77777777" w:rsidR="0014306E" w:rsidRPr="00B23908" w:rsidRDefault="0014306E" w:rsidP="00B23908">
      <w:pPr>
        <w:pStyle w:val="Heading1"/>
        <w:spacing w:line="240" w:lineRule="auto"/>
        <w:rPr>
          <w:b/>
          <w:bCs/>
          <w:color w:val="153D63" w:themeColor="text2" w:themeTint="E6"/>
          <w:sz w:val="28"/>
          <w:szCs w:val="28"/>
        </w:rPr>
      </w:pPr>
      <w:r w:rsidRPr="00B23908">
        <w:rPr>
          <w:b/>
          <w:bCs/>
          <w:color w:val="153D63" w:themeColor="text2" w:themeTint="E6"/>
          <w:sz w:val="28"/>
          <w:szCs w:val="28"/>
        </w:rPr>
        <w:t>CLASSIFICATION LEVELS</w:t>
      </w:r>
    </w:p>
    <w:p w14:paraId="2325B666" w14:textId="77777777" w:rsidR="0014306E" w:rsidRPr="00B23908" w:rsidRDefault="0056644C" w:rsidP="00B23908">
      <w:pPr>
        <w:spacing w:after="80" w:line="240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32E5B28D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78D31BCD" w14:textId="77777777" w:rsidR="0014306E" w:rsidRPr="00B23908" w:rsidRDefault="0014306E" w:rsidP="00B23908">
      <w:pPr>
        <w:pStyle w:val="Heading1"/>
        <w:spacing w:line="240" w:lineRule="auto"/>
        <w:rPr>
          <w:b/>
          <w:bCs/>
          <w:color w:val="153D63" w:themeColor="text2" w:themeTint="E6"/>
          <w:sz w:val="28"/>
          <w:szCs w:val="28"/>
        </w:rPr>
      </w:pPr>
      <w:r w:rsidRPr="00B23908">
        <w:rPr>
          <w:b/>
          <w:bCs/>
          <w:color w:val="153D63" w:themeColor="text2" w:themeTint="E6"/>
          <w:sz w:val="28"/>
          <w:szCs w:val="28"/>
        </w:rPr>
        <w:t>1. Public</w:t>
      </w:r>
    </w:p>
    <w:p w14:paraId="55DE82E1" w14:textId="77777777" w:rsidR="0014306E" w:rsidRPr="00B23908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B23908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Description</w:t>
      </w:r>
    </w:p>
    <w:p w14:paraId="544FD1DF" w14:textId="77777777" w:rsidR="0014306E" w:rsidRPr="00B23908" w:rsidRDefault="0014306E" w:rsidP="00B23908">
      <w:pPr>
        <w:pStyle w:val="NormalWeb"/>
        <w:spacing w:after="80" w:afterAutospacing="0"/>
        <w:rPr>
          <w:rFonts w:asciiTheme="minorHAnsi" w:hAnsiTheme="minorHAnsi"/>
          <w:color w:val="3A3A3A" w:themeColor="background2" w:themeShade="40"/>
        </w:rPr>
      </w:pPr>
      <w:r w:rsidRPr="00B23908">
        <w:rPr>
          <w:rFonts w:asciiTheme="minorHAnsi" w:hAnsiTheme="minorHAnsi"/>
          <w:color w:val="3A3A3A" w:themeColor="background2" w:themeShade="40"/>
        </w:rPr>
        <w:t>Information approved for public disclosure that presents minimal or no risk to CloudCare Medical if disclosed externally.</w:t>
      </w:r>
    </w:p>
    <w:p w14:paraId="15333394" w14:textId="77777777" w:rsidR="0014306E" w:rsidRPr="00B23908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B23908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Examples</w:t>
      </w:r>
    </w:p>
    <w:p w14:paraId="684E66E4" w14:textId="77777777" w:rsidR="0014306E" w:rsidRPr="00B23908" w:rsidRDefault="0014306E" w:rsidP="00B23908">
      <w:pPr>
        <w:numPr>
          <w:ilvl w:val="0"/>
          <w:numId w:val="5"/>
        </w:numPr>
        <w:spacing w:before="100" w:beforeAutospacing="1" w:after="80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Public website content</w:t>
      </w:r>
    </w:p>
    <w:p w14:paraId="22CE2686" w14:textId="77777777" w:rsidR="0014306E" w:rsidRPr="00B23908" w:rsidRDefault="0014306E" w:rsidP="00B23908">
      <w:pPr>
        <w:numPr>
          <w:ilvl w:val="0"/>
          <w:numId w:val="5"/>
        </w:numPr>
        <w:spacing w:before="100" w:beforeAutospacing="1" w:after="80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Marketing materials</w:t>
      </w:r>
    </w:p>
    <w:p w14:paraId="59A8B985" w14:textId="77777777" w:rsidR="0014306E" w:rsidRPr="00B23908" w:rsidRDefault="0014306E" w:rsidP="00B23908">
      <w:pPr>
        <w:numPr>
          <w:ilvl w:val="0"/>
          <w:numId w:val="5"/>
        </w:numPr>
        <w:spacing w:before="100" w:beforeAutospacing="1" w:after="80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Published healthcare guidance</w:t>
      </w:r>
    </w:p>
    <w:p w14:paraId="38E21129" w14:textId="77777777" w:rsidR="0014306E" w:rsidRPr="00B23908" w:rsidRDefault="0014306E" w:rsidP="00B23908">
      <w:pPr>
        <w:numPr>
          <w:ilvl w:val="0"/>
          <w:numId w:val="5"/>
        </w:numPr>
        <w:spacing w:before="100" w:beforeAutospacing="1" w:after="80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Public job advertisements</w:t>
      </w:r>
    </w:p>
    <w:p w14:paraId="53B936AC" w14:textId="77777777" w:rsidR="0014306E" w:rsidRPr="00B23908" w:rsidRDefault="0014306E" w:rsidP="00B23908">
      <w:pPr>
        <w:numPr>
          <w:ilvl w:val="0"/>
          <w:numId w:val="5"/>
        </w:numPr>
        <w:spacing w:before="100" w:beforeAutospacing="1" w:after="80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Press releases</w:t>
      </w:r>
    </w:p>
    <w:p w14:paraId="03734A17" w14:textId="77777777" w:rsidR="0014306E" w:rsidRPr="00B23908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B23908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Handling Requirements</w:t>
      </w:r>
    </w:p>
    <w:p w14:paraId="78EE1384" w14:textId="77777777" w:rsidR="0014306E" w:rsidRPr="00B23908" w:rsidRDefault="0014306E" w:rsidP="00B23908">
      <w:pPr>
        <w:numPr>
          <w:ilvl w:val="0"/>
          <w:numId w:val="6"/>
        </w:numPr>
        <w:spacing w:before="100" w:beforeAutospacing="1" w:after="80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No special handling restrictions required</w:t>
      </w:r>
    </w:p>
    <w:p w14:paraId="606FB3E0" w14:textId="77777777" w:rsidR="0014306E" w:rsidRPr="00B23908" w:rsidRDefault="0014306E" w:rsidP="00B23908">
      <w:pPr>
        <w:numPr>
          <w:ilvl w:val="0"/>
          <w:numId w:val="6"/>
        </w:numPr>
        <w:spacing w:before="100" w:beforeAutospacing="1" w:after="80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Information may be shared publicly</w:t>
      </w:r>
    </w:p>
    <w:p w14:paraId="38547B0E" w14:textId="77777777" w:rsidR="0014306E" w:rsidRPr="00B23908" w:rsidRDefault="0014306E" w:rsidP="00B23908">
      <w:pPr>
        <w:numPr>
          <w:ilvl w:val="0"/>
          <w:numId w:val="6"/>
        </w:numPr>
        <w:spacing w:before="100" w:beforeAutospacing="1" w:after="80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Integrity and accuracy should still be maintained</w:t>
      </w:r>
    </w:p>
    <w:p w14:paraId="1C01AA65" w14:textId="77777777" w:rsidR="0014306E" w:rsidRDefault="0056644C" w:rsidP="0014306E">
      <w:pPr>
        <w:spacing w:after="0"/>
      </w:pPr>
      <w:r>
        <w:rPr>
          <w:noProof/>
        </w:rPr>
        <w:pict w14:anchorId="222479AA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06F2A429" w14:textId="77777777" w:rsidR="0014306E" w:rsidRPr="004B344F" w:rsidRDefault="0014306E" w:rsidP="00B23908">
      <w:pPr>
        <w:pStyle w:val="Heading1"/>
        <w:spacing w:line="240" w:lineRule="auto"/>
        <w:rPr>
          <w:b/>
          <w:bCs/>
          <w:color w:val="153D63" w:themeColor="text2" w:themeTint="E6"/>
          <w:sz w:val="28"/>
          <w:szCs w:val="28"/>
        </w:rPr>
      </w:pPr>
      <w:r w:rsidRPr="004B344F">
        <w:rPr>
          <w:b/>
          <w:bCs/>
          <w:color w:val="153D63" w:themeColor="text2" w:themeTint="E6"/>
          <w:sz w:val="28"/>
          <w:szCs w:val="28"/>
        </w:rPr>
        <w:lastRenderedPageBreak/>
        <w:t>2. Internal</w:t>
      </w:r>
    </w:p>
    <w:p w14:paraId="2590669A" w14:textId="77777777" w:rsidR="0014306E" w:rsidRPr="004B344F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4B344F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Description</w:t>
      </w:r>
    </w:p>
    <w:p w14:paraId="2FBCF425" w14:textId="77777777" w:rsidR="0014306E" w:rsidRPr="00B23908" w:rsidRDefault="0014306E" w:rsidP="00B2390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B23908">
        <w:rPr>
          <w:rFonts w:asciiTheme="minorHAnsi" w:hAnsiTheme="minorHAnsi"/>
          <w:color w:val="3A3A3A" w:themeColor="background2" w:themeShade="40"/>
        </w:rPr>
        <w:t>Information intended for internal organisational use only that could cause minor operational impact if disclosed externally.</w:t>
      </w:r>
    </w:p>
    <w:p w14:paraId="7EEEECE1" w14:textId="77777777" w:rsidR="0014306E" w:rsidRPr="004B344F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4B344F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Examples</w:t>
      </w:r>
    </w:p>
    <w:p w14:paraId="2F0271D8" w14:textId="77777777" w:rsidR="0014306E" w:rsidRPr="00B23908" w:rsidRDefault="0014306E" w:rsidP="00B23908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Internal procedures</w:t>
      </w:r>
    </w:p>
    <w:p w14:paraId="0BD639EC" w14:textId="77777777" w:rsidR="0014306E" w:rsidRPr="00B23908" w:rsidRDefault="0014306E" w:rsidP="00B23908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Staff communications</w:t>
      </w:r>
    </w:p>
    <w:p w14:paraId="3478CD08" w14:textId="77777777" w:rsidR="0014306E" w:rsidRPr="00B23908" w:rsidRDefault="0014306E" w:rsidP="00B23908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Internal meeting notes</w:t>
      </w:r>
    </w:p>
    <w:p w14:paraId="195E6B86" w14:textId="77777777" w:rsidR="0014306E" w:rsidRPr="00B23908" w:rsidRDefault="0014306E" w:rsidP="00B23908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Operational documentation</w:t>
      </w:r>
    </w:p>
    <w:p w14:paraId="564FAF52" w14:textId="77777777" w:rsidR="0014306E" w:rsidRPr="00B23908" w:rsidRDefault="0014306E" w:rsidP="00B23908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Internal training materials</w:t>
      </w:r>
    </w:p>
    <w:p w14:paraId="4A05CD1B" w14:textId="77777777" w:rsidR="0014306E" w:rsidRPr="004B344F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4B344F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Handling Requirements</w:t>
      </w:r>
    </w:p>
    <w:p w14:paraId="5B9A695C" w14:textId="77777777" w:rsidR="0014306E" w:rsidRPr="00B23908" w:rsidRDefault="0014306E" w:rsidP="00B23908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Accessible only to authorised personnel</w:t>
      </w:r>
    </w:p>
    <w:p w14:paraId="4DC8E57B" w14:textId="77777777" w:rsidR="0014306E" w:rsidRPr="00B23908" w:rsidRDefault="0014306E" w:rsidP="00B23908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Must not be shared externally without approval</w:t>
      </w:r>
    </w:p>
    <w:p w14:paraId="2F189193" w14:textId="77777777" w:rsidR="0014306E" w:rsidRPr="00B23908" w:rsidRDefault="0014306E" w:rsidP="00B23908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Stored within approved organisational systems</w:t>
      </w:r>
    </w:p>
    <w:p w14:paraId="5C9591D6" w14:textId="77777777" w:rsidR="0014306E" w:rsidRPr="00B23908" w:rsidRDefault="0056644C" w:rsidP="00B23908">
      <w:pPr>
        <w:spacing w:after="0" w:line="240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2EAAB68E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7108ABFC" w14:textId="77777777" w:rsidR="0014306E" w:rsidRPr="004B344F" w:rsidRDefault="0014306E" w:rsidP="00B23908">
      <w:pPr>
        <w:pStyle w:val="Heading1"/>
        <w:spacing w:line="240" w:lineRule="auto"/>
        <w:rPr>
          <w:b/>
          <w:bCs/>
          <w:color w:val="153D63" w:themeColor="text2" w:themeTint="E6"/>
          <w:sz w:val="28"/>
          <w:szCs w:val="28"/>
        </w:rPr>
      </w:pPr>
      <w:r w:rsidRPr="004B344F">
        <w:rPr>
          <w:b/>
          <w:bCs/>
          <w:color w:val="153D63" w:themeColor="text2" w:themeTint="E6"/>
          <w:sz w:val="28"/>
          <w:szCs w:val="28"/>
        </w:rPr>
        <w:t>3. Confidential</w:t>
      </w:r>
    </w:p>
    <w:p w14:paraId="74BADC4D" w14:textId="77777777" w:rsidR="0014306E" w:rsidRPr="00E40B59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E40B59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Description</w:t>
      </w:r>
    </w:p>
    <w:p w14:paraId="3FA27C9F" w14:textId="77777777" w:rsidR="0014306E" w:rsidRPr="00B23908" w:rsidRDefault="0014306E" w:rsidP="00B2390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B23908">
        <w:rPr>
          <w:rFonts w:asciiTheme="minorHAnsi" w:hAnsiTheme="minorHAnsi"/>
          <w:color w:val="3A3A3A" w:themeColor="background2" w:themeShade="40"/>
        </w:rPr>
        <w:t>Sensitive information that could result in financial, legal, operational, or reputational harm if disclosed without authorisation.</w:t>
      </w:r>
    </w:p>
    <w:p w14:paraId="5793A2F9" w14:textId="77777777" w:rsidR="0014306E" w:rsidRPr="00E40B59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E40B59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Examples</w:t>
      </w:r>
    </w:p>
    <w:p w14:paraId="55E001AC" w14:textId="77777777" w:rsidR="0014306E" w:rsidRPr="00B23908" w:rsidRDefault="0014306E" w:rsidP="00B2390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Employee records</w:t>
      </w:r>
    </w:p>
    <w:p w14:paraId="0DAD0DD0" w14:textId="77777777" w:rsidR="0014306E" w:rsidRPr="00B23908" w:rsidRDefault="0014306E" w:rsidP="00B2390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Financial reports</w:t>
      </w:r>
    </w:p>
    <w:p w14:paraId="42F78E5F" w14:textId="77777777" w:rsidR="0014306E" w:rsidRPr="00B23908" w:rsidRDefault="0014306E" w:rsidP="00B2390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Vendor agreements</w:t>
      </w:r>
    </w:p>
    <w:p w14:paraId="2E1DB9FD" w14:textId="77777777" w:rsidR="0014306E" w:rsidRPr="00B23908" w:rsidRDefault="0014306E" w:rsidP="00B2390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Security procedures</w:t>
      </w:r>
    </w:p>
    <w:p w14:paraId="4574F2D4" w14:textId="77777777" w:rsidR="0014306E" w:rsidRPr="00B23908" w:rsidRDefault="0014306E" w:rsidP="00B2390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Internal audit reports</w:t>
      </w:r>
    </w:p>
    <w:p w14:paraId="329499A4" w14:textId="77777777" w:rsidR="0014306E" w:rsidRPr="00B23908" w:rsidRDefault="0014306E" w:rsidP="00B2390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Business continuity documentation</w:t>
      </w:r>
    </w:p>
    <w:p w14:paraId="09D6EE44" w14:textId="77777777" w:rsidR="0014306E" w:rsidRPr="00E40B59" w:rsidRDefault="0014306E" w:rsidP="00B23908">
      <w:pPr>
        <w:pStyle w:val="Heading2"/>
        <w:spacing w:line="240" w:lineRule="auto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E40B59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Handling Requirements</w:t>
      </w:r>
    </w:p>
    <w:p w14:paraId="157F5756" w14:textId="77777777" w:rsidR="0014306E" w:rsidRPr="00B23908" w:rsidRDefault="0014306E" w:rsidP="00B23908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Access restricted based on business need</w:t>
      </w:r>
    </w:p>
    <w:p w14:paraId="51462D4C" w14:textId="77777777" w:rsidR="0014306E" w:rsidRPr="00B23908" w:rsidRDefault="0014306E" w:rsidP="00B23908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Encryption required during transmission</w:t>
      </w:r>
    </w:p>
    <w:p w14:paraId="0C449926" w14:textId="77777777" w:rsidR="0014306E" w:rsidRPr="00B23908" w:rsidRDefault="0014306E" w:rsidP="00B23908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Secure storage required</w:t>
      </w:r>
    </w:p>
    <w:p w14:paraId="3EB406CB" w14:textId="77777777" w:rsidR="0014306E" w:rsidRPr="00B23908" w:rsidRDefault="0014306E" w:rsidP="00B23908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Sharing must be authorised and documented</w:t>
      </w:r>
    </w:p>
    <w:p w14:paraId="1B75783C" w14:textId="77777777" w:rsidR="0014306E" w:rsidRDefault="0056644C" w:rsidP="0014306E">
      <w:pPr>
        <w:spacing w:after="0"/>
      </w:pPr>
      <w:r>
        <w:rPr>
          <w:noProof/>
        </w:rPr>
        <w:pict w14:anchorId="553937FE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04924B26" w14:textId="77777777" w:rsidR="0014306E" w:rsidRPr="00505938" w:rsidRDefault="0014306E" w:rsidP="0014306E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505938">
        <w:rPr>
          <w:b/>
          <w:bCs/>
          <w:color w:val="153D63" w:themeColor="text2" w:themeTint="E6"/>
          <w:sz w:val="28"/>
          <w:szCs w:val="28"/>
        </w:rPr>
        <w:lastRenderedPageBreak/>
        <w:t>4. Restricted</w:t>
      </w:r>
    </w:p>
    <w:p w14:paraId="7B59B0DD" w14:textId="77777777" w:rsidR="0014306E" w:rsidRPr="00505938" w:rsidRDefault="0014306E" w:rsidP="0014306E">
      <w:pPr>
        <w:pStyle w:val="Heading2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505938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Description</w:t>
      </w:r>
    </w:p>
    <w:p w14:paraId="3AE31A1A" w14:textId="77777777" w:rsidR="0014306E" w:rsidRPr="00B23908" w:rsidRDefault="0014306E" w:rsidP="0014306E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B23908">
        <w:rPr>
          <w:rFonts w:asciiTheme="minorHAnsi" w:hAnsiTheme="minorHAnsi"/>
          <w:color w:val="3A3A3A" w:themeColor="background2" w:themeShade="40"/>
        </w:rPr>
        <w:t>Highly sensitive healthcare and regulated information requiring the highest level of protection due to legal, regulatory, privacy, and operational risks.</w:t>
      </w:r>
    </w:p>
    <w:p w14:paraId="356D2F0A" w14:textId="77777777" w:rsidR="0014306E" w:rsidRPr="00505938" w:rsidRDefault="0014306E" w:rsidP="0014306E">
      <w:pPr>
        <w:pStyle w:val="Heading2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505938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Examples</w:t>
      </w:r>
    </w:p>
    <w:p w14:paraId="38B25312" w14:textId="77777777" w:rsidR="0014306E" w:rsidRPr="00B23908" w:rsidRDefault="0014306E" w:rsidP="001430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Patient medical records</w:t>
      </w:r>
    </w:p>
    <w:p w14:paraId="2C29BB79" w14:textId="77777777" w:rsidR="0014306E" w:rsidRPr="00B23908" w:rsidRDefault="0014306E" w:rsidP="001430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Personally identifiable information (PII)</w:t>
      </w:r>
    </w:p>
    <w:p w14:paraId="5809D3F1" w14:textId="77777777" w:rsidR="0014306E" w:rsidRPr="00B23908" w:rsidRDefault="0014306E" w:rsidP="001430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Protected health information (PHI)</w:t>
      </w:r>
    </w:p>
    <w:p w14:paraId="0C14AD3B" w14:textId="77777777" w:rsidR="0014306E" w:rsidRPr="00B23908" w:rsidRDefault="0014306E" w:rsidP="001430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Authentication credentials</w:t>
      </w:r>
    </w:p>
    <w:p w14:paraId="10465A66" w14:textId="77777777" w:rsidR="0014306E" w:rsidRPr="00B23908" w:rsidRDefault="0014306E" w:rsidP="001430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Encryption keys</w:t>
      </w:r>
    </w:p>
    <w:p w14:paraId="7606A3BD" w14:textId="77777777" w:rsidR="0014306E" w:rsidRPr="00B23908" w:rsidRDefault="0014306E" w:rsidP="001430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Security incident evidence</w:t>
      </w:r>
    </w:p>
    <w:p w14:paraId="77C47BB3" w14:textId="77777777" w:rsidR="0014306E" w:rsidRPr="00B23908" w:rsidRDefault="0014306E" w:rsidP="0014306E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Regulatory investigation records</w:t>
      </w:r>
    </w:p>
    <w:p w14:paraId="47CA6D66" w14:textId="77777777" w:rsidR="0014306E" w:rsidRPr="00505938" w:rsidRDefault="0014306E" w:rsidP="0014306E">
      <w:pPr>
        <w:pStyle w:val="Heading2"/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</w:pPr>
      <w:r w:rsidRPr="00505938">
        <w:rPr>
          <w:rFonts w:asciiTheme="minorHAnsi" w:hAnsiTheme="minorHAnsi"/>
          <w:b/>
          <w:bCs/>
          <w:color w:val="3A3A3A" w:themeColor="background2" w:themeShade="40"/>
          <w:sz w:val="24"/>
          <w:szCs w:val="24"/>
        </w:rPr>
        <w:t>Handling Requirements</w:t>
      </w:r>
    </w:p>
    <w:p w14:paraId="3BD3C722" w14:textId="77777777" w:rsidR="0014306E" w:rsidRPr="00B23908" w:rsidRDefault="0014306E" w:rsidP="001430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Strict access control enforcement</w:t>
      </w:r>
    </w:p>
    <w:p w14:paraId="468B3E77" w14:textId="77777777" w:rsidR="0014306E" w:rsidRPr="00B23908" w:rsidRDefault="0014306E" w:rsidP="001430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Multi-factor authentication required</w:t>
      </w:r>
    </w:p>
    <w:p w14:paraId="66E83046" w14:textId="77777777" w:rsidR="0014306E" w:rsidRPr="00B23908" w:rsidRDefault="0014306E" w:rsidP="001430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Encryption required at rest and in transit</w:t>
      </w:r>
    </w:p>
    <w:p w14:paraId="7490CD7C" w14:textId="77777777" w:rsidR="0014306E" w:rsidRPr="00B23908" w:rsidRDefault="0014306E" w:rsidP="001430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Continuous monitoring and logging</w:t>
      </w:r>
    </w:p>
    <w:p w14:paraId="72280900" w14:textId="77777777" w:rsidR="0014306E" w:rsidRPr="00B23908" w:rsidRDefault="0014306E" w:rsidP="001430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Sharing limited to authorised personnel only</w:t>
      </w:r>
    </w:p>
    <w:p w14:paraId="04EE480E" w14:textId="77777777" w:rsidR="0014306E" w:rsidRPr="00B23908" w:rsidRDefault="0014306E" w:rsidP="0014306E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Secure disposal procedures mandatory</w:t>
      </w:r>
    </w:p>
    <w:p w14:paraId="444EE8B9" w14:textId="77777777" w:rsidR="0014306E" w:rsidRPr="00B23908" w:rsidRDefault="0056644C" w:rsidP="0014306E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6666F017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2242DE6C" w14:textId="77777777" w:rsidR="0014306E" w:rsidRPr="00505938" w:rsidRDefault="0014306E" w:rsidP="0014306E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505938">
        <w:rPr>
          <w:b/>
          <w:bCs/>
          <w:color w:val="153D63" w:themeColor="text2" w:themeTint="E6"/>
          <w:sz w:val="28"/>
          <w:szCs w:val="28"/>
        </w:rPr>
        <w:t>CLASSIFICATION REVIEW</w:t>
      </w:r>
    </w:p>
    <w:p w14:paraId="7A5B8735" w14:textId="77777777" w:rsidR="0014306E" w:rsidRPr="00B23908" w:rsidRDefault="0014306E" w:rsidP="0014306E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B23908">
        <w:rPr>
          <w:rFonts w:asciiTheme="minorHAnsi" w:hAnsiTheme="minorHAnsi"/>
          <w:color w:val="3A3A3A" w:themeColor="background2" w:themeShade="40"/>
        </w:rPr>
        <w:t>Information owners shall review data classifications periodically to ensure information remains appropriately categorised based on current operational, legal, and regulatory requirements.</w:t>
      </w:r>
    </w:p>
    <w:p w14:paraId="245F0261" w14:textId="77777777" w:rsidR="0014306E" w:rsidRPr="00505938" w:rsidRDefault="0014306E" w:rsidP="0014306E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505938">
        <w:rPr>
          <w:rFonts w:asciiTheme="minorHAnsi" w:hAnsiTheme="minorHAnsi"/>
          <w:b/>
          <w:bCs/>
          <w:color w:val="3A3A3A" w:themeColor="background2" w:themeShade="40"/>
        </w:rPr>
        <w:t>Data classification reviews should be conducted:</w:t>
      </w:r>
    </w:p>
    <w:p w14:paraId="6BEAFBF5" w14:textId="77777777" w:rsidR="0014306E" w:rsidRPr="00B23908" w:rsidRDefault="0014306E" w:rsidP="001430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Following major system changes</w:t>
      </w:r>
    </w:p>
    <w:p w14:paraId="30D0D31A" w14:textId="77777777" w:rsidR="0014306E" w:rsidRPr="00B23908" w:rsidRDefault="0014306E" w:rsidP="001430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Following security incidents</w:t>
      </w:r>
    </w:p>
    <w:p w14:paraId="563F51E7" w14:textId="77777777" w:rsidR="0014306E" w:rsidRPr="00B23908" w:rsidRDefault="0014306E" w:rsidP="001430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During compliance assessments</w:t>
      </w:r>
    </w:p>
    <w:p w14:paraId="5635F35E" w14:textId="77777777" w:rsidR="0014306E" w:rsidRDefault="0014306E" w:rsidP="0014306E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B23908">
        <w:rPr>
          <w:color w:val="3A3A3A" w:themeColor="background2" w:themeShade="40"/>
        </w:rPr>
        <w:t>During annual governance reviews</w:t>
      </w:r>
    </w:p>
    <w:p w14:paraId="64E09949" w14:textId="5799BD4B" w:rsidR="004679CA" w:rsidRDefault="004679CA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3FFFC75A" w14:textId="1C72C324" w:rsidR="004679CA" w:rsidRDefault="004679CA" w:rsidP="004679CA">
      <w:pPr>
        <w:pStyle w:val="Heading1"/>
        <w:jc w:val="center"/>
        <w:rPr>
          <w:b/>
          <w:bCs/>
          <w:color w:val="153D63" w:themeColor="text2" w:themeTint="E6"/>
        </w:rPr>
      </w:pPr>
      <w:r w:rsidRPr="004679CA">
        <w:rPr>
          <w:b/>
          <w:bCs/>
          <w:color w:val="153D63" w:themeColor="text2" w:themeTint="E6"/>
        </w:rPr>
        <w:lastRenderedPageBreak/>
        <w:t>Data Handling Requirements</w:t>
      </w:r>
    </w:p>
    <w:p w14:paraId="18911F1F" w14:textId="77777777" w:rsidR="004679CA" w:rsidRPr="004679CA" w:rsidRDefault="004679CA" w:rsidP="004679CA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679CA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12639E23" w14:textId="77777777" w:rsidR="004679CA" w:rsidRPr="004679CA" w:rsidRDefault="004679CA" w:rsidP="004679CA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4679CA">
        <w:rPr>
          <w:rFonts w:asciiTheme="minorHAnsi" w:hAnsiTheme="minorHAnsi"/>
          <w:color w:val="3A3A3A" w:themeColor="background2" w:themeShade="40"/>
        </w:rPr>
        <w:t>CloudCare Medical shall ensure that all classified information is handled securely throughout its lifecycle, including creation, access, storage, transmission, sharing, retention, and disposal.</w:t>
      </w:r>
    </w:p>
    <w:p w14:paraId="12B66F32" w14:textId="77777777" w:rsidR="004679CA" w:rsidRPr="004679CA" w:rsidRDefault="004679CA" w:rsidP="004679CA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4679CA">
        <w:rPr>
          <w:rFonts w:asciiTheme="minorHAnsi" w:hAnsiTheme="minorHAnsi"/>
          <w:color w:val="3A3A3A" w:themeColor="background2" w:themeShade="40"/>
        </w:rPr>
        <w:t>Handling requirements shall be applied according to the sensitivity and classification level of the information involved.</w:t>
      </w:r>
    </w:p>
    <w:p w14:paraId="7BD499C4" w14:textId="77777777" w:rsidR="004679CA" w:rsidRPr="004679CA" w:rsidRDefault="004679CA" w:rsidP="004679CA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4679CA">
        <w:rPr>
          <w:rFonts w:asciiTheme="minorHAnsi" w:hAnsiTheme="minorHAnsi"/>
          <w:color w:val="3A3A3A" w:themeColor="background2" w:themeShade="40"/>
        </w:rPr>
        <w:t>All personnel are responsible for protecting organisational and patient-related information from unauthorised access, disclosure, alteration, loss, or destruction.</w:t>
      </w:r>
    </w:p>
    <w:p w14:paraId="261BF4C8" w14:textId="77777777" w:rsidR="004679CA" w:rsidRPr="004679CA" w:rsidRDefault="0056644C" w:rsidP="004679CA">
      <w:pPr>
        <w:spacing w:after="0"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21E9781C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198A6ACF" w14:textId="77777777" w:rsidR="004679CA" w:rsidRPr="004679CA" w:rsidRDefault="004679CA" w:rsidP="004679CA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679CA">
        <w:rPr>
          <w:b/>
          <w:bCs/>
          <w:color w:val="153D63" w:themeColor="text2" w:themeTint="E6"/>
          <w:sz w:val="28"/>
          <w:szCs w:val="28"/>
        </w:rPr>
        <w:t>1. General Handling Requirements</w:t>
      </w:r>
    </w:p>
    <w:p w14:paraId="6E304BFB" w14:textId="77777777" w:rsidR="004679CA" w:rsidRPr="004679CA" w:rsidRDefault="004679CA" w:rsidP="004679CA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Information shall only be accessed for authorised business purposes.</w:t>
      </w:r>
    </w:p>
    <w:p w14:paraId="4DDFD2A5" w14:textId="77777777" w:rsidR="004679CA" w:rsidRPr="004679CA" w:rsidRDefault="004679CA" w:rsidP="004679CA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Access to sensitive information must follow the principle of least privilege.</w:t>
      </w:r>
    </w:p>
    <w:p w14:paraId="1EA0E487" w14:textId="77777777" w:rsidR="004679CA" w:rsidRPr="004679CA" w:rsidRDefault="004679CA" w:rsidP="004679CA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Users must comply with organisational security policies and acceptable use requirements.</w:t>
      </w:r>
    </w:p>
    <w:p w14:paraId="1D6BC7B1" w14:textId="77777777" w:rsidR="004679CA" w:rsidRPr="004679CA" w:rsidRDefault="004679CA" w:rsidP="004679CA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Sensitive information must not be discussed in public or unsecured environments.</w:t>
      </w:r>
    </w:p>
    <w:p w14:paraId="4AD89110" w14:textId="77777777" w:rsidR="004679CA" w:rsidRPr="004679CA" w:rsidRDefault="004679CA" w:rsidP="004679CA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Information handling activities shall comply with legal, contractual, and regulatory obligations.</w:t>
      </w:r>
    </w:p>
    <w:p w14:paraId="714202C1" w14:textId="77777777" w:rsidR="004679CA" w:rsidRPr="004679CA" w:rsidRDefault="0056644C" w:rsidP="004679CA">
      <w:pPr>
        <w:spacing w:after="0"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60DFB73D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0C708E31" w14:textId="77777777" w:rsidR="004679CA" w:rsidRPr="004679CA" w:rsidRDefault="004679CA" w:rsidP="004679CA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679CA">
        <w:rPr>
          <w:b/>
          <w:bCs/>
          <w:color w:val="153D63" w:themeColor="text2" w:themeTint="E6"/>
          <w:sz w:val="28"/>
          <w:szCs w:val="28"/>
        </w:rPr>
        <w:t>2. Data Access &amp; Usage</w:t>
      </w:r>
    </w:p>
    <w:p w14:paraId="550BACD1" w14:textId="77777777" w:rsidR="004679CA" w:rsidRPr="004679CA" w:rsidRDefault="004679CA" w:rsidP="004679CA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Access to confidential and restricted information shall be approved by authorised management.</w:t>
      </w:r>
    </w:p>
    <w:p w14:paraId="3BF19E8D" w14:textId="77777777" w:rsidR="004679CA" w:rsidRPr="004679CA" w:rsidRDefault="004679CA" w:rsidP="004679CA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User access rights must be reviewed periodically.</w:t>
      </w:r>
    </w:p>
    <w:p w14:paraId="3F5C4BC8" w14:textId="77777777" w:rsidR="004679CA" w:rsidRPr="004679CA" w:rsidRDefault="004679CA" w:rsidP="004679CA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Shared accounts shall be prohibited unless formally approved.</w:t>
      </w:r>
    </w:p>
    <w:p w14:paraId="52D41936" w14:textId="77777777" w:rsidR="004679CA" w:rsidRPr="004679CA" w:rsidRDefault="004679CA" w:rsidP="004679CA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Access to patient healthcare information must be logged and monitored.</w:t>
      </w:r>
    </w:p>
    <w:p w14:paraId="2DD8197D" w14:textId="77777777" w:rsidR="004679CA" w:rsidRPr="004679CA" w:rsidRDefault="004679CA" w:rsidP="004679CA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Unauthorised copying, downloading, or sharing of sensitive information is prohibited.</w:t>
      </w:r>
    </w:p>
    <w:p w14:paraId="5656A753" w14:textId="77777777" w:rsidR="004679CA" w:rsidRPr="004679CA" w:rsidRDefault="0056644C" w:rsidP="004679CA">
      <w:pPr>
        <w:spacing w:after="0"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4F9EEF7E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555E0FF7" w14:textId="77777777" w:rsidR="004679CA" w:rsidRPr="004679CA" w:rsidRDefault="004679CA" w:rsidP="004679CA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679CA">
        <w:rPr>
          <w:b/>
          <w:bCs/>
          <w:color w:val="153D63" w:themeColor="text2" w:themeTint="E6"/>
          <w:sz w:val="28"/>
          <w:szCs w:val="28"/>
        </w:rPr>
        <w:t>3. Data Storage Requirements</w:t>
      </w:r>
    </w:p>
    <w:p w14:paraId="14975764" w14:textId="77777777" w:rsidR="004679CA" w:rsidRPr="004679CA" w:rsidRDefault="004679CA" w:rsidP="004679CA">
      <w:pPr>
        <w:numPr>
          <w:ilvl w:val="0"/>
          <w:numId w:val="16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Sensitive information must only be stored within approved organisational systems.</w:t>
      </w:r>
    </w:p>
    <w:p w14:paraId="0D0056F2" w14:textId="77777777" w:rsidR="004679CA" w:rsidRPr="004679CA" w:rsidRDefault="004679CA" w:rsidP="004679CA">
      <w:pPr>
        <w:numPr>
          <w:ilvl w:val="0"/>
          <w:numId w:val="1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Restricted information shall be encrypted at rest.</w:t>
      </w:r>
    </w:p>
    <w:p w14:paraId="61143D8E" w14:textId="77777777" w:rsidR="004679CA" w:rsidRPr="004679CA" w:rsidRDefault="004679CA" w:rsidP="004679CA">
      <w:pPr>
        <w:numPr>
          <w:ilvl w:val="0"/>
          <w:numId w:val="1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Portable storage devices must be authorised and encrypted.</w:t>
      </w:r>
    </w:p>
    <w:p w14:paraId="608A60E7" w14:textId="77777777" w:rsidR="004679CA" w:rsidRPr="004679CA" w:rsidRDefault="004679CA" w:rsidP="004679CA">
      <w:pPr>
        <w:numPr>
          <w:ilvl w:val="0"/>
          <w:numId w:val="1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Cloud storage solutions must comply with organisational security standards.</w:t>
      </w:r>
    </w:p>
    <w:p w14:paraId="37B46279" w14:textId="77777777" w:rsidR="004679CA" w:rsidRPr="004679CA" w:rsidRDefault="004679CA" w:rsidP="004679CA">
      <w:pPr>
        <w:numPr>
          <w:ilvl w:val="0"/>
          <w:numId w:val="16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Physical records containing sensitive information must be securely stored in restricted-access areas.</w:t>
      </w:r>
    </w:p>
    <w:p w14:paraId="1E328CA8" w14:textId="77777777" w:rsidR="004679CA" w:rsidRPr="004679CA" w:rsidRDefault="0056644C" w:rsidP="004679CA">
      <w:pPr>
        <w:spacing w:after="0"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63BA5F17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4F70A7D9" w14:textId="77777777" w:rsidR="004679CA" w:rsidRPr="004679CA" w:rsidRDefault="004679CA" w:rsidP="004679CA">
      <w:pPr>
        <w:spacing w:line="276" w:lineRule="auto"/>
        <w:rPr>
          <w:rFonts w:eastAsiaTheme="majorEastAsia" w:cstheme="majorBidi"/>
          <w:color w:val="3A3A3A" w:themeColor="background2" w:themeShade="40"/>
        </w:rPr>
      </w:pPr>
      <w:r w:rsidRPr="004679CA">
        <w:rPr>
          <w:color w:val="3A3A3A" w:themeColor="background2" w:themeShade="40"/>
        </w:rPr>
        <w:br w:type="page"/>
      </w:r>
    </w:p>
    <w:p w14:paraId="144AD490" w14:textId="496F5730" w:rsidR="004679CA" w:rsidRPr="004679CA" w:rsidRDefault="004679CA" w:rsidP="004679CA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679CA">
        <w:rPr>
          <w:b/>
          <w:bCs/>
          <w:color w:val="153D63" w:themeColor="text2" w:themeTint="E6"/>
          <w:sz w:val="28"/>
          <w:szCs w:val="28"/>
        </w:rPr>
        <w:lastRenderedPageBreak/>
        <w:t>4. Data Sharing Requirements</w:t>
      </w:r>
    </w:p>
    <w:p w14:paraId="15C94F63" w14:textId="77777777" w:rsidR="004679CA" w:rsidRPr="004679CA" w:rsidRDefault="004679CA" w:rsidP="004679CA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Information sharing must be limited to authorised individuals with legitimate business requirements.</w:t>
      </w:r>
    </w:p>
    <w:p w14:paraId="66F74FD8" w14:textId="77777777" w:rsidR="004679CA" w:rsidRPr="004679CA" w:rsidRDefault="004679CA" w:rsidP="004679CA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Confidential and restricted data shared externally must be encrypted.</w:t>
      </w:r>
    </w:p>
    <w:p w14:paraId="38BF0B3A" w14:textId="77777777" w:rsidR="004679CA" w:rsidRPr="004679CA" w:rsidRDefault="004679CA" w:rsidP="004679CA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Third-party data sharing must comply with contractual and regulatory obligations.</w:t>
      </w:r>
    </w:p>
    <w:p w14:paraId="141E9048" w14:textId="77777777" w:rsidR="004679CA" w:rsidRPr="004679CA" w:rsidRDefault="004679CA" w:rsidP="004679CA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Patient information shall not be shared without proper authorisation or legal basis.</w:t>
      </w:r>
    </w:p>
    <w:p w14:paraId="7391D652" w14:textId="77777777" w:rsidR="004679CA" w:rsidRPr="004679CA" w:rsidRDefault="004679CA" w:rsidP="004679CA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Data transfers must use approved communication channels.</w:t>
      </w:r>
    </w:p>
    <w:p w14:paraId="3CD80286" w14:textId="77777777" w:rsidR="004679CA" w:rsidRPr="004679CA" w:rsidRDefault="0056644C" w:rsidP="004679CA">
      <w:pPr>
        <w:spacing w:after="0"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2A54E2DF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45E59663" w14:textId="77777777" w:rsidR="004679CA" w:rsidRPr="004679CA" w:rsidRDefault="004679CA" w:rsidP="004679CA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679CA">
        <w:rPr>
          <w:b/>
          <w:bCs/>
          <w:color w:val="153D63" w:themeColor="text2" w:themeTint="E6"/>
          <w:sz w:val="28"/>
          <w:szCs w:val="28"/>
        </w:rPr>
        <w:t>5. Remote Working &amp; Mobile Devices</w:t>
      </w:r>
    </w:p>
    <w:p w14:paraId="13C7274A" w14:textId="77777777" w:rsidR="004679CA" w:rsidRPr="004679CA" w:rsidRDefault="004679CA" w:rsidP="004679CA">
      <w:pPr>
        <w:numPr>
          <w:ilvl w:val="0"/>
          <w:numId w:val="18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Remote access to organisational systems must use secure VPN connections and multi-factor authentication.</w:t>
      </w:r>
    </w:p>
    <w:p w14:paraId="5A3AF4C2" w14:textId="77777777" w:rsidR="004679CA" w:rsidRPr="004679CA" w:rsidRDefault="004679CA" w:rsidP="004679CA">
      <w:pPr>
        <w:numPr>
          <w:ilvl w:val="0"/>
          <w:numId w:val="18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Sensitive information must not be stored on personal devices unless formally authorised.</w:t>
      </w:r>
    </w:p>
    <w:p w14:paraId="22CC9D21" w14:textId="77777777" w:rsidR="004679CA" w:rsidRPr="004679CA" w:rsidRDefault="004679CA" w:rsidP="004679CA">
      <w:pPr>
        <w:numPr>
          <w:ilvl w:val="0"/>
          <w:numId w:val="18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Mobile devices accessing organisational information must comply with security configuration requirements.</w:t>
      </w:r>
    </w:p>
    <w:p w14:paraId="1EB4CEFC" w14:textId="77777777" w:rsidR="004679CA" w:rsidRPr="004679CA" w:rsidRDefault="004679CA" w:rsidP="004679CA">
      <w:pPr>
        <w:numPr>
          <w:ilvl w:val="0"/>
          <w:numId w:val="18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Users working remotely must protect information from unauthorised viewing or disclosure.</w:t>
      </w:r>
    </w:p>
    <w:p w14:paraId="197564C7" w14:textId="77777777" w:rsidR="004679CA" w:rsidRPr="004679CA" w:rsidRDefault="004679CA" w:rsidP="004679CA">
      <w:pPr>
        <w:numPr>
          <w:ilvl w:val="0"/>
          <w:numId w:val="18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Lost or stolen devices containing organisational information must be reported immediately.</w:t>
      </w:r>
    </w:p>
    <w:p w14:paraId="47A7E7DB" w14:textId="77777777" w:rsidR="004679CA" w:rsidRDefault="0056644C" w:rsidP="004679CA">
      <w:pPr>
        <w:spacing w:after="0" w:line="276" w:lineRule="auto"/>
      </w:pPr>
      <w:r>
        <w:rPr>
          <w:noProof/>
        </w:rPr>
        <w:pict w14:anchorId="634D57F7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0F7693EE" w14:textId="77777777" w:rsidR="004679CA" w:rsidRPr="00AD41FA" w:rsidRDefault="004679CA" w:rsidP="004679CA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AD41FA">
        <w:rPr>
          <w:b/>
          <w:bCs/>
          <w:color w:val="153D63" w:themeColor="text2" w:themeTint="E6"/>
          <w:sz w:val="28"/>
          <w:szCs w:val="28"/>
        </w:rPr>
        <w:t>6. Printing &amp; Physical Handling</w:t>
      </w:r>
    </w:p>
    <w:p w14:paraId="5315BCFE" w14:textId="77777777" w:rsidR="004679CA" w:rsidRPr="004679CA" w:rsidRDefault="004679CA" w:rsidP="004679CA">
      <w:pPr>
        <w:numPr>
          <w:ilvl w:val="0"/>
          <w:numId w:val="19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Printing of confidential or restricted information should be minimised where possible.</w:t>
      </w:r>
    </w:p>
    <w:p w14:paraId="04004A92" w14:textId="77777777" w:rsidR="004679CA" w:rsidRPr="004679CA" w:rsidRDefault="004679CA" w:rsidP="004679CA">
      <w:pPr>
        <w:numPr>
          <w:ilvl w:val="0"/>
          <w:numId w:val="19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Printed documents containing sensitive information must not be left unattended.</w:t>
      </w:r>
    </w:p>
    <w:p w14:paraId="1A3984E7" w14:textId="77777777" w:rsidR="004679CA" w:rsidRPr="004679CA" w:rsidRDefault="004679CA" w:rsidP="004679CA">
      <w:pPr>
        <w:numPr>
          <w:ilvl w:val="0"/>
          <w:numId w:val="19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Secure printing methods should be used where available.</w:t>
      </w:r>
    </w:p>
    <w:p w14:paraId="2BAC5ECC" w14:textId="77777777" w:rsidR="004679CA" w:rsidRPr="004679CA" w:rsidRDefault="004679CA" w:rsidP="004679CA">
      <w:pPr>
        <w:numPr>
          <w:ilvl w:val="0"/>
          <w:numId w:val="19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Physical documents shall be disposed of using approved secure destruction procedures.</w:t>
      </w:r>
    </w:p>
    <w:p w14:paraId="0EBD7986" w14:textId="77777777" w:rsidR="004679CA" w:rsidRPr="004679CA" w:rsidRDefault="004679CA" w:rsidP="004679CA">
      <w:pPr>
        <w:numPr>
          <w:ilvl w:val="0"/>
          <w:numId w:val="19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Visitors must not have unsupervised access to sensitive information.</w:t>
      </w:r>
    </w:p>
    <w:p w14:paraId="15EBD31D" w14:textId="77777777" w:rsidR="004679CA" w:rsidRPr="004679CA" w:rsidRDefault="0056644C" w:rsidP="004679CA">
      <w:pPr>
        <w:spacing w:after="0"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046E7458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130EB350" w14:textId="77777777" w:rsidR="004679CA" w:rsidRPr="00AD41FA" w:rsidRDefault="004679CA" w:rsidP="004679CA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AD41FA">
        <w:rPr>
          <w:b/>
          <w:bCs/>
          <w:color w:val="153D63" w:themeColor="text2" w:themeTint="E6"/>
          <w:sz w:val="28"/>
          <w:szCs w:val="28"/>
        </w:rPr>
        <w:t>7. Removable Media Controls</w:t>
      </w:r>
    </w:p>
    <w:p w14:paraId="3601CB3F" w14:textId="77777777" w:rsidR="004679CA" w:rsidRPr="004679CA" w:rsidRDefault="004679CA" w:rsidP="004679CA">
      <w:pPr>
        <w:numPr>
          <w:ilvl w:val="0"/>
          <w:numId w:val="20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Use of USB devices and removable media shall be restricted and monitored.</w:t>
      </w:r>
    </w:p>
    <w:p w14:paraId="7DDEF8CA" w14:textId="77777777" w:rsidR="004679CA" w:rsidRPr="004679CA" w:rsidRDefault="004679CA" w:rsidP="004679CA">
      <w:pPr>
        <w:numPr>
          <w:ilvl w:val="0"/>
          <w:numId w:val="20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Approved removable media must be encrypted.</w:t>
      </w:r>
    </w:p>
    <w:p w14:paraId="6DFB5378" w14:textId="77777777" w:rsidR="004679CA" w:rsidRPr="004679CA" w:rsidRDefault="004679CA" w:rsidP="004679CA">
      <w:pPr>
        <w:numPr>
          <w:ilvl w:val="0"/>
          <w:numId w:val="20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Sensitive information stored on removable media must be securely protected.</w:t>
      </w:r>
    </w:p>
    <w:p w14:paraId="5DBE069F" w14:textId="77777777" w:rsidR="004679CA" w:rsidRPr="004679CA" w:rsidRDefault="004679CA" w:rsidP="004679CA">
      <w:pPr>
        <w:numPr>
          <w:ilvl w:val="0"/>
          <w:numId w:val="20"/>
        </w:numPr>
        <w:spacing w:after="0" w:line="276" w:lineRule="auto"/>
        <w:rPr>
          <w:color w:val="3A3A3A" w:themeColor="background2" w:themeShade="40"/>
        </w:rPr>
      </w:pPr>
      <w:r w:rsidRPr="004679CA">
        <w:rPr>
          <w:color w:val="3A3A3A" w:themeColor="background2" w:themeShade="40"/>
        </w:rPr>
        <w:t>Unauthorised removable media devices are prohibited within organisational systems.</w:t>
      </w:r>
    </w:p>
    <w:p w14:paraId="5E10EE7B" w14:textId="77777777" w:rsidR="004679CA" w:rsidRDefault="004679CA" w:rsidP="004679CA">
      <w:pPr>
        <w:numPr>
          <w:ilvl w:val="0"/>
          <w:numId w:val="20"/>
        </w:numPr>
        <w:spacing w:after="0" w:line="276" w:lineRule="auto"/>
        <w:rPr>
          <w:color w:val="000000"/>
        </w:rPr>
      </w:pPr>
      <w:r w:rsidRPr="004679CA">
        <w:rPr>
          <w:color w:val="3A3A3A" w:themeColor="background2" w:themeShade="40"/>
        </w:rPr>
        <w:t>Removable media must be securely wiped or destroyed before disposal</w:t>
      </w:r>
      <w:r>
        <w:rPr>
          <w:color w:val="000000"/>
        </w:rPr>
        <w:t>.</w:t>
      </w:r>
    </w:p>
    <w:p w14:paraId="0543A54C" w14:textId="77777777" w:rsidR="004679CA" w:rsidRPr="004679CA" w:rsidRDefault="004679CA" w:rsidP="004679CA">
      <w:pPr>
        <w:spacing w:after="0"/>
      </w:pPr>
    </w:p>
    <w:p w14:paraId="62A837E3" w14:textId="40ADB5A9" w:rsidR="007C4A3F" w:rsidRDefault="00350FB5" w:rsidP="00350FB5">
      <w:pPr>
        <w:pStyle w:val="Heading1"/>
        <w:jc w:val="center"/>
        <w:rPr>
          <w:b/>
          <w:bCs/>
          <w:color w:val="153D63" w:themeColor="text2" w:themeTint="E6"/>
        </w:rPr>
      </w:pPr>
      <w:r w:rsidRPr="00350FB5">
        <w:rPr>
          <w:b/>
          <w:bCs/>
          <w:color w:val="153D63" w:themeColor="text2" w:themeTint="E6"/>
        </w:rPr>
        <w:lastRenderedPageBreak/>
        <w:t>Access Control Requirements</w:t>
      </w:r>
    </w:p>
    <w:p w14:paraId="0A9C0F45" w14:textId="77777777" w:rsidR="00350FB5" w:rsidRPr="00350FB5" w:rsidRDefault="00350FB5" w:rsidP="00350FB5">
      <w:pPr>
        <w:pStyle w:val="Heading1"/>
        <w:spacing w:before="0" w:after="0" w:line="360" w:lineRule="auto"/>
        <w:rPr>
          <w:b/>
          <w:bCs/>
          <w:color w:val="153D63" w:themeColor="text2" w:themeTint="E6"/>
          <w:sz w:val="28"/>
          <w:szCs w:val="28"/>
        </w:rPr>
      </w:pPr>
      <w:r w:rsidRPr="00350FB5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2002777A" w14:textId="77777777" w:rsidR="00350FB5" w:rsidRPr="00350FB5" w:rsidRDefault="00350FB5" w:rsidP="00350FB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350FB5">
        <w:rPr>
          <w:rFonts w:asciiTheme="minorHAnsi" w:hAnsiTheme="minorHAnsi"/>
          <w:color w:val="3A3A3A" w:themeColor="background2" w:themeShade="40"/>
          <w:sz w:val="22"/>
          <w:szCs w:val="22"/>
        </w:rPr>
        <w:t>CloudCare Medical shall implement access control measures to ensure that organisational and healthcare-related information is accessible only to authorised individuals with legitimate business requirements.</w:t>
      </w:r>
    </w:p>
    <w:p w14:paraId="19AE39A5" w14:textId="77777777" w:rsidR="00350FB5" w:rsidRPr="00350FB5" w:rsidRDefault="00350FB5" w:rsidP="00350FB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350FB5">
        <w:rPr>
          <w:rFonts w:asciiTheme="minorHAnsi" w:hAnsiTheme="minorHAnsi"/>
          <w:color w:val="3A3A3A" w:themeColor="background2" w:themeShade="40"/>
          <w:sz w:val="22"/>
          <w:szCs w:val="22"/>
        </w:rPr>
        <w:t>Access control requirements shall align with the sensitivity and classification level of information assets and support the organisation’s cybersecurity governance objectives.</w:t>
      </w:r>
    </w:p>
    <w:p w14:paraId="4BE63CDE" w14:textId="77777777" w:rsidR="00350FB5" w:rsidRPr="00350FB5" w:rsidRDefault="00350FB5" w:rsidP="00350FB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350FB5">
        <w:rPr>
          <w:rFonts w:asciiTheme="minorHAnsi" w:hAnsiTheme="minorHAnsi"/>
          <w:color w:val="3A3A3A" w:themeColor="background2" w:themeShade="40"/>
          <w:sz w:val="22"/>
          <w:szCs w:val="22"/>
        </w:rPr>
        <w:t>All access activities must comply with organisational security policies, regulatory obligations, and least privilege principles</w:t>
      </w:r>
      <w:r w:rsidRPr="00350FB5">
        <w:rPr>
          <w:rFonts w:asciiTheme="minorHAnsi" w:hAnsiTheme="minorHAnsi"/>
          <w:color w:val="3A3A3A" w:themeColor="background2" w:themeShade="40"/>
        </w:rPr>
        <w:t>.</w:t>
      </w:r>
    </w:p>
    <w:p w14:paraId="5AB9E6E4" w14:textId="77777777" w:rsidR="00350FB5" w:rsidRPr="00350FB5" w:rsidRDefault="0056644C" w:rsidP="00350FB5">
      <w:pPr>
        <w:spacing w:after="0" w:line="360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2B2FF743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28DB954B" w14:textId="77777777" w:rsidR="00350FB5" w:rsidRPr="00350FB5" w:rsidRDefault="00350FB5" w:rsidP="00350FB5">
      <w:pPr>
        <w:pStyle w:val="Heading1"/>
        <w:spacing w:before="0" w:after="0" w:line="360" w:lineRule="auto"/>
        <w:rPr>
          <w:b/>
          <w:bCs/>
          <w:color w:val="153D63" w:themeColor="text2" w:themeTint="E6"/>
          <w:sz w:val="28"/>
          <w:szCs w:val="28"/>
        </w:rPr>
      </w:pPr>
      <w:r w:rsidRPr="00350FB5">
        <w:rPr>
          <w:b/>
          <w:bCs/>
          <w:color w:val="153D63" w:themeColor="text2" w:themeTint="E6"/>
          <w:sz w:val="28"/>
          <w:szCs w:val="28"/>
        </w:rPr>
        <w:t>1. Least Privilege Principle</w:t>
      </w:r>
    </w:p>
    <w:p w14:paraId="0AFB1745" w14:textId="77777777" w:rsidR="00350FB5" w:rsidRPr="00350FB5" w:rsidRDefault="00350FB5" w:rsidP="00350FB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350FB5">
        <w:rPr>
          <w:rFonts w:asciiTheme="minorHAnsi" w:hAnsiTheme="minorHAnsi"/>
          <w:color w:val="3A3A3A" w:themeColor="background2" w:themeShade="40"/>
        </w:rPr>
        <w:t>Access to organisational information and systems shall follow the principle of least privilege.</w:t>
      </w:r>
    </w:p>
    <w:p w14:paraId="5DB86E4F" w14:textId="77777777" w:rsidR="00350FB5" w:rsidRPr="00350FB5" w:rsidRDefault="00350FB5" w:rsidP="00350FB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350FB5">
        <w:rPr>
          <w:rFonts w:asciiTheme="minorHAnsi" w:hAnsiTheme="minorHAnsi"/>
          <w:b/>
          <w:bCs/>
          <w:color w:val="3A3A3A" w:themeColor="background2" w:themeShade="40"/>
        </w:rPr>
        <w:t>Users shall only receive:</w:t>
      </w:r>
    </w:p>
    <w:p w14:paraId="076CA80A" w14:textId="77777777" w:rsidR="00350FB5" w:rsidRPr="00350FB5" w:rsidRDefault="00350FB5" w:rsidP="00350FB5">
      <w:pPr>
        <w:numPr>
          <w:ilvl w:val="0"/>
          <w:numId w:val="21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The minimum access required</w:t>
      </w:r>
    </w:p>
    <w:p w14:paraId="6E774B37" w14:textId="77777777" w:rsidR="00350FB5" w:rsidRPr="00350FB5" w:rsidRDefault="00350FB5" w:rsidP="00350FB5">
      <w:pPr>
        <w:numPr>
          <w:ilvl w:val="0"/>
          <w:numId w:val="21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Approved access permissions</w:t>
      </w:r>
    </w:p>
    <w:p w14:paraId="718D7709" w14:textId="77777777" w:rsidR="00350FB5" w:rsidRPr="00350FB5" w:rsidRDefault="00350FB5" w:rsidP="00350FB5">
      <w:pPr>
        <w:numPr>
          <w:ilvl w:val="0"/>
          <w:numId w:val="21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Role-based access privileges</w:t>
      </w:r>
    </w:p>
    <w:p w14:paraId="5B1C906D" w14:textId="77777777" w:rsidR="00350FB5" w:rsidRPr="00350FB5" w:rsidRDefault="00350FB5" w:rsidP="00350FB5">
      <w:pPr>
        <w:numPr>
          <w:ilvl w:val="0"/>
          <w:numId w:val="21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Time-limited elevated access where necessary</w:t>
      </w:r>
    </w:p>
    <w:p w14:paraId="71DD7EAF" w14:textId="77777777" w:rsidR="00350FB5" w:rsidRPr="00350FB5" w:rsidRDefault="00350FB5" w:rsidP="00350FB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350FB5">
        <w:rPr>
          <w:rFonts w:asciiTheme="minorHAnsi" w:hAnsiTheme="minorHAnsi"/>
          <w:color w:val="3A3A3A" w:themeColor="background2" w:themeShade="40"/>
        </w:rPr>
        <w:t>Excessive or unnecessary access rights are prohibited.</w:t>
      </w:r>
    </w:p>
    <w:p w14:paraId="5951FEA7" w14:textId="77777777" w:rsidR="00350FB5" w:rsidRPr="00350FB5" w:rsidRDefault="0056644C" w:rsidP="00350FB5">
      <w:pPr>
        <w:spacing w:after="0" w:line="360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2413E14F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9A328E8" w14:textId="77777777" w:rsidR="00350FB5" w:rsidRPr="00350FB5" w:rsidRDefault="00350FB5" w:rsidP="00350FB5">
      <w:pPr>
        <w:pStyle w:val="Heading1"/>
        <w:spacing w:before="0" w:after="0" w:line="360" w:lineRule="auto"/>
        <w:rPr>
          <w:b/>
          <w:bCs/>
          <w:color w:val="153D63" w:themeColor="text2" w:themeTint="E6"/>
          <w:sz w:val="28"/>
          <w:szCs w:val="28"/>
        </w:rPr>
      </w:pPr>
      <w:r w:rsidRPr="00350FB5">
        <w:rPr>
          <w:b/>
          <w:bCs/>
          <w:color w:val="153D63" w:themeColor="text2" w:themeTint="E6"/>
          <w:sz w:val="28"/>
          <w:szCs w:val="28"/>
        </w:rPr>
        <w:t>2. Role-Based Access Control (RBAC)</w:t>
      </w:r>
    </w:p>
    <w:p w14:paraId="436516C3" w14:textId="77777777" w:rsidR="00350FB5" w:rsidRPr="00350FB5" w:rsidRDefault="00350FB5" w:rsidP="00350FB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350FB5">
        <w:rPr>
          <w:rFonts w:asciiTheme="minorHAnsi" w:hAnsiTheme="minorHAnsi"/>
          <w:b/>
          <w:bCs/>
          <w:color w:val="3A3A3A" w:themeColor="background2" w:themeShade="40"/>
        </w:rPr>
        <w:t>Role-based access control mechanisms shall be implemented to:</w:t>
      </w:r>
    </w:p>
    <w:p w14:paraId="1826FF73" w14:textId="77777777" w:rsidR="00350FB5" w:rsidRPr="00350FB5" w:rsidRDefault="00350FB5" w:rsidP="00350FB5">
      <w:pPr>
        <w:numPr>
          <w:ilvl w:val="0"/>
          <w:numId w:val="22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Restrict access according to job responsibilities</w:t>
      </w:r>
    </w:p>
    <w:p w14:paraId="2B2292A1" w14:textId="77777777" w:rsidR="00350FB5" w:rsidRPr="00350FB5" w:rsidRDefault="00350FB5" w:rsidP="00350FB5">
      <w:pPr>
        <w:numPr>
          <w:ilvl w:val="0"/>
          <w:numId w:val="22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Reduce unauthorised access risks</w:t>
      </w:r>
    </w:p>
    <w:p w14:paraId="685FF8A3" w14:textId="77777777" w:rsidR="00350FB5" w:rsidRPr="00350FB5" w:rsidRDefault="00350FB5" w:rsidP="00350FB5">
      <w:pPr>
        <w:numPr>
          <w:ilvl w:val="0"/>
          <w:numId w:val="22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Improve accountability</w:t>
      </w:r>
    </w:p>
    <w:p w14:paraId="44D2705D" w14:textId="77777777" w:rsidR="00350FB5" w:rsidRPr="00350FB5" w:rsidRDefault="00350FB5" w:rsidP="00350FB5">
      <w:pPr>
        <w:numPr>
          <w:ilvl w:val="0"/>
          <w:numId w:val="22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Support operational segregation of duties</w:t>
      </w:r>
    </w:p>
    <w:p w14:paraId="582D6FE2" w14:textId="77777777" w:rsidR="00350FB5" w:rsidRPr="00350FB5" w:rsidRDefault="00350FB5" w:rsidP="00350FB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350FB5">
        <w:rPr>
          <w:rFonts w:asciiTheme="minorHAnsi" w:hAnsiTheme="minorHAnsi"/>
          <w:b/>
          <w:bCs/>
          <w:color w:val="3A3A3A" w:themeColor="background2" w:themeShade="40"/>
        </w:rPr>
        <w:t>Access permissions shall be assigned according to:</w:t>
      </w:r>
    </w:p>
    <w:p w14:paraId="622A119C" w14:textId="77777777" w:rsidR="00350FB5" w:rsidRPr="00350FB5" w:rsidRDefault="00350FB5" w:rsidP="00350FB5">
      <w:pPr>
        <w:numPr>
          <w:ilvl w:val="0"/>
          <w:numId w:val="23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Job role</w:t>
      </w:r>
    </w:p>
    <w:p w14:paraId="02F265B7" w14:textId="77777777" w:rsidR="00350FB5" w:rsidRPr="00350FB5" w:rsidRDefault="00350FB5" w:rsidP="00350FB5">
      <w:pPr>
        <w:numPr>
          <w:ilvl w:val="0"/>
          <w:numId w:val="23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Department responsibilities</w:t>
      </w:r>
    </w:p>
    <w:p w14:paraId="2834E15E" w14:textId="77777777" w:rsidR="00350FB5" w:rsidRPr="00350FB5" w:rsidRDefault="00350FB5" w:rsidP="00350FB5">
      <w:pPr>
        <w:numPr>
          <w:ilvl w:val="0"/>
          <w:numId w:val="23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Operational requirements</w:t>
      </w:r>
    </w:p>
    <w:p w14:paraId="0FB69C5C" w14:textId="77777777" w:rsidR="00350FB5" w:rsidRPr="00350FB5" w:rsidRDefault="00350FB5" w:rsidP="00350FB5">
      <w:pPr>
        <w:numPr>
          <w:ilvl w:val="0"/>
          <w:numId w:val="23"/>
        </w:numPr>
        <w:spacing w:after="0" w:line="360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Regulatory obligations</w:t>
      </w:r>
    </w:p>
    <w:p w14:paraId="6B992B4B" w14:textId="77777777" w:rsidR="00350FB5" w:rsidRPr="00350FB5" w:rsidRDefault="0056644C" w:rsidP="00350FB5">
      <w:pPr>
        <w:spacing w:after="0"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lastRenderedPageBreak/>
        <w:pict w14:anchorId="2E012570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6E1ECD16" w14:textId="741887E9" w:rsidR="00350FB5" w:rsidRPr="00350FB5" w:rsidRDefault="00350FB5" w:rsidP="00350FB5">
      <w:pPr>
        <w:spacing w:line="276" w:lineRule="auto"/>
        <w:rPr>
          <w:rFonts w:asciiTheme="majorHAnsi" w:eastAsiaTheme="majorEastAsia" w:hAnsiTheme="majorHAnsi" w:cstheme="majorBidi"/>
          <w:b/>
          <w:bCs/>
          <w:color w:val="153D63" w:themeColor="text2" w:themeTint="E6"/>
          <w:sz w:val="28"/>
          <w:szCs w:val="28"/>
        </w:rPr>
      </w:pPr>
      <w:r w:rsidRPr="00350FB5">
        <w:rPr>
          <w:rFonts w:asciiTheme="majorHAnsi" w:hAnsiTheme="majorHAnsi"/>
          <w:b/>
          <w:bCs/>
          <w:color w:val="153D63" w:themeColor="text2" w:themeTint="E6"/>
          <w:sz w:val="28"/>
          <w:szCs w:val="28"/>
        </w:rPr>
        <w:t>3. Authentication Requirements</w:t>
      </w:r>
    </w:p>
    <w:p w14:paraId="2EAEB3F6" w14:textId="77777777" w:rsidR="00350FB5" w:rsidRPr="00350FB5" w:rsidRDefault="00350FB5" w:rsidP="00350FB5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350FB5">
        <w:rPr>
          <w:rFonts w:asciiTheme="minorHAnsi" w:hAnsiTheme="minorHAnsi"/>
          <w:b/>
          <w:bCs/>
          <w:color w:val="3A3A3A" w:themeColor="background2" w:themeShade="40"/>
        </w:rPr>
        <w:t>Access to confidential and restricted information shall require:</w:t>
      </w:r>
    </w:p>
    <w:p w14:paraId="7F3ABEA7" w14:textId="77777777" w:rsidR="00350FB5" w:rsidRPr="00350FB5" w:rsidRDefault="00350FB5" w:rsidP="00350FB5">
      <w:pPr>
        <w:numPr>
          <w:ilvl w:val="0"/>
          <w:numId w:val="24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Unique user accounts</w:t>
      </w:r>
    </w:p>
    <w:p w14:paraId="0BB10827" w14:textId="77777777" w:rsidR="00350FB5" w:rsidRPr="00350FB5" w:rsidRDefault="00350FB5" w:rsidP="00350FB5">
      <w:pPr>
        <w:numPr>
          <w:ilvl w:val="0"/>
          <w:numId w:val="24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Strong password controls</w:t>
      </w:r>
    </w:p>
    <w:p w14:paraId="219280D5" w14:textId="77777777" w:rsidR="00350FB5" w:rsidRPr="00350FB5" w:rsidRDefault="00350FB5" w:rsidP="00350FB5">
      <w:pPr>
        <w:numPr>
          <w:ilvl w:val="0"/>
          <w:numId w:val="24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Multi-factor authentication (MFA)</w:t>
      </w:r>
    </w:p>
    <w:p w14:paraId="0C653BDB" w14:textId="77777777" w:rsidR="00350FB5" w:rsidRPr="00350FB5" w:rsidRDefault="00350FB5" w:rsidP="00350FB5">
      <w:pPr>
        <w:numPr>
          <w:ilvl w:val="0"/>
          <w:numId w:val="24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Secure authentication mechanisms</w:t>
      </w:r>
    </w:p>
    <w:p w14:paraId="22B5F72F" w14:textId="77777777" w:rsidR="00350FB5" w:rsidRPr="00350FB5" w:rsidRDefault="00350FB5" w:rsidP="00350FB5">
      <w:pPr>
        <w:pStyle w:val="NormalWeb"/>
        <w:spacing w:line="276" w:lineRule="auto"/>
        <w:rPr>
          <w:rFonts w:asciiTheme="minorHAnsi" w:hAnsiTheme="minorHAnsi"/>
          <w:color w:val="3A3A3A" w:themeColor="background2" w:themeShade="40"/>
        </w:rPr>
      </w:pPr>
      <w:r w:rsidRPr="00350FB5">
        <w:rPr>
          <w:rFonts w:asciiTheme="minorHAnsi" w:hAnsiTheme="minorHAnsi"/>
          <w:color w:val="3A3A3A" w:themeColor="background2" w:themeShade="40"/>
        </w:rPr>
        <w:t>Shared accounts are prohibited unless specifically approved for operational purposes.</w:t>
      </w:r>
    </w:p>
    <w:p w14:paraId="39D88983" w14:textId="77777777" w:rsidR="00350FB5" w:rsidRPr="00350FB5" w:rsidRDefault="0056644C" w:rsidP="00350FB5">
      <w:pPr>
        <w:spacing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1E7D4A25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3202C59" w14:textId="77777777" w:rsidR="00350FB5" w:rsidRPr="00350FB5" w:rsidRDefault="00350FB5" w:rsidP="00350FB5">
      <w:pPr>
        <w:pStyle w:val="Heading1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350FB5">
        <w:rPr>
          <w:b/>
          <w:bCs/>
          <w:color w:val="153D63" w:themeColor="text2" w:themeTint="E6"/>
          <w:sz w:val="28"/>
          <w:szCs w:val="28"/>
        </w:rPr>
        <w:t>4. Privileged Access Controls</w:t>
      </w:r>
    </w:p>
    <w:p w14:paraId="4452304B" w14:textId="77777777" w:rsidR="00350FB5" w:rsidRPr="00350FB5" w:rsidRDefault="00350FB5" w:rsidP="00350FB5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350FB5">
        <w:rPr>
          <w:rFonts w:asciiTheme="minorHAnsi" w:hAnsiTheme="minorHAnsi"/>
          <w:b/>
          <w:bCs/>
          <w:color w:val="3A3A3A" w:themeColor="background2" w:themeShade="40"/>
        </w:rPr>
        <w:t>Privileged accounts with elevated system access shall:</w:t>
      </w:r>
    </w:p>
    <w:p w14:paraId="20137E8C" w14:textId="77777777" w:rsidR="00350FB5" w:rsidRPr="00350FB5" w:rsidRDefault="00350FB5" w:rsidP="00350FB5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Be restricted to authorised personnel</w:t>
      </w:r>
    </w:p>
    <w:p w14:paraId="26EA7769" w14:textId="77777777" w:rsidR="00350FB5" w:rsidRPr="00350FB5" w:rsidRDefault="00350FB5" w:rsidP="00350FB5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Require enhanced monitoring</w:t>
      </w:r>
    </w:p>
    <w:p w14:paraId="0BF3B39D" w14:textId="77777777" w:rsidR="00350FB5" w:rsidRPr="00350FB5" w:rsidRDefault="00350FB5" w:rsidP="00350FB5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Use MFA protection</w:t>
      </w:r>
    </w:p>
    <w:p w14:paraId="1F3E57EB" w14:textId="77777777" w:rsidR="00350FB5" w:rsidRPr="00350FB5" w:rsidRDefault="00350FB5" w:rsidP="00350FB5">
      <w:pPr>
        <w:numPr>
          <w:ilvl w:val="0"/>
          <w:numId w:val="25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Be reviewed periodically</w:t>
      </w:r>
    </w:p>
    <w:p w14:paraId="35BF8998" w14:textId="77777777" w:rsidR="00350FB5" w:rsidRPr="00350FB5" w:rsidRDefault="00350FB5" w:rsidP="00350FB5">
      <w:pPr>
        <w:pStyle w:val="NormalWeb"/>
        <w:spacing w:line="276" w:lineRule="auto"/>
        <w:rPr>
          <w:rFonts w:asciiTheme="minorHAnsi" w:hAnsiTheme="minorHAnsi"/>
          <w:color w:val="3A3A3A" w:themeColor="background2" w:themeShade="40"/>
        </w:rPr>
      </w:pPr>
      <w:r w:rsidRPr="00350FB5">
        <w:rPr>
          <w:rFonts w:asciiTheme="minorHAnsi" w:hAnsiTheme="minorHAnsi"/>
          <w:color w:val="3A3A3A" w:themeColor="background2" w:themeShade="40"/>
        </w:rPr>
        <w:t>Administrative accounts must not be used for standard day-to-day activities such as email or internet browsing.</w:t>
      </w:r>
    </w:p>
    <w:p w14:paraId="100E610A" w14:textId="77777777" w:rsidR="00350FB5" w:rsidRPr="00350FB5" w:rsidRDefault="0056644C" w:rsidP="00350FB5">
      <w:pPr>
        <w:spacing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3987EE5A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2AD87CA" w14:textId="77777777" w:rsidR="00350FB5" w:rsidRPr="00350FB5" w:rsidRDefault="00350FB5" w:rsidP="00350FB5">
      <w:pPr>
        <w:pStyle w:val="Heading1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350FB5">
        <w:rPr>
          <w:b/>
          <w:bCs/>
          <w:color w:val="153D63" w:themeColor="text2" w:themeTint="E6"/>
          <w:sz w:val="28"/>
          <w:szCs w:val="28"/>
        </w:rPr>
        <w:t>5. Access Review Requirements</w:t>
      </w:r>
    </w:p>
    <w:p w14:paraId="263F0AFB" w14:textId="77777777" w:rsidR="00350FB5" w:rsidRPr="00350FB5" w:rsidRDefault="00350FB5" w:rsidP="00350FB5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350FB5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User access rights shall be reviewed periodically to:</w:t>
      </w:r>
    </w:p>
    <w:p w14:paraId="5B94F44E" w14:textId="77777777" w:rsidR="00350FB5" w:rsidRPr="00350FB5" w:rsidRDefault="00350FB5" w:rsidP="00350FB5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  <w:sz w:val="22"/>
          <w:szCs w:val="22"/>
        </w:rPr>
      </w:pPr>
      <w:r w:rsidRPr="00350FB5">
        <w:rPr>
          <w:color w:val="3A3A3A" w:themeColor="background2" w:themeShade="40"/>
          <w:sz w:val="22"/>
          <w:szCs w:val="22"/>
        </w:rPr>
        <w:t>Verify ongoing business need</w:t>
      </w:r>
    </w:p>
    <w:p w14:paraId="7C6D4C38" w14:textId="77777777" w:rsidR="00350FB5" w:rsidRPr="00350FB5" w:rsidRDefault="00350FB5" w:rsidP="00350FB5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  <w:sz w:val="22"/>
          <w:szCs w:val="22"/>
        </w:rPr>
      </w:pPr>
      <w:r w:rsidRPr="00350FB5">
        <w:rPr>
          <w:color w:val="3A3A3A" w:themeColor="background2" w:themeShade="40"/>
          <w:sz w:val="22"/>
          <w:szCs w:val="22"/>
        </w:rPr>
        <w:t>Identify excessive permissions</w:t>
      </w:r>
    </w:p>
    <w:p w14:paraId="0811F22A" w14:textId="77777777" w:rsidR="00350FB5" w:rsidRPr="00350FB5" w:rsidRDefault="00350FB5" w:rsidP="00350FB5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  <w:sz w:val="22"/>
          <w:szCs w:val="22"/>
        </w:rPr>
      </w:pPr>
      <w:r w:rsidRPr="00350FB5">
        <w:rPr>
          <w:color w:val="3A3A3A" w:themeColor="background2" w:themeShade="40"/>
          <w:sz w:val="22"/>
          <w:szCs w:val="22"/>
        </w:rPr>
        <w:t>Remove inactive accounts</w:t>
      </w:r>
    </w:p>
    <w:p w14:paraId="3383E570" w14:textId="77777777" w:rsidR="00350FB5" w:rsidRPr="00350FB5" w:rsidRDefault="00350FB5" w:rsidP="00350FB5">
      <w:pPr>
        <w:numPr>
          <w:ilvl w:val="0"/>
          <w:numId w:val="26"/>
        </w:numPr>
        <w:spacing w:before="100" w:beforeAutospacing="1" w:after="100" w:afterAutospacing="1" w:line="276" w:lineRule="auto"/>
        <w:rPr>
          <w:color w:val="3A3A3A" w:themeColor="background2" w:themeShade="40"/>
          <w:sz w:val="22"/>
          <w:szCs w:val="22"/>
        </w:rPr>
      </w:pPr>
      <w:r w:rsidRPr="00350FB5">
        <w:rPr>
          <w:color w:val="3A3A3A" w:themeColor="background2" w:themeShade="40"/>
          <w:sz w:val="22"/>
          <w:szCs w:val="22"/>
        </w:rPr>
        <w:t>Ensure compliance with organisational policies</w:t>
      </w:r>
    </w:p>
    <w:p w14:paraId="6605CBA8" w14:textId="77777777" w:rsidR="00350FB5" w:rsidRPr="00350FB5" w:rsidRDefault="00350FB5" w:rsidP="00350FB5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350FB5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Access reviews should occur:</w:t>
      </w:r>
    </w:p>
    <w:p w14:paraId="0762E14C" w14:textId="77777777" w:rsidR="00350FB5" w:rsidRPr="00350FB5" w:rsidRDefault="00350FB5" w:rsidP="00350FB5">
      <w:pPr>
        <w:numPr>
          <w:ilvl w:val="0"/>
          <w:numId w:val="27"/>
        </w:numPr>
        <w:spacing w:before="100" w:beforeAutospacing="1" w:after="100" w:afterAutospacing="1" w:line="276" w:lineRule="auto"/>
        <w:rPr>
          <w:color w:val="3A3A3A" w:themeColor="background2" w:themeShade="40"/>
          <w:sz w:val="22"/>
          <w:szCs w:val="22"/>
        </w:rPr>
      </w:pPr>
      <w:r w:rsidRPr="00350FB5">
        <w:rPr>
          <w:color w:val="3A3A3A" w:themeColor="background2" w:themeShade="40"/>
          <w:sz w:val="22"/>
          <w:szCs w:val="22"/>
        </w:rPr>
        <w:t>During role changes</w:t>
      </w:r>
    </w:p>
    <w:p w14:paraId="7769DE59" w14:textId="77777777" w:rsidR="00350FB5" w:rsidRPr="00350FB5" w:rsidRDefault="00350FB5" w:rsidP="00350FB5">
      <w:pPr>
        <w:numPr>
          <w:ilvl w:val="0"/>
          <w:numId w:val="27"/>
        </w:numPr>
        <w:spacing w:before="100" w:beforeAutospacing="1" w:after="100" w:afterAutospacing="1" w:line="276" w:lineRule="auto"/>
        <w:rPr>
          <w:color w:val="3A3A3A" w:themeColor="background2" w:themeShade="40"/>
          <w:sz w:val="22"/>
          <w:szCs w:val="22"/>
        </w:rPr>
      </w:pPr>
      <w:r w:rsidRPr="00350FB5">
        <w:rPr>
          <w:color w:val="3A3A3A" w:themeColor="background2" w:themeShade="40"/>
          <w:sz w:val="22"/>
          <w:szCs w:val="22"/>
        </w:rPr>
        <w:t>Following terminations</w:t>
      </w:r>
    </w:p>
    <w:p w14:paraId="3383EFF3" w14:textId="77777777" w:rsidR="00350FB5" w:rsidRPr="00350FB5" w:rsidRDefault="00350FB5" w:rsidP="00350FB5">
      <w:pPr>
        <w:numPr>
          <w:ilvl w:val="0"/>
          <w:numId w:val="27"/>
        </w:numPr>
        <w:spacing w:before="100" w:beforeAutospacing="1" w:after="100" w:afterAutospacing="1" w:line="276" w:lineRule="auto"/>
        <w:rPr>
          <w:color w:val="3A3A3A" w:themeColor="background2" w:themeShade="40"/>
          <w:sz w:val="22"/>
          <w:szCs w:val="22"/>
        </w:rPr>
      </w:pPr>
      <w:r w:rsidRPr="00350FB5">
        <w:rPr>
          <w:color w:val="3A3A3A" w:themeColor="background2" w:themeShade="40"/>
          <w:sz w:val="22"/>
          <w:szCs w:val="22"/>
        </w:rPr>
        <w:t>During audit activities</w:t>
      </w:r>
    </w:p>
    <w:p w14:paraId="6798FB3E" w14:textId="77777777" w:rsidR="00350FB5" w:rsidRPr="00350FB5" w:rsidRDefault="00350FB5" w:rsidP="00350FB5">
      <w:pPr>
        <w:numPr>
          <w:ilvl w:val="0"/>
          <w:numId w:val="27"/>
        </w:numPr>
        <w:spacing w:before="100" w:beforeAutospacing="1" w:after="100" w:afterAutospacing="1" w:line="276" w:lineRule="auto"/>
        <w:rPr>
          <w:color w:val="3A3A3A" w:themeColor="background2" w:themeShade="40"/>
          <w:sz w:val="22"/>
          <w:szCs w:val="22"/>
        </w:rPr>
      </w:pPr>
      <w:r w:rsidRPr="00350FB5">
        <w:rPr>
          <w:color w:val="3A3A3A" w:themeColor="background2" w:themeShade="40"/>
          <w:sz w:val="22"/>
          <w:szCs w:val="22"/>
        </w:rPr>
        <w:t>Following security incidents</w:t>
      </w:r>
    </w:p>
    <w:p w14:paraId="72EB5BAD" w14:textId="77777777" w:rsidR="00350FB5" w:rsidRPr="00350FB5" w:rsidRDefault="0056644C" w:rsidP="00350FB5">
      <w:pPr>
        <w:spacing w:after="0"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lastRenderedPageBreak/>
        <w:pict w14:anchorId="68D4B69A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4A28FA1A" w14:textId="77777777" w:rsidR="00350FB5" w:rsidRPr="00024AB1" w:rsidRDefault="00350FB5" w:rsidP="00350FB5">
      <w:pPr>
        <w:pStyle w:val="Heading1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024AB1">
        <w:rPr>
          <w:b/>
          <w:bCs/>
          <w:color w:val="153D63" w:themeColor="text2" w:themeTint="E6"/>
          <w:sz w:val="28"/>
          <w:szCs w:val="28"/>
        </w:rPr>
        <w:t>6. Third-Party Access Controls</w:t>
      </w:r>
    </w:p>
    <w:p w14:paraId="210F93D6" w14:textId="77777777" w:rsidR="00350FB5" w:rsidRPr="00024AB1" w:rsidRDefault="00350FB5" w:rsidP="00350FB5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024AB1">
        <w:rPr>
          <w:rFonts w:asciiTheme="minorHAnsi" w:hAnsiTheme="minorHAnsi"/>
          <w:b/>
          <w:bCs/>
          <w:color w:val="3A3A3A" w:themeColor="background2" w:themeShade="40"/>
        </w:rPr>
        <w:t>Third-party vendors and contractors accessing organisational systems or information shall:</w:t>
      </w:r>
    </w:p>
    <w:p w14:paraId="6DA72ACB" w14:textId="77777777" w:rsidR="00350FB5" w:rsidRPr="00350FB5" w:rsidRDefault="00350FB5" w:rsidP="00350FB5">
      <w:pPr>
        <w:numPr>
          <w:ilvl w:val="0"/>
          <w:numId w:val="28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Receive formally approved access</w:t>
      </w:r>
    </w:p>
    <w:p w14:paraId="41219479" w14:textId="77777777" w:rsidR="00350FB5" w:rsidRPr="00350FB5" w:rsidRDefault="00350FB5" w:rsidP="00350FB5">
      <w:pPr>
        <w:numPr>
          <w:ilvl w:val="0"/>
          <w:numId w:val="28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Follow organisational security requirements</w:t>
      </w:r>
    </w:p>
    <w:p w14:paraId="4049C0FF" w14:textId="77777777" w:rsidR="00350FB5" w:rsidRPr="00350FB5" w:rsidRDefault="00350FB5" w:rsidP="00350FB5">
      <w:pPr>
        <w:numPr>
          <w:ilvl w:val="0"/>
          <w:numId w:val="28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Use approved authentication controls</w:t>
      </w:r>
    </w:p>
    <w:p w14:paraId="687DC4B6" w14:textId="77777777" w:rsidR="00350FB5" w:rsidRPr="00350FB5" w:rsidRDefault="00350FB5" w:rsidP="00350FB5">
      <w:pPr>
        <w:numPr>
          <w:ilvl w:val="0"/>
          <w:numId w:val="28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Comply with contractual security obligations</w:t>
      </w:r>
    </w:p>
    <w:p w14:paraId="3BF05E4C" w14:textId="77777777" w:rsidR="00350FB5" w:rsidRPr="00350FB5" w:rsidRDefault="00350FB5" w:rsidP="00350FB5">
      <w:pPr>
        <w:pStyle w:val="NormalWeb"/>
        <w:spacing w:line="276" w:lineRule="auto"/>
        <w:rPr>
          <w:rFonts w:asciiTheme="minorHAnsi" w:hAnsiTheme="minorHAnsi"/>
          <w:color w:val="3A3A3A" w:themeColor="background2" w:themeShade="40"/>
        </w:rPr>
      </w:pPr>
      <w:r w:rsidRPr="00350FB5">
        <w:rPr>
          <w:rFonts w:asciiTheme="minorHAnsi" w:hAnsiTheme="minorHAnsi"/>
          <w:color w:val="3A3A3A" w:themeColor="background2" w:themeShade="40"/>
        </w:rPr>
        <w:t>Third-party access shall be monitored and reviewed regularly.</w:t>
      </w:r>
    </w:p>
    <w:p w14:paraId="0F5E5DD5" w14:textId="77777777" w:rsidR="00350FB5" w:rsidRPr="00350FB5" w:rsidRDefault="0056644C" w:rsidP="00350FB5">
      <w:pPr>
        <w:spacing w:line="276" w:lineRule="auto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141C9ACF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32426E26" w14:textId="77777777" w:rsidR="00350FB5" w:rsidRPr="00350FB5" w:rsidRDefault="00350FB5" w:rsidP="00350FB5">
      <w:pPr>
        <w:pStyle w:val="Heading1"/>
        <w:spacing w:line="276" w:lineRule="auto"/>
        <w:rPr>
          <w:rFonts w:asciiTheme="minorHAnsi" w:hAnsiTheme="minorHAnsi"/>
          <w:color w:val="3A3A3A" w:themeColor="background2" w:themeShade="40"/>
          <w:sz w:val="24"/>
          <w:szCs w:val="24"/>
        </w:rPr>
      </w:pPr>
      <w:r w:rsidRPr="00024AB1">
        <w:rPr>
          <w:b/>
          <w:bCs/>
          <w:color w:val="153D63" w:themeColor="text2" w:themeTint="E6"/>
          <w:sz w:val="28"/>
          <w:szCs w:val="28"/>
        </w:rPr>
        <w:t>7. Monitoring &amp; Logging</w:t>
      </w:r>
    </w:p>
    <w:p w14:paraId="3988835E" w14:textId="77777777" w:rsidR="00350FB5" w:rsidRPr="00024AB1" w:rsidRDefault="00350FB5" w:rsidP="00350FB5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024AB1">
        <w:rPr>
          <w:rFonts w:asciiTheme="minorHAnsi" w:hAnsiTheme="minorHAnsi"/>
          <w:b/>
          <w:bCs/>
          <w:color w:val="3A3A3A" w:themeColor="background2" w:themeShade="40"/>
        </w:rPr>
        <w:t>Access to confidential and restricted information shall be:</w:t>
      </w:r>
    </w:p>
    <w:p w14:paraId="452485A4" w14:textId="77777777" w:rsidR="00350FB5" w:rsidRPr="00350FB5" w:rsidRDefault="00350FB5" w:rsidP="00350FB5">
      <w:pPr>
        <w:numPr>
          <w:ilvl w:val="0"/>
          <w:numId w:val="29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Logged securely</w:t>
      </w:r>
    </w:p>
    <w:p w14:paraId="2527ABE9" w14:textId="77777777" w:rsidR="00350FB5" w:rsidRPr="00350FB5" w:rsidRDefault="00350FB5" w:rsidP="00350FB5">
      <w:pPr>
        <w:numPr>
          <w:ilvl w:val="0"/>
          <w:numId w:val="29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Monitored continuously</w:t>
      </w:r>
    </w:p>
    <w:p w14:paraId="7DFAE07C" w14:textId="77777777" w:rsidR="00350FB5" w:rsidRPr="00350FB5" w:rsidRDefault="00350FB5" w:rsidP="00350FB5">
      <w:pPr>
        <w:numPr>
          <w:ilvl w:val="0"/>
          <w:numId w:val="29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Reviewed for suspicious activity</w:t>
      </w:r>
    </w:p>
    <w:p w14:paraId="1C82E2E5" w14:textId="77777777" w:rsidR="00350FB5" w:rsidRPr="00350FB5" w:rsidRDefault="00350FB5" w:rsidP="00350FB5">
      <w:pPr>
        <w:numPr>
          <w:ilvl w:val="0"/>
          <w:numId w:val="29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Protected from unauthorised modification</w:t>
      </w:r>
    </w:p>
    <w:p w14:paraId="6447299B" w14:textId="77777777" w:rsidR="00350FB5" w:rsidRPr="00024AB1" w:rsidRDefault="00350FB5" w:rsidP="00350FB5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024AB1">
        <w:rPr>
          <w:rFonts w:asciiTheme="minorHAnsi" w:hAnsiTheme="minorHAnsi"/>
          <w:b/>
          <w:bCs/>
          <w:color w:val="3A3A3A" w:themeColor="background2" w:themeShade="40"/>
        </w:rPr>
        <w:t>Monitoring systems should generate alerts for:</w:t>
      </w:r>
    </w:p>
    <w:p w14:paraId="191404EA" w14:textId="77777777" w:rsidR="00350FB5" w:rsidRPr="00350FB5" w:rsidRDefault="00350FB5" w:rsidP="00350FB5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Failed authentication attempts</w:t>
      </w:r>
    </w:p>
    <w:p w14:paraId="300D442C" w14:textId="77777777" w:rsidR="00350FB5" w:rsidRPr="00350FB5" w:rsidRDefault="00350FB5" w:rsidP="00350FB5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Unusual login activity</w:t>
      </w:r>
    </w:p>
    <w:p w14:paraId="07FD2A8C" w14:textId="77777777" w:rsidR="00350FB5" w:rsidRPr="00350FB5" w:rsidRDefault="00350FB5" w:rsidP="00350FB5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Privileged account misuse</w:t>
      </w:r>
    </w:p>
    <w:p w14:paraId="1655F92E" w14:textId="77777777" w:rsidR="00350FB5" w:rsidRDefault="00350FB5" w:rsidP="00350FB5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0FB5">
        <w:rPr>
          <w:color w:val="3A3A3A" w:themeColor="background2" w:themeShade="40"/>
        </w:rPr>
        <w:t>Unauthorised access attempts</w:t>
      </w:r>
    </w:p>
    <w:p w14:paraId="1BFDD47A" w14:textId="73CD0CD5" w:rsidR="00024AB1" w:rsidRDefault="00024AB1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1C723048" w14:textId="325FE396" w:rsidR="00024AB1" w:rsidRDefault="001D7BC6" w:rsidP="001D7BC6">
      <w:pPr>
        <w:pStyle w:val="Heading1"/>
        <w:jc w:val="center"/>
        <w:rPr>
          <w:b/>
          <w:bCs/>
          <w:color w:val="153D63" w:themeColor="text2" w:themeTint="E6"/>
        </w:rPr>
      </w:pPr>
      <w:r w:rsidRPr="001D7BC6">
        <w:rPr>
          <w:b/>
          <w:bCs/>
          <w:color w:val="153D63" w:themeColor="text2" w:themeTint="E6"/>
        </w:rPr>
        <w:lastRenderedPageBreak/>
        <w:t>Encryption &amp; Protection Standards</w:t>
      </w:r>
    </w:p>
    <w:p w14:paraId="38A074B1" w14:textId="77777777" w:rsidR="001D7BC6" w:rsidRPr="001D7BC6" w:rsidRDefault="001D7BC6" w:rsidP="001D7BC6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D7BC6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7EA977B3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D7BC6">
        <w:rPr>
          <w:rFonts w:asciiTheme="minorHAnsi" w:hAnsiTheme="minorHAnsi"/>
          <w:color w:val="3A3A3A" w:themeColor="background2" w:themeShade="40"/>
        </w:rPr>
        <w:t>CloudCare Medical shall implement encryption and information protection controls to safeguard sensitive organisational and healthcare-related information from unauthorised access, disclosure, alteration, or loss.</w:t>
      </w:r>
    </w:p>
    <w:p w14:paraId="46620038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D7BC6">
        <w:rPr>
          <w:rFonts w:asciiTheme="minorHAnsi" w:hAnsiTheme="minorHAnsi"/>
          <w:color w:val="3A3A3A" w:themeColor="background2" w:themeShade="40"/>
        </w:rPr>
        <w:t>Encryption and protection requirements shall apply to confidential and restricted information stored, processed, or transmitted through organisational systems, devices, cloud environments, and third-party services.</w:t>
      </w:r>
    </w:p>
    <w:p w14:paraId="38AF374A" w14:textId="77777777" w:rsidR="001D7BC6" w:rsidRPr="001D7BC6" w:rsidRDefault="0056644C" w:rsidP="001D7BC6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0C24A7B3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34E8EEA5" w14:textId="77777777" w:rsidR="001D7BC6" w:rsidRPr="001D7BC6" w:rsidRDefault="001D7BC6" w:rsidP="001D7BC6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D7BC6">
        <w:rPr>
          <w:b/>
          <w:bCs/>
          <w:color w:val="153D63" w:themeColor="text2" w:themeTint="E6"/>
          <w:sz w:val="28"/>
          <w:szCs w:val="28"/>
        </w:rPr>
        <w:t>1. Encryption Requirements</w:t>
      </w:r>
    </w:p>
    <w:p w14:paraId="671804D5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D7BC6">
        <w:rPr>
          <w:rFonts w:asciiTheme="minorHAnsi" w:hAnsiTheme="minorHAnsi"/>
          <w:color w:val="3A3A3A" w:themeColor="background2" w:themeShade="40"/>
        </w:rPr>
        <w:t>Sensitive organisational and healthcare-related information shall be encrypted according to approved organisational security standards.</w:t>
      </w:r>
    </w:p>
    <w:p w14:paraId="1F7E57DE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</w:rPr>
        <w:t>Encryption controls must protect:</w:t>
      </w:r>
    </w:p>
    <w:p w14:paraId="4CFD961F" w14:textId="77777777" w:rsidR="001D7BC6" w:rsidRPr="001D7BC6" w:rsidRDefault="001D7BC6" w:rsidP="001D7BC6">
      <w:pPr>
        <w:numPr>
          <w:ilvl w:val="0"/>
          <w:numId w:val="3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Patient healthcare records</w:t>
      </w:r>
    </w:p>
    <w:p w14:paraId="3774FF20" w14:textId="77777777" w:rsidR="001D7BC6" w:rsidRPr="001D7BC6" w:rsidRDefault="001D7BC6" w:rsidP="001D7BC6">
      <w:pPr>
        <w:numPr>
          <w:ilvl w:val="0"/>
          <w:numId w:val="3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Personally identifiable information (PII)</w:t>
      </w:r>
    </w:p>
    <w:p w14:paraId="1E6C3CA1" w14:textId="77777777" w:rsidR="001D7BC6" w:rsidRPr="001D7BC6" w:rsidRDefault="001D7BC6" w:rsidP="001D7BC6">
      <w:pPr>
        <w:numPr>
          <w:ilvl w:val="0"/>
          <w:numId w:val="3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Authentication credentials</w:t>
      </w:r>
    </w:p>
    <w:p w14:paraId="395EA356" w14:textId="77777777" w:rsidR="001D7BC6" w:rsidRPr="001D7BC6" w:rsidRDefault="001D7BC6" w:rsidP="001D7BC6">
      <w:pPr>
        <w:numPr>
          <w:ilvl w:val="0"/>
          <w:numId w:val="3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Backup data</w:t>
      </w:r>
    </w:p>
    <w:p w14:paraId="7EACF294" w14:textId="77777777" w:rsidR="001D7BC6" w:rsidRPr="001D7BC6" w:rsidRDefault="001D7BC6" w:rsidP="001D7BC6">
      <w:pPr>
        <w:numPr>
          <w:ilvl w:val="0"/>
          <w:numId w:val="3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Confidential operational information</w:t>
      </w:r>
    </w:p>
    <w:p w14:paraId="4BE31DE3" w14:textId="77777777" w:rsidR="001D7BC6" w:rsidRPr="001D7BC6" w:rsidRDefault="001D7BC6" w:rsidP="001D7BC6">
      <w:pPr>
        <w:numPr>
          <w:ilvl w:val="0"/>
          <w:numId w:val="3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Regulatory documentation</w:t>
      </w:r>
    </w:p>
    <w:p w14:paraId="62FE6C8C" w14:textId="77777777" w:rsidR="001D7BC6" w:rsidRPr="001D7BC6" w:rsidRDefault="0056644C" w:rsidP="001D7BC6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7021825A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559723F4" w14:textId="77777777" w:rsidR="001D7BC6" w:rsidRPr="001D7BC6" w:rsidRDefault="001D7BC6" w:rsidP="001D7BC6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D7BC6">
        <w:rPr>
          <w:b/>
          <w:bCs/>
          <w:color w:val="153D63" w:themeColor="text2" w:themeTint="E6"/>
          <w:sz w:val="28"/>
          <w:szCs w:val="28"/>
        </w:rPr>
        <w:t>2. Encryption at Rest</w:t>
      </w:r>
    </w:p>
    <w:p w14:paraId="224B3377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Confidential and restricted information stored within:</w:t>
      </w:r>
    </w:p>
    <w:p w14:paraId="3A021E51" w14:textId="77777777" w:rsidR="001D7BC6" w:rsidRPr="001D7BC6" w:rsidRDefault="001D7BC6" w:rsidP="001D7BC6">
      <w:pPr>
        <w:numPr>
          <w:ilvl w:val="0"/>
          <w:numId w:val="32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Servers</w:t>
      </w:r>
    </w:p>
    <w:p w14:paraId="7E51EB34" w14:textId="77777777" w:rsidR="001D7BC6" w:rsidRPr="001D7BC6" w:rsidRDefault="001D7BC6" w:rsidP="001D7BC6">
      <w:pPr>
        <w:numPr>
          <w:ilvl w:val="0"/>
          <w:numId w:val="32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Databases</w:t>
      </w:r>
    </w:p>
    <w:p w14:paraId="27B92BAB" w14:textId="77777777" w:rsidR="001D7BC6" w:rsidRPr="001D7BC6" w:rsidRDefault="001D7BC6" w:rsidP="001D7BC6">
      <w:pPr>
        <w:numPr>
          <w:ilvl w:val="0"/>
          <w:numId w:val="32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Cloud platforms</w:t>
      </w:r>
    </w:p>
    <w:p w14:paraId="05CD09AE" w14:textId="77777777" w:rsidR="001D7BC6" w:rsidRPr="001D7BC6" w:rsidRDefault="001D7BC6" w:rsidP="001D7BC6">
      <w:pPr>
        <w:numPr>
          <w:ilvl w:val="0"/>
          <w:numId w:val="32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Backup systems</w:t>
      </w:r>
    </w:p>
    <w:p w14:paraId="25F9016C" w14:textId="77777777" w:rsidR="001D7BC6" w:rsidRPr="001D7BC6" w:rsidRDefault="001D7BC6" w:rsidP="001D7BC6">
      <w:pPr>
        <w:numPr>
          <w:ilvl w:val="0"/>
          <w:numId w:val="32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Portable devices</w:t>
      </w:r>
    </w:p>
    <w:p w14:paraId="5CB86253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1D7BC6">
        <w:rPr>
          <w:rFonts w:asciiTheme="minorHAnsi" w:hAnsiTheme="minorHAnsi"/>
          <w:color w:val="3A3A3A" w:themeColor="background2" w:themeShade="40"/>
          <w:sz w:val="22"/>
          <w:szCs w:val="22"/>
        </w:rPr>
        <w:t>must be encrypted at rest using approved encryption technologies.</w:t>
      </w:r>
    </w:p>
    <w:p w14:paraId="28A0FF0B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Storage encryption shall protect information against:</w:t>
      </w:r>
    </w:p>
    <w:p w14:paraId="43650A42" w14:textId="77777777" w:rsidR="001D7BC6" w:rsidRPr="001D7BC6" w:rsidRDefault="001D7BC6" w:rsidP="001D7BC6">
      <w:pPr>
        <w:numPr>
          <w:ilvl w:val="0"/>
          <w:numId w:val="33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Device theft</w:t>
      </w:r>
    </w:p>
    <w:p w14:paraId="164767D6" w14:textId="77777777" w:rsidR="001D7BC6" w:rsidRPr="001D7BC6" w:rsidRDefault="001D7BC6" w:rsidP="001D7BC6">
      <w:pPr>
        <w:numPr>
          <w:ilvl w:val="0"/>
          <w:numId w:val="33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Unauthorised system access</w:t>
      </w:r>
    </w:p>
    <w:p w14:paraId="4C6738C2" w14:textId="77777777" w:rsidR="001D7BC6" w:rsidRPr="001D7BC6" w:rsidRDefault="001D7BC6" w:rsidP="001D7BC6">
      <w:pPr>
        <w:numPr>
          <w:ilvl w:val="0"/>
          <w:numId w:val="33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Data exposure incidents</w:t>
      </w:r>
    </w:p>
    <w:p w14:paraId="2EF95746" w14:textId="77777777" w:rsidR="001D7BC6" w:rsidRPr="001D7BC6" w:rsidRDefault="001D7BC6" w:rsidP="001D7BC6">
      <w:pPr>
        <w:numPr>
          <w:ilvl w:val="0"/>
          <w:numId w:val="33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D7BC6">
        <w:rPr>
          <w:color w:val="3A3A3A" w:themeColor="background2" w:themeShade="40"/>
          <w:sz w:val="22"/>
          <w:szCs w:val="22"/>
        </w:rPr>
        <w:t>Physical security compromise</w:t>
      </w:r>
    </w:p>
    <w:p w14:paraId="2E95E861" w14:textId="77777777" w:rsidR="001D7BC6" w:rsidRDefault="0056644C" w:rsidP="001D7BC6">
      <w:pPr>
        <w:spacing w:after="0"/>
      </w:pPr>
      <w:r>
        <w:rPr>
          <w:noProof/>
        </w:rPr>
        <w:lastRenderedPageBreak/>
        <w:pict w14:anchorId="32127AD2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4800A3CF" w14:textId="77777777" w:rsidR="001D7BC6" w:rsidRPr="001D7BC6" w:rsidRDefault="001D7BC6" w:rsidP="001D7BC6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D7BC6">
        <w:rPr>
          <w:b/>
          <w:bCs/>
          <w:color w:val="153D63" w:themeColor="text2" w:themeTint="E6"/>
          <w:sz w:val="28"/>
          <w:szCs w:val="28"/>
        </w:rPr>
        <w:t>3. Encryption in Transit</w:t>
      </w:r>
    </w:p>
    <w:p w14:paraId="5B991C7B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</w:rPr>
        <w:t>Sensitive information transmitted across:</w:t>
      </w:r>
    </w:p>
    <w:p w14:paraId="1BE6842F" w14:textId="77777777" w:rsidR="001D7BC6" w:rsidRPr="001D7BC6" w:rsidRDefault="001D7BC6" w:rsidP="001D7BC6">
      <w:pPr>
        <w:numPr>
          <w:ilvl w:val="0"/>
          <w:numId w:val="3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Internal networks</w:t>
      </w:r>
    </w:p>
    <w:p w14:paraId="7569CF52" w14:textId="77777777" w:rsidR="001D7BC6" w:rsidRPr="001D7BC6" w:rsidRDefault="001D7BC6" w:rsidP="001D7BC6">
      <w:pPr>
        <w:numPr>
          <w:ilvl w:val="0"/>
          <w:numId w:val="3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Cloud services</w:t>
      </w:r>
    </w:p>
    <w:p w14:paraId="77436B3B" w14:textId="77777777" w:rsidR="001D7BC6" w:rsidRPr="001D7BC6" w:rsidRDefault="001D7BC6" w:rsidP="001D7BC6">
      <w:pPr>
        <w:numPr>
          <w:ilvl w:val="0"/>
          <w:numId w:val="3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Email systems</w:t>
      </w:r>
    </w:p>
    <w:p w14:paraId="7075AC98" w14:textId="77777777" w:rsidR="001D7BC6" w:rsidRPr="001D7BC6" w:rsidRDefault="001D7BC6" w:rsidP="001D7BC6">
      <w:pPr>
        <w:numPr>
          <w:ilvl w:val="0"/>
          <w:numId w:val="3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Remote access platforms</w:t>
      </w:r>
    </w:p>
    <w:p w14:paraId="6D6B2E4A" w14:textId="77777777" w:rsidR="001D7BC6" w:rsidRPr="001D7BC6" w:rsidRDefault="001D7BC6" w:rsidP="001D7BC6">
      <w:pPr>
        <w:numPr>
          <w:ilvl w:val="0"/>
          <w:numId w:val="3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Third-party communication channels</w:t>
      </w:r>
    </w:p>
    <w:p w14:paraId="43DBBC73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D7BC6">
        <w:rPr>
          <w:rFonts w:asciiTheme="minorHAnsi" w:hAnsiTheme="minorHAnsi"/>
          <w:color w:val="3A3A3A" w:themeColor="background2" w:themeShade="40"/>
        </w:rPr>
        <w:t>must use secure encrypted communication protocols.</w:t>
      </w:r>
    </w:p>
    <w:p w14:paraId="5FD97373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</w:rPr>
        <w:t>Approved protections may include:</w:t>
      </w:r>
    </w:p>
    <w:p w14:paraId="342EDD4B" w14:textId="77777777" w:rsidR="001D7BC6" w:rsidRPr="001D7BC6" w:rsidRDefault="001D7BC6" w:rsidP="001D7BC6">
      <w:pPr>
        <w:numPr>
          <w:ilvl w:val="0"/>
          <w:numId w:val="3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TLS encryption</w:t>
      </w:r>
    </w:p>
    <w:p w14:paraId="04EC49E9" w14:textId="77777777" w:rsidR="001D7BC6" w:rsidRPr="001D7BC6" w:rsidRDefault="001D7BC6" w:rsidP="001D7BC6">
      <w:pPr>
        <w:numPr>
          <w:ilvl w:val="0"/>
          <w:numId w:val="3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Secure VPN connections</w:t>
      </w:r>
    </w:p>
    <w:p w14:paraId="77DC23F1" w14:textId="77777777" w:rsidR="001D7BC6" w:rsidRPr="001D7BC6" w:rsidRDefault="001D7BC6" w:rsidP="001D7BC6">
      <w:pPr>
        <w:numPr>
          <w:ilvl w:val="0"/>
          <w:numId w:val="3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Encrypted file transfer methods</w:t>
      </w:r>
    </w:p>
    <w:p w14:paraId="535BCC83" w14:textId="77777777" w:rsidR="001D7BC6" w:rsidRPr="001D7BC6" w:rsidRDefault="001D7BC6" w:rsidP="001D7BC6">
      <w:pPr>
        <w:numPr>
          <w:ilvl w:val="0"/>
          <w:numId w:val="3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Secure cloud communication services</w:t>
      </w:r>
    </w:p>
    <w:p w14:paraId="03C19017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D7BC6">
        <w:rPr>
          <w:rFonts w:asciiTheme="minorHAnsi" w:hAnsiTheme="minorHAnsi"/>
          <w:color w:val="3A3A3A" w:themeColor="background2" w:themeShade="40"/>
        </w:rPr>
        <w:t>Unencrypted transmission of restricted healthcare information is prohibited.</w:t>
      </w:r>
    </w:p>
    <w:p w14:paraId="33C1754F" w14:textId="77777777" w:rsidR="001D7BC6" w:rsidRPr="001D7BC6" w:rsidRDefault="0056644C" w:rsidP="001D7BC6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4EBB9ED5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1FBE1EF5" w14:textId="77777777" w:rsidR="001D7BC6" w:rsidRPr="001D7BC6" w:rsidRDefault="001D7BC6" w:rsidP="001D7BC6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D7BC6">
        <w:rPr>
          <w:b/>
          <w:bCs/>
          <w:color w:val="153D63" w:themeColor="text2" w:themeTint="E6"/>
          <w:sz w:val="28"/>
          <w:szCs w:val="28"/>
        </w:rPr>
        <w:t>4. Endpoint &amp; Device Protection</w:t>
      </w:r>
    </w:p>
    <w:p w14:paraId="5BB66CE0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</w:rPr>
        <w:t>Devices processing confidential or restricted information must:</w:t>
      </w:r>
    </w:p>
    <w:p w14:paraId="007BBF58" w14:textId="77777777" w:rsidR="001D7BC6" w:rsidRPr="001D7BC6" w:rsidRDefault="001D7BC6" w:rsidP="001D7BC6">
      <w:pPr>
        <w:numPr>
          <w:ilvl w:val="0"/>
          <w:numId w:val="3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Use approved endpoint protection software</w:t>
      </w:r>
    </w:p>
    <w:p w14:paraId="26685103" w14:textId="77777777" w:rsidR="001D7BC6" w:rsidRPr="001D7BC6" w:rsidRDefault="001D7BC6" w:rsidP="001D7BC6">
      <w:pPr>
        <w:numPr>
          <w:ilvl w:val="0"/>
          <w:numId w:val="3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Support full-disk encryption</w:t>
      </w:r>
    </w:p>
    <w:p w14:paraId="0AF8A2DB" w14:textId="77777777" w:rsidR="001D7BC6" w:rsidRPr="001D7BC6" w:rsidRDefault="001D7BC6" w:rsidP="001D7BC6">
      <w:pPr>
        <w:numPr>
          <w:ilvl w:val="0"/>
          <w:numId w:val="3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Receive security updates regularly</w:t>
      </w:r>
    </w:p>
    <w:p w14:paraId="7F8C6477" w14:textId="77777777" w:rsidR="001D7BC6" w:rsidRPr="001D7BC6" w:rsidRDefault="001D7BC6" w:rsidP="001D7BC6">
      <w:pPr>
        <w:numPr>
          <w:ilvl w:val="0"/>
          <w:numId w:val="3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Maintain active security monitoring controls</w:t>
      </w:r>
    </w:p>
    <w:p w14:paraId="47F71491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D7BC6">
        <w:rPr>
          <w:rFonts w:asciiTheme="minorHAnsi" w:hAnsiTheme="minorHAnsi"/>
          <w:color w:val="3A3A3A" w:themeColor="background2" w:themeShade="40"/>
        </w:rPr>
        <w:t>Lost or stolen devices containing organisational information must be reported immediately.</w:t>
      </w:r>
    </w:p>
    <w:p w14:paraId="6CDCCCF9" w14:textId="77777777" w:rsidR="001D7BC6" w:rsidRPr="001D7BC6" w:rsidRDefault="0056644C" w:rsidP="001D7BC6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3CF41D6D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A53CAD8" w14:textId="77777777" w:rsidR="001D7BC6" w:rsidRDefault="001D7BC6">
      <w:pPr>
        <w:rPr>
          <w:rFonts w:asciiTheme="majorHAnsi" w:eastAsiaTheme="majorEastAsia" w:hAnsiTheme="majorHAnsi" w:cstheme="majorBidi"/>
          <w:b/>
          <w:bCs/>
          <w:color w:val="153D63" w:themeColor="text2" w:themeTint="E6"/>
          <w:sz w:val="28"/>
          <w:szCs w:val="28"/>
        </w:rPr>
      </w:pPr>
      <w:r>
        <w:rPr>
          <w:b/>
          <w:bCs/>
          <w:color w:val="153D63" w:themeColor="text2" w:themeTint="E6"/>
          <w:sz w:val="28"/>
          <w:szCs w:val="28"/>
        </w:rPr>
        <w:br w:type="page"/>
      </w:r>
    </w:p>
    <w:p w14:paraId="6DB0658A" w14:textId="16E3C045" w:rsidR="001D7BC6" w:rsidRPr="001D7BC6" w:rsidRDefault="001D7BC6" w:rsidP="001D7BC6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D7BC6">
        <w:rPr>
          <w:b/>
          <w:bCs/>
          <w:color w:val="153D63" w:themeColor="text2" w:themeTint="E6"/>
          <w:sz w:val="28"/>
          <w:szCs w:val="28"/>
        </w:rPr>
        <w:lastRenderedPageBreak/>
        <w:t>5. Backup Protection Requirements</w:t>
      </w:r>
    </w:p>
    <w:p w14:paraId="23344D5B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</w:rPr>
        <w:t>Backup systems containing sensitive information shall:</w:t>
      </w:r>
    </w:p>
    <w:p w14:paraId="28885707" w14:textId="77777777" w:rsidR="001D7BC6" w:rsidRPr="001D7BC6" w:rsidRDefault="001D7BC6" w:rsidP="001D7BC6">
      <w:pPr>
        <w:numPr>
          <w:ilvl w:val="0"/>
          <w:numId w:val="3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Use encrypted backup storage</w:t>
      </w:r>
    </w:p>
    <w:p w14:paraId="117F7F83" w14:textId="77777777" w:rsidR="001D7BC6" w:rsidRPr="001D7BC6" w:rsidRDefault="001D7BC6" w:rsidP="001D7BC6">
      <w:pPr>
        <w:numPr>
          <w:ilvl w:val="0"/>
          <w:numId w:val="3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Follow secure retention requirements</w:t>
      </w:r>
    </w:p>
    <w:p w14:paraId="634B8181" w14:textId="77777777" w:rsidR="001D7BC6" w:rsidRPr="001D7BC6" w:rsidRDefault="001D7BC6" w:rsidP="001D7BC6">
      <w:pPr>
        <w:numPr>
          <w:ilvl w:val="0"/>
          <w:numId w:val="3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Restrict unauthorised access</w:t>
      </w:r>
    </w:p>
    <w:p w14:paraId="62B4258D" w14:textId="77777777" w:rsidR="001D7BC6" w:rsidRPr="001D7BC6" w:rsidRDefault="001D7BC6" w:rsidP="001D7BC6">
      <w:pPr>
        <w:numPr>
          <w:ilvl w:val="0"/>
          <w:numId w:val="3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Support recovery validation testing</w:t>
      </w:r>
    </w:p>
    <w:p w14:paraId="34117D72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1D7BC6">
        <w:rPr>
          <w:rFonts w:asciiTheme="minorHAnsi" w:hAnsiTheme="minorHAnsi"/>
          <w:color w:val="3A3A3A" w:themeColor="background2" w:themeShade="40"/>
        </w:rPr>
        <w:t>Backup encryption keys must be protected according to organisational security requirements</w:t>
      </w:r>
      <w:r w:rsidRPr="001D7BC6">
        <w:rPr>
          <w:rFonts w:asciiTheme="minorHAnsi" w:hAnsiTheme="minorHAnsi"/>
          <w:color w:val="3A3A3A" w:themeColor="background2" w:themeShade="40"/>
          <w:sz w:val="22"/>
          <w:szCs w:val="22"/>
        </w:rPr>
        <w:t>.</w:t>
      </w:r>
    </w:p>
    <w:p w14:paraId="1E06557C" w14:textId="77777777" w:rsidR="001D7BC6" w:rsidRPr="001D7BC6" w:rsidRDefault="0056644C" w:rsidP="001D7BC6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6179ADDE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40A2C11" w14:textId="77777777" w:rsidR="001D7BC6" w:rsidRPr="001D7BC6" w:rsidRDefault="001D7BC6" w:rsidP="001D7BC6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D7BC6">
        <w:rPr>
          <w:b/>
          <w:bCs/>
          <w:color w:val="153D63" w:themeColor="text2" w:themeTint="E6"/>
          <w:sz w:val="28"/>
          <w:szCs w:val="28"/>
        </w:rPr>
        <w:t>6. Encryption Key Management</w:t>
      </w:r>
    </w:p>
    <w:p w14:paraId="454986F4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</w:rPr>
        <w:t>Encryption keys must be:</w:t>
      </w:r>
    </w:p>
    <w:p w14:paraId="30CB255E" w14:textId="77777777" w:rsidR="001D7BC6" w:rsidRPr="001D7BC6" w:rsidRDefault="001D7BC6" w:rsidP="001D7BC6">
      <w:pPr>
        <w:numPr>
          <w:ilvl w:val="0"/>
          <w:numId w:val="3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Stored securely</w:t>
      </w:r>
    </w:p>
    <w:p w14:paraId="7C65621C" w14:textId="77777777" w:rsidR="001D7BC6" w:rsidRPr="001D7BC6" w:rsidRDefault="001D7BC6" w:rsidP="001D7BC6">
      <w:pPr>
        <w:numPr>
          <w:ilvl w:val="0"/>
          <w:numId w:val="3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Protected from unauthorised access</w:t>
      </w:r>
    </w:p>
    <w:p w14:paraId="5871B9A4" w14:textId="77777777" w:rsidR="001D7BC6" w:rsidRPr="001D7BC6" w:rsidRDefault="001D7BC6" w:rsidP="001D7BC6">
      <w:pPr>
        <w:numPr>
          <w:ilvl w:val="0"/>
          <w:numId w:val="3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Managed according to approved procedures</w:t>
      </w:r>
    </w:p>
    <w:p w14:paraId="1DEBB0F5" w14:textId="77777777" w:rsidR="001D7BC6" w:rsidRPr="001D7BC6" w:rsidRDefault="001D7BC6" w:rsidP="001D7BC6">
      <w:pPr>
        <w:numPr>
          <w:ilvl w:val="0"/>
          <w:numId w:val="3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Rotated periodically where required</w:t>
      </w:r>
    </w:p>
    <w:p w14:paraId="75F05B73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D7BC6">
        <w:rPr>
          <w:rFonts w:asciiTheme="minorHAnsi" w:hAnsiTheme="minorHAnsi"/>
          <w:color w:val="3A3A3A" w:themeColor="background2" w:themeShade="40"/>
        </w:rPr>
        <w:t>Access to encryption keys shall be restricted to authorised personnel only.</w:t>
      </w:r>
    </w:p>
    <w:p w14:paraId="20F150AD" w14:textId="77777777" w:rsidR="001D7BC6" w:rsidRPr="001D7BC6" w:rsidRDefault="0056644C" w:rsidP="001D7BC6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42886806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64B0C71A" w14:textId="77777777" w:rsidR="001D7BC6" w:rsidRPr="001D7BC6" w:rsidRDefault="001D7BC6" w:rsidP="001D7BC6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D7BC6">
        <w:rPr>
          <w:b/>
          <w:bCs/>
          <w:color w:val="153D63" w:themeColor="text2" w:themeTint="E6"/>
          <w:sz w:val="28"/>
          <w:szCs w:val="28"/>
        </w:rPr>
        <w:t>7. Cloud &amp; Third-Party Protection Controls</w:t>
      </w:r>
    </w:p>
    <w:p w14:paraId="6CD30A82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D7BC6">
        <w:rPr>
          <w:rFonts w:asciiTheme="minorHAnsi" w:hAnsiTheme="minorHAnsi"/>
          <w:b/>
          <w:bCs/>
          <w:color w:val="3A3A3A" w:themeColor="background2" w:themeShade="40"/>
        </w:rPr>
        <w:t>Third-party vendors and cloud service providers handling organisational information must:</w:t>
      </w:r>
    </w:p>
    <w:p w14:paraId="774703CD" w14:textId="77777777" w:rsidR="001D7BC6" w:rsidRPr="001D7BC6" w:rsidRDefault="001D7BC6" w:rsidP="001D7BC6">
      <w:pPr>
        <w:numPr>
          <w:ilvl w:val="0"/>
          <w:numId w:val="3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Implement approved encryption controls</w:t>
      </w:r>
    </w:p>
    <w:p w14:paraId="7A69C2EF" w14:textId="77777777" w:rsidR="001D7BC6" w:rsidRPr="001D7BC6" w:rsidRDefault="001D7BC6" w:rsidP="001D7BC6">
      <w:pPr>
        <w:numPr>
          <w:ilvl w:val="0"/>
          <w:numId w:val="3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Protect data confidentiality</w:t>
      </w:r>
    </w:p>
    <w:p w14:paraId="46684794" w14:textId="77777777" w:rsidR="001D7BC6" w:rsidRPr="001D7BC6" w:rsidRDefault="001D7BC6" w:rsidP="001D7BC6">
      <w:pPr>
        <w:numPr>
          <w:ilvl w:val="0"/>
          <w:numId w:val="3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Support secure communication methods</w:t>
      </w:r>
    </w:p>
    <w:p w14:paraId="298EE33E" w14:textId="77777777" w:rsidR="001D7BC6" w:rsidRPr="001D7BC6" w:rsidRDefault="001D7BC6" w:rsidP="001D7BC6">
      <w:pPr>
        <w:numPr>
          <w:ilvl w:val="0"/>
          <w:numId w:val="3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D7BC6">
        <w:rPr>
          <w:color w:val="3A3A3A" w:themeColor="background2" w:themeShade="40"/>
        </w:rPr>
        <w:t>Comply with contractual security obligations</w:t>
      </w:r>
    </w:p>
    <w:p w14:paraId="69B07945" w14:textId="77777777" w:rsidR="001D7BC6" w:rsidRPr="001D7BC6" w:rsidRDefault="001D7BC6" w:rsidP="001D7BC6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D7BC6">
        <w:rPr>
          <w:rFonts w:asciiTheme="minorHAnsi" w:hAnsiTheme="minorHAnsi"/>
          <w:color w:val="3A3A3A" w:themeColor="background2" w:themeShade="40"/>
        </w:rPr>
        <w:t>Vendor security controls shall be reviewed periodically through vendor risk management processes.</w:t>
      </w:r>
    </w:p>
    <w:p w14:paraId="05DE937F" w14:textId="2B8EAAF9" w:rsidR="00957BB2" w:rsidRDefault="00957BB2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1B41EC00" w14:textId="4C69DB0D" w:rsidR="001D7BC6" w:rsidRPr="00957BB2" w:rsidRDefault="00957BB2" w:rsidP="00957BB2">
      <w:pPr>
        <w:pStyle w:val="Heading1"/>
        <w:jc w:val="center"/>
        <w:rPr>
          <w:rFonts w:asciiTheme="minorHAnsi" w:hAnsiTheme="minorHAnsi"/>
          <w:b/>
          <w:bCs/>
          <w:color w:val="153D63" w:themeColor="text2" w:themeTint="E6"/>
          <w:sz w:val="24"/>
          <w:szCs w:val="24"/>
        </w:rPr>
      </w:pPr>
      <w:r w:rsidRPr="00957BB2">
        <w:rPr>
          <w:b/>
          <w:bCs/>
          <w:color w:val="153D63" w:themeColor="text2" w:themeTint="E6"/>
        </w:rPr>
        <w:lastRenderedPageBreak/>
        <w:t>Data Storage &amp; Retention</w:t>
      </w:r>
    </w:p>
    <w:p w14:paraId="6BBD41E4" w14:textId="77777777" w:rsidR="00EB1908" w:rsidRPr="00EB1908" w:rsidRDefault="00EB1908" w:rsidP="00EB190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B1908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5695A8DC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B1908">
        <w:rPr>
          <w:rFonts w:asciiTheme="minorHAnsi" w:hAnsiTheme="minorHAnsi"/>
          <w:color w:val="3A3A3A" w:themeColor="background2" w:themeShade="40"/>
        </w:rPr>
        <w:t>CloudCare Medical shall implement secure data storage and retention controls to protect organisational and healthcare-related information throughout its lifecycle.</w:t>
      </w:r>
    </w:p>
    <w:p w14:paraId="467BE274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B1908">
        <w:rPr>
          <w:rFonts w:asciiTheme="minorHAnsi" w:hAnsiTheme="minorHAnsi"/>
          <w:b/>
          <w:bCs/>
          <w:color w:val="3A3A3A" w:themeColor="background2" w:themeShade="40"/>
        </w:rPr>
        <w:t>Storage and retention requirements shall ensure that sensitive information remains:</w:t>
      </w:r>
    </w:p>
    <w:p w14:paraId="19AB5083" w14:textId="77777777" w:rsidR="00EB1908" w:rsidRPr="00EB1908" w:rsidRDefault="00EB1908" w:rsidP="00EB1908">
      <w:pPr>
        <w:numPr>
          <w:ilvl w:val="0"/>
          <w:numId w:val="4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Secure</w:t>
      </w:r>
    </w:p>
    <w:p w14:paraId="5C3C794B" w14:textId="77777777" w:rsidR="00EB1908" w:rsidRPr="00EB1908" w:rsidRDefault="00EB1908" w:rsidP="00EB1908">
      <w:pPr>
        <w:numPr>
          <w:ilvl w:val="0"/>
          <w:numId w:val="4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Available</w:t>
      </w:r>
    </w:p>
    <w:p w14:paraId="17062BEF" w14:textId="77777777" w:rsidR="00EB1908" w:rsidRPr="00EB1908" w:rsidRDefault="00EB1908" w:rsidP="00EB1908">
      <w:pPr>
        <w:numPr>
          <w:ilvl w:val="0"/>
          <w:numId w:val="4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Accurate</w:t>
      </w:r>
    </w:p>
    <w:p w14:paraId="62D022B3" w14:textId="77777777" w:rsidR="00EB1908" w:rsidRPr="00EB1908" w:rsidRDefault="00EB1908" w:rsidP="00EB1908">
      <w:pPr>
        <w:numPr>
          <w:ilvl w:val="0"/>
          <w:numId w:val="4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Recoverable</w:t>
      </w:r>
    </w:p>
    <w:p w14:paraId="65D013AD" w14:textId="77777777" w:rsidR="00EB1908" w:rsidRPr="00EB1908" w:rsidRDefault="00EB1908" w:rsidP="00EB1908">
      <w:pPr>
        <w:numPr>
          <w:ilvl w:val="0"/>
          <w:numId w:val="4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Properly retained</w:t>
      </w:r>
    </w:p>
    <w:p w14:paraId="7A8FCE34" w14:textId="77777777" w:rsidR="00EB1908" w:rsidRPr="00EB1908" w:rsidRDefault="00EB1908" w:rsidP="00EB1908">
      <w:pPr>
        <w:numPr>
          <w:ilvl w:val="0"/>
          <w:numId w:val="4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Appropriately disposed of</w:t>
      </w:r>
    </w:p>
    <w:p w14:paraId="79E6927B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B1908">
        <w:rPr>
          <w:rFonts w:asciiTheme="minorHAnsi" w:hAnsiTheme="minorHAnsi"/>
          <w:color w:val="3A3A3A" w:themeColor="background2" w:themeShade="40"/>
        </w:rPr>
        <w:t>All storage and retention activities must comply with organisational security policies, healthcare regulations, legal obligations, and recognised cybersecurity governance standards.</w:t>
      </w:r>
    </w:p>
    <w:p w14:paraId="1D8E609D" w14:textId="77777777" w:rsidR="00EB1908" w:rsidRPr="00EB1908" w:rsidRDefault="0056644C" w:rsidP="00EB190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44C4A592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A1D181C" w14:textId="77777777" w:rsidR="00EB1908" w:rsidRPr="00EB1908" w:rsidRDefault="00EB1908" w:rsidP="00EB190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B1908">
        <w:rPr>
          <w:b/>
          <w:bCs/>
          <w:color w:val="153D63" w:themeColor="text2" w:themeTint="E6"/>
          <w:sz w:val="28"/>
          <w:szCs w:val="28"/>
        </w:rPr>
        <w:t>1. Secure Data Storage Requirements</w:t>
      </w:r>
    </w:p>
    <w:p w14:paraId="4932E966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B1908">
        <w:rPr>
          <w:rFonts w:asciiTheme="minorHAnsi" w:hAnsiTheme="minorHAnsi"/>
          <w:color w:val="3A3A3A" w:themeColor="background2" w:themeShade="40"/>
        </w:rPr>
        <w:t>Sensitive organisational information must only be stored within approved and secured systems.</w:t>
      </w:r>
    </w:p>
    <w:p w14:paraId="4130D83A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B1908">
        <w:rPr>
          <w:rFonts w:asciiTheme="minorHAnsi" w:hAnsiTheme="minorHAnsi"/>
          <w:b/>
          <w:bCs/>
          <w:color w:val="3A3A3A" w:themeColor="background2" w:themeShade="40"/>
        </w:rPr>
        <w:t>Storage controls shall include:</w:t>
      </w:r>
    </w:p>
    <w:p w14:paraId="09E411AD" w14:textId="77777777" w:rsidR="00EB1908" w:rsidRPr="00EB1908" w:rsidRDefault="00EB1908" w:rsidP="00EB1908">
      <w:pPr>
        <w:numPr>
          <w:ilvl w:val="0"/>
          <w:numId w:val="4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Encryption at rest</w:t>
      </w:r>
    </w:p>
    <w:p w14:paraId="0D86BCD8" w14:textId="77777777" w:rsidR="00EB1908" w:rsidRPr="00EB1908" w:rsidRDefault="00EB1908" w:rsidP="00EB1908">
      <w:pPr>
        <w:numPr>
          <w:ilvl w:val="0"/>
          <w:numId w:val="4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Access restrictions</w:t>
      </w:r>
    </w:p>
    <w:p w14:paraId="05075748" w14:textId="77777777" w:rsidR="00EB1908" w:rsidRPr="00EB1908" w:rsidRDefault="00EB1908" w:rsidP="00EB1908">
      <w:pPr>
        <w:numPr>
          <w:ilvl w:val="0"/>
          <w:numId w:val="4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Security monitoring</w:t>
      </w:r>
    </w:p>
    <w:p w14:paraId="05AC0A1A" w14:textId="77777777" w:rsidR="00EB1908" w:rsidRPr="00EB1908" w:rsidRDefault="00EB1908" w:rsidP="00EB1908">
      <w:pPr>
        <w:numPr>
          <w:ilvl w:val="0"/>
          <w:numId w:val="4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Backup protection</w:t>
      </w:r>
    </w:p>
    <w:p w14:paraId="340C299D" w14:textId="77777777" w:rsidR="00EB1908" w:rsidRPr="00EB1908" w:rsidRDefault="00EB1908" w:rsidP="00EB1908">
      <w:pPr>
        <w:numPr>
          <w:ilvl w:val="0"/>
          <w:numId w:val="4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Physical security controls</w:t>
      </w:r>
    </w:p>
    <w:p w14:paraId="51A53F48" w14:textId="77777777" w:rsidR="00EB1908" w:rsidRPr="00EB1908" w:rsidRDefault="00EB1908" w:rsidP="00EB1908">
      <w:pPr>
        <w:numPr>
          <w:ilvl w:val="0"/>
          <w:numId w:val="4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Cloud security protections</w:t>
      </w:r>
    </w:p>
    <w:p w14:paraId="4B797F6D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B1908">
        <w:rPr>
          <w:rFonts w:asciiTheme="minorHAnsi" w:hAnsiTheme="minorHAnsi"/>
          <w:color w:val="3A3A3A" w:themeColor="background2" w:themeShade="40"/>
        </w:rPr>
        <w:t>Unauthorised storage of organisational information on personal devices or unauthorised cloud services is prohibited.</w:t>
      </w:r>
    </w:p>
    <w:p w14:paraId="0F1A6360" w14:textId="77777777" w:rsidR="00EB1908" w:rsidRPr="00EB1908" w:rsidRDefault="0056644C" w:rsidP="00EB190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09001FEB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2915FB0C" w14:textId="77777777" w:rsidR="00EB1908" w:rsidRDefault="00EB1908">
      <w:pPr>
        <w:rPr>
          <w:rFonts w:eastAsiaTheme="majorEastAsia" w:cstheme="majorBidi"/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02630723" w14:textId="091C9893" w:rsidR="00EB1908" w:rsidRPr="00EB1908" w:rsidRDefault="00EB1908" w:rsidP="00EB190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B1908">
        <w:rPr>
          <w:b/>
          <w:bCs/>
          <w:color w:val="153D63" w:themeColor="text2" w:themeTint="E6"/>
          <w:sz w:val="28"/>
          <w:szCs w:val="28"/>
        </w:rPr>
        <w:lastRenderedPageBreak/>
        <w:t>2. Healthcare Information Storage</w:t>
      </w:r>
    </w:p>
    <w:p w14:paraId="2C15721A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B1908">
        <w:rPr>
          <w:rFonts w:asciiTheme="minorHAnsi" w:hAnsiTheme="minorHAnsi"/>
          <w:b/>
          <w:bCs/>
          <w:color w:val="3A3A3A" w:themeColor="background2" w:themeShade="40"/>
        </w:rPr>
        <w:t>Patient healthcare information and regulated data must:</w:t>
      </w:r>
    </w:p>
    <w:p w14:paraId="4DC7259D" w14:textId="77777777" w:rsidR="00EB1908" w:rsidRPr="00EB1908" w:rsidRDefault="00EB1908" w:rsidP="00EB1908">
      <w:pPr>
        <w:numPr>
          <w:ilvl w:val="0"/>
          <w:numId w:val="42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Be stored securely</w:t>
      </w:r>
    </w:p>
    <w:p w14:paraId="6BFAE487" w14:textId="77777777" w:rsidR="00EB1908" w:rsidRPr="00EB1908" w:rsidRDefault="00EB1908" w:rsidP="00EB1908">
      <w:pPr>
        <w:numPr>
          <w:ilvl w:val="0"/>
          <w:numId w:val="42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Remain accessible only to authorised personnel</w:t>
      </w:r>
    </w:p>
    <w:p w14:paraId="131E0FD9" w14:textId="77777777" w:rsidR="00EB1908" w:rsidRPr="00EB1908" w:rsidRDefault="00EB1908" w:rsidP="00EB1908">
      <w:pPr>
        <w:numPr>
          <w:ilvl w:val="0"/>
          <w:numId w:val="42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Be protected against unauthorised disclosure</w:t>
      </w:r>
    </w:p>
    <w:p w14:paraId="0352B49A" w14:textId="77777777" w:rsidR="00EB1908" w:rsidRPr="00EB1908" w:rsidRDefault="00EB1908" w:rsidP="00EB1908">
      <w:pPr>
        <w:numPr>
          <w:ilvl w:val="0"/>
          <w:numId w:val="42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Comply with healthcare data protection obligations</w:t>
      </w:r>
    </w:p>
    <w:p w14:paraId="16E73756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B1908">
        <w:rPr>
          <w:rFonts w:asciiTheme="minorHAnsi" w:hAnsiTheme="minorHAnsi"/>
          <w:b/>
          <w:bCs/>
          <w:color w:val="3A3A3A" w:themeColor="background2" w:themeShade="40"/>
        </w:rPr>
        <w:t>Storage systems containing healthcare information shall support:</w:t>
      </w:r>
    </w:p>
    <w:p w14:paraId="3F42AB59" w14:textId="77777777" w:rsidR="00EB1908" w:rsidRPr="00EB1908" w:rsidRDefault="00EB1908" w:rsidP="00EB1908">
      <w:pPr>
        <w:numPr>
          <w:ilvl w:val="0"/>
          <w:numId w:val="4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Access logging</w:t>
      </w:r>
    </w:p>
    <w:p w14:paraId="7BB43C49" w14:textId="77777777" w:rsidR="00EB1908" w:rsidRPr="00EB1908" w:rsidRDefault="00EB1908" w:rsidP="00EB1908">
      <w:pPr>
        <w:numPr>
          <w:ilvl w:val="0"/>
          <w:numId w:val="4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Encryption</w:t>
      </w:r>
    </w:p>
    <w:p w14:paraId="4C79BD3F" w14:textId="77777777" w:rsidR="00EB1908" w:rsidRPr="00EB1908" w:rsidRDefault="00EB1908" w:rsidP="00EB1908">
      <w:pPr>
        <w:numPr>
          <w:ilvl w:val="0"/>
          <w:numId w:val="4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Recovery capabilities</w:t>
      </w:r>
    </w:p>
    <w:p w14:paraId="755DF5F8" w14:textId="77777777" w:rsidR="00EB1908" w:rsidRPr="00EB1908" w:rsidRDefault="00EB1908" w:rsidP="00EB1908">
      <w:pPr>
        <w:numPr>
          <w:ilvl w:val="0"/>
          <w:numId w:val="4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Audit monitoring</w:t>
      </w:r>
    </w:p>
    <w:p w14:paraId="30B2345D" w14:textId="77777777" w:rsidR="00EB1908" w:rsidRPr="00EB1908" w:rsidRDefault="0056644C" w:rsidP="00EB190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18EAACA8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F8FA4A2" w14:textId="77777777" w:rsidR="00EB1908" w:rsidRPr="00EB1908" w:rsidRDefault="00EB1908" w:rsidP="00EB190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B1908">
        <w:rPr>
          <w:b/>
          <w:bCs/>
          <w:color w:val="153D63" w:themeColor="text2" w:themeTint="E6"/>
          <w:sz w:val="28"/>
          <w:szCs w:val="28"/>
        </w:rPr>
        <w:t>3. Cloud Storage Requirements</w:t>
      </w:r>
    </w:p>
    <w:p w14:paraId="04ABB452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B1908">
        <w:rPr>
          <w:rFonts w:asciiTheme="minorHAnsi" w:hAnsiTheme="minorHAnsi"/>
          <w:b/>
          <w:bCs/>
          <w:color w:val="3A3A3A" w:themeColor="background2" w:themeShade="40"/>
        </w:rPr>
        <w:t>Cloud-based storage platforms used by CloudCare Medical must:</w:t>
      </w:r>
    </w:p>
    <w:p w14:paraId="4A315C9E" w14:textId="77777777" w:rsidR="00EB1908" w:rsidRPr="00EB1908" w:rsidRDefault="00EB1908" w:rsidP="00EB1908">
      <w:pPr>
        <w:numPr>
          <w:ilvl w:val="0"/>
          <w:numId w:val="4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Meet organisational security standards</w:t>
      </w:r>
    </w:p>
    <w:p w14:paraId="62BB0764" w14:textId="77777777" w:rsidR="00EB1908" w:rsidRPr="00EB1908" w:rsidRDefault="00EB1908" w:rsidP="00EB1908">
      <w:pPr>
        <w:numPr>
          <w:ilvl w:val="0"/>
          <w:numId w:val="4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Support encryption requirements</w:t>
      </w:r>
    </w:p>
    <w:p w14:paraId="3C177A0B" w14:textId="77777777" w:rsidR="00EB1908" w:rsidRPr="00EB1908" w:rsidRDefault="00EB1908" w:rsidP="00EB1908">
      <w:pPr>
        <w:numPr>
          <w:ilvl w:val="0"/>
          <w:numId w:val="4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Restrict unauthorised access</w:t>
      </w:r>
    </w:p>
    <w:p w14:paraId="6BB1D55B" w14:textId="77777777" w:rsidR="00EB1908" w:rsidRPr="00EB1908" w:rsidRDefault="00EB1908" w:rsidP="00EB1908">
      <w:pPr>
        <w:numPr>
          <w:ilvl w:val="0"/>
          <w:numId w:val="4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Maintain backup and recovery capabilities</w:t>
      </w:r>
    </w:p>
    <w:p w14:paraId="2052EA57" w14:textId="77777777" w:rsidR="00EB1908" w:rsidRPr="00EB1908" w:rsidRDefault="00EB1908" w:rsidP="00EB1908">
      <w:pPr>
        <w:numPr>
          <w:ilvl w:val="0"/>
          <w:numId w:val="4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Support regulatory compliance obligations</w:t>
      </w:r>
    </w:p>
    <w:p w14:paraId="27F4BCD6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B1908">
        <w:rPr>
          <w:rFonts w:asciiTheme="minorHAnsi" w:hAnsiTheme="minorHAnsi"/>
          <w:color w:val="3A3A3A" w:themeColor="background2" w:themeShade="40"/>
        </w:rPr>
        <w:t>Third-party cloud providers must comply with approved vendor security requirements.</w:t>
      </w:r>
    </w:p>
    <w:p w14:paraId="72FD1E2E" w14:textId="77777777" w:rsidR="00EB1908" w:rsidRPr="00EB1908" w:rsidRDefault="0056644C" w:rsidP="00EB190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24903805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737BACA4" w14:textId="77777777" w:rsidR="00EB1908" w:rsidRPr="00EB1908" w:rsidRDefault="00EB1908" w:rsidP="00EB190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B1908">
        <w:rPr>
          <w:b/>
          <w:bCs/>
          <w:color w:val="153D63" w:themeColor="text2" w:themeTint="E6"/>
          <w:sz w:val="28"/>
          <w:szCs w:val="28"/>
        </w:rPr>
        <w:t>4. Backup &amp; Archival Requirements</w:t>
      </w:r>
    </w:p>
    <w:p w14:paraId="6A9AF900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B1908">
        <w:rPr>
          <w:rFonts w:asciiTheme="minorHAnsi" w:hAnsiTheme="minorHAnsi"/>
          <w:b/>
          <w:bCs/>
          <w:color w:val="3A3A3A" w:themeColor="background2" w:themeShade="40"/>
        </w:rPr>
        <w:t>Critical organisational information shall be backed up regularly to support:</w:t>
      </w:r>
    </w:p>
    <w:p w14:paraId="564F64B8" w14:textId="77777777" w:rsidR="00EB1908" w:rsidRPr="00EB1908" w:rsidRDefault="00EB1908" w:rsidP="00EB1908">
      <w:pPr>
        <w:numPr>
          <w:ilvl w:val="0"/>
          <w:numId w:val="4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Business continuity</w:t>
      </w:r>
    </w:p>
    <w:p w14:paraId="3ED7BA04" w14:textId="77777777" w:rsidR="00EB1908" w:rsidRPr="00EB1908" w:rsidRDefault="00EB1908" w:rsidP="00EB1908">
      <w:pPr>
        <w:numPr>
          <w:ilvl w:val="0"/>
          <w:numId w:val="4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Disaster recovery</w:t>
      </w:r>
    </w:p>
    <w:p w14:paraId="7507F6C1" w14:textId="77777777" w:rsidR="00EB1908" w:rsidRPr="00EB1908" w:rsidRDefault="00EB1908" w:rsidP="00EB1908">
      <w:pPr>
        <w:numPr>
          <w:ilvl w:val="0"/>
          <w:numId w:val="4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Operational resilience</w:t>
      </w:r>
    </w:p>
    <w:p w14:paraId="4D923902" w14:textId="77777777" w:rsidR="00EB1908" w:rsidRPr="00EB1908" w:rsidRDefault="00EB1908" w:rsidP="00EB1908">
      <w:pPr>
        <w:numPr>
          <w:ilvl w:val="0"/>
          <w:numId w:val="4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Data recovery activities</w:t>
      </w:r>
    </w:p>
    <w:p w14:paraId="7DA1D4F8" w14:textId="77777777" w:rsidR="00EB1908" w:rsidRPr="00EB1908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B1908">
        <w:rPr>
          <w:rFonts w:asciiTheme="minorHAnsi" w:hAnsiTheme="minorHAnsi"/>
          <w:b/>
          <w:bCs/>
          <w:color w:val="3A3A3A" w:themeColor="background2" w:themeShade="40"/>
        </w:rPr>
        <w:t>Backup and archival controls shall include:</w:t>
      </w:r>
    </w:p>
    <w:p w14:paraId="447426BA" w14:textId="77777777" w:rsidR="00EB1908" w:rsidRPr="00EB1908" w:rsidRDefault="00EB1908" w:rsidP="00EB1908">
      <w:pPr>
        <w:numPr>
          <w:ilvl w:val="0"/>
          <w:numId w:val="4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Secure storage locations</w:t>
      </w:r>
    </w:p>
    <w:p w14:paraId="36FE9858" w14:textId="77777777" w:rsidR="00EB1908" w:rsidRPr="00EB1908" w:rsidRDefault="00EB1908" w:rsidP="00EB1908">
      <w:pPr>
        <w:numPr>
          <w:ilvl w:val="0"/>
          <w:numId w:val="4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Encryption protections</w:t>
      </w:r>
    </w:p>
    <w:p w14:paraId="60273B96" w14:textId="77777777" w:rsidR="00EB1908" w:rsidRPr="00EB1908" w:rsidRDefault="00EB1908" w:rsidP="00EB1908">
      <w:pPr>
        <w:numPr>
          <w:ilvl w:val="0"/>
          <w:numId w:val="4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Periodic recovery testing</w:t>
      </w:r>
    </w:p>
    <w:p w14:paraId="5C25DE9B" w14:textId="77777777" w:rsidR="00EB1908" w:rsidRPr="00EB1908" w:rsidRDefault="00EB1908" w:rsidP="00EB1908">
      <w:pPr>
        <w:numPr>
          <w:ilvl w:val="0"/>
          <w:numId w:val="4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Access restrictions</w:t>
      </w:r>
    </w:p>
    <w:p w14:paraId="33D9B67A" w14:textId="77777777" w:rsidR="00EB1908" w:rsidRPr="00EB1908" w:rsidRDefault="00EB1908" w:rsidP="00EB1908">
      <w:pPr>
        <w:numPr>
          <w:ilvl w:val="0"/>
          <w:numId w:val="4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Retention management procedures</w:t>
      </w:r>
    </w:p>
    <w:p w14:paraId="423A3BD0" w14:textId="77777777" w:rsidR="00EB1908" w:rsidRPr="00EB1908" w:rsidRDefault="0056644C" w:rsidP="00EB190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lastRenderedPageBreak/>
        <w:pict w14:anchorId="54C4E92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F157E11" w14:textId="77777777" w:rsidR="00EB1908" w:rsidRPr="00A84F4D" w:rsidRDefault="00EB1908" w:rsidP="00EB190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A84F4D">
        <w:rPr>
          <w:b/>
          <w:bCs/>
          <w:color w:val="153D63" w:themeColor="text2" w:themeTint="E6"/>
          <w:sz w:val="28"/>
          <w:szCs w:val="28"/>
        </w:rPr>
        <w:t>5. Data Retention Requirements</w:t>
      </w:r>
    </w:p>
    <w:p w14:paraId="06923469" w14:textId="77777777" w:rsidR="00EB1908" w:rsidRPr="00A84F4D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A84F4D">
        <w:rPr>
          <w:rFonts w:asciiTheme="minorHAnsi" w:hAnsiTheme="minorHAnsi"/>
          <w:b/>
          <w:bCs/>
          <w:color w:val="3A3A3A" w:themeColor="background2" w:themeShade="40"/>
        </w:rPr>
        <w:t>Information retention periods shall align with:</w:t>
      </w:r>
    </w:p>
    <w:p w14:paraId="31F158A4" w14:textId="77777777" w:rsidR="00EB1908" w:rsidRPr="00EB1908" w:rsidRDefault="00EB1908" w:rsidP="00EB1908">
      <w:pPr>
        <w:numPr>
          <w:ilvl w:val="0"/>
          <w:numId w:val="4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Legal obligations</w:t>
      </w:r>
    </w:p>
    <w:p w14:paraId="12E263C6" w14:textId="77777777" w:rsidR="00EB1908" w:rsidRPr="00EB1908" w:rsidRDefault="00EB1908" w:rsidP="00EB1908">
      <w:pPr>
        <w:numPr>
          <w:ilvl w:val="0"/>
          <w:numId w:val="4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Regulatory requirements</w:t>
      </w:r>
    </w:p>
    <w:p w14:paraId="121A4E64" w14:textId="77777777" w:rsidR="00EB1908" w:rsidRPr="00EB1908" w:rsidRDefault="00EB1908" w:rsidP="00EB1908">
      <w:pPr>
        <w:numPr>
          <w:ilvl w:val="0"/>
          <w:numId w:val="4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Operational needs</w:t>
      </w:r>
    </w:p>
    <w:p w14:paraId="163E134B" w14:textId="77777777" w:rsidR="00EB1908" w:rsidRPr="00EB1908" w:rsidRDefault="00EB1908" w:rsidP="00EB1908">
      <w:pPr>
        <w:numPr>
          <w:ilvl w:val="0"/>
          <w:numId w:val="4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Contractual obligations</w:t>
      </w:r>
    </w:p>
    <w:p w14:paraId="6676EA3A" w14:textId="77777777" w:rsidR="00EB1908" w:rsidRPr="00EB1908" w:rsidRDefault="00EB1908" w:rsidP="00EB1908">
      <w:pPr>
        <w:numPr>
          <w:ilvl w:val="0"/>
          <w:numId w:val="4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Healthcare governance standards</w:t>
      </w:r>
    </w:p>
    <w:p w14:paraId="7B04A5EF" w14:textId="77777777" w:rsidR="00EB1908" w:rsidRPr="00A84F4D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A84F4D">
        <w:rPr>
          <w:rFonts w:asciiTheme="minorHAnsi" w:hAnsiTheme="minorHAnsi"/>
          <w:b/>
          <w:bCs/>
          <w:color w:val="3A3A3A" w:themeColor="background2" w:themeShade="40"/>
        </w:rPr>
        <w:t>Retention schedules must define:</w:t>
      </w:r>
    </w:p>
    <w:p w14:paraId="7C5EAD1E" w14:textId="77777777" w:rsidR="00EB1908" w:rsidRPr="00EB1908" w:rsidRDefault="00EB1908" w:rsidP="00EB1908">
      <w:pPr>
        <w:numPr>
          <w:ilvl w:val="0"/>
          <w:numId w:val="4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Retention duration</w:t>
      </w:r>
    </w:p>
    <w:p w14:paraId="57245C4C" w14:textId="77777777" w:rsidR="00EB1908" w:rsidRPr="00EB1908" w:rsidRDefault="00EB1908" w:rsidP="00EB1908">
      <w:pPr>
        <w:numPr>
          <w:ilvl w:val="0"/>
          <w:numId w:val="4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Storage location</w:t>
      </w:r>
    </w:p>
    <w:p w14:paraId="28F5A7F4" w14:textId="77777777" w:rsidR="00EB1908" w:rsidRPr="00EB1908" w:rsidRDefault="00EB1908" w:rsidP="00EB1908">
      <w:pPr>
        <w:numPr>
          <w:ilvl w:val="0"/>
          <w:numId w:val="4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Access requirements</w:t>
      </w:r>
    </w:p>
    <w:p w14:paraId="7338F508" w14:textId="77777777" w:rsidR="00EB1908" w:rsidRPr="00EB1908" w:rsidRDefault="00EB1908" w:rsidP="00EB1908">
      <w:pPr>
        <w:numPr>
          <w:ilvl w:val="0"/>
          <w:numId w:val="4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Disposal procedures</w:t>
      </w:r>
    </w:p>
    <w:p w14:paraId="6B1D395A" w14:textId="77777777" w:rsidR="00EB1908" w:rsidRPr="00EB1908" w:rsidRDefault="0056644C" w:rsidP="00EB190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39743FBA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B2E1EDD" w14:textId="77777777" w:rsidR="00EB1908" w:rsidRPr="00A84F4D" w:rsidRDefault="00EB1908" w:rsidP="00EB190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A84F4D">
        <w:rPr>
          <w:b/>
          <w:bCs/>
          <w:color w:val="153D63" w:themeColor="text2" w:themeTint="E6"/>
          <w:sz w:val="28"/>
          <w:szCs w:val="28"/>
        </w:rPr>
        <w:t>6. Access to Archived Information</w:t>
      </w:r>
    </w:p>
    <w:p w14:paraId="1362F727" w14:textId="77777777" w:rsidR="00EB1908" w:rsidRPr="00A84F4D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A84F4D">
        <w:rPr>
          <w:rFonts w:asciiTheme="minorHAnsi" w:hAnsiTheme="minorHAnsi"/>
          <w:b/>
          <w:bCs/>
          <w:color w:val="3A3A3A" w:themeColor="background2" w:themeShade="40"/>
        </w:rPr>
        <w:t>Archived or retained information shall:</w:t>
      </w:r>
    </w:p>
    <w:p w14:paraId="56B0581A" w14:textId="77777777" w:rsidR="00EB1908" w:rsidRPr="00EB1908" w:rsidRDefault="00EB1908" w:rsidP="00EB1908">
      <w:pPr>
        <w:numPr>
          <w:ilvl w:val="0"/>
          <w:numId w:val="4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Remain protected according to classification level</w:t>
      </w:r>
    </w:p>
    <w:p w14:paraId="4630BB7B" w14:textId="77777777" w:rsidR="00EB1908" w:rsidRPr="00EB1908" w:rsidRDefault="00EB1908" w:rsidP="00EB1908">
      <w:pPr>
        <w:numPr>
          <w:ilvl w:val="0"/>
          <w:numId w:val="4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Be accessible only to authorised individuals</w:t>
      </w:r>
    </w:p>
    <w:p w14:paraId="569535F3" w14:textId="77777777" w:rsidR="00EB1908" w:rsidRPr="00EB1908" w:rsidRDefault="00EB1908" w:rsidP="00EB1908">
      <w:pPr>
        <w:numPr>
          <w:ilvl w:val="0"/>
          <w:numId w:val="4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Support audit and compliance activities</w:t>
      </w:r>
    </w:p>
    <w:p w14:paraId="35438411" w14:textId="77777777" w:rsidR="00EB1908" w:rsidRPr="00EB1908" w:rsidRDefault="00EB1908" w:rsidP="00EB1908">
      <w:pPr>
        <w:numPr>
          <w:ilvl w:val="0"/>
          <w:numId w:val="4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Be monitored for unauthorised access attempts</w:t>
      </w:r>
    </w:p>
    <w:p w14:paraId="7A2E6361" w14:textId="77777777" w:rsidR="00EB1908" w:rsidRPr="00EB1908" w:rsidRDefault="0056644C" w:rsidP="00EB190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70C5380E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0A76CF5" w14:textId="77777777" w:rsidR="00EB1908" w:rsidRPr="00A84F4D" w:rsidRDefault="00EB1908" w:rsidP="00EB190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A84F4D">
        <w:rPr>
          <w:b/>
          <w:bCs/>
          <w:color w:val="153D63" w:themeColor="text2" w:themeTint="E6"/>
          <w:sz w:val="28"/>
          <w:szCs w:val="28"/>
        </w:rPr>
        <w:t>7. Storage Monitoring &amp; Review</w:t>
      </w:r>
    </w:p>
    <w:p w14:paraId="120BE26D" w14:textId="77777777" w:rsidR="00EB1908" w:rsidRPr="00A84F4D" w:rsidRDefault="00EB1908" w:rsidP="00EB190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A84F4D">
        <w:rPr>
          <w:rFonts w:asciiTheme="minorHAnsi" w:hAnsiTheme="minorHAnsi"/>
          <w:b/>
          <w:bCs/>
          <w:color w:val="3A3A3A" w:themeColor="background2" w:themeShade="40"/>
        </w:rPr>
        <w:t>Storage systems and retention practices shall be reviewed periodically to:</w:t>
      </w:r>
    </w:p>
    <w:p w14:paraId="6CFA26E4" w14:textId="77777777" w:rsidR="00EB1908" w:rsidRPr="00EB1908" w:rsidRDefault="00EB1908" w:rsidP="00EB1908">
      <w:pPr>
        <w:numPr>
          <w:ilvl w:val="0"/>
          <w:numId w:val="5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Verify security effectiveness</w:t>
      </w:r>
    </w:p>
    <w:p w14:paraId="53B2FAFA" w14:textId="77777777" w:rsidR="00EB1908" w:rsidRPr="00EB1908" w:rsidRDefault="00EB1908" w:rsidP="00EB1908">
      <w:pPr>
        <w:numPr>
          <w:ilvl w:val="0"/>
          <w:numId w:val="5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Identify storage risks</w:t>
      </w:r>
    </w:p>
    <w:p w14:paraId="1453364B" w14:textId="77777777" w:rsidR="00EB1908" w:rsidRPr="00EB1908" w:rsidRDefault="00EB1908" w:rsidP="00EB1908">
      <w:pPr>
        <w:numPr>
          <w:ilvl w:val="0"/>
          <w:numId w:val="5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Validate backup integrity</w:t>
      </w:r>
    </w:p>
    <w:p w14:paraId="57569D2F" w14:textId="77777777" w:rsidR="00EB1908" w:rsidRPr="00EB1908" w:rsidRDefault="00EB1908" w:rsidP="00EB1908">
      <w:pPr>
        <w:numPr>
          <w:ilvl w:val="0"/>
          <w:numId w:val="5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Support compliance monitoring</w:t>
      </w:r>
    </w:p>
    <w:p w14:paraId="30D8E7EC" w14:textId="77777777" w:rsidR="00EB1908" w:rsidRPr="00EB1908" w:rsidRDefault="00EB1908" w:rsidP="00EB1908">
      <w:pPr>
        <w:numPr>
          <w:ilvl w:val="0"/>
          <w:numId w:val="5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B1908">
        <w:rPr>
          <w:color w:val="3A3A3A" w:themeColor="background2" w:themeShade="40"/>
        </w:rPr>
        <w:t>Improve governance processes</w:t>
      </w:r>
    </w:p>
    <w:p w14:paraId="73F98C00" w14:textId="702B6D04" w:rsidR="0001318F" w:rsidRDefault="0001318F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4D022F6F" w14:textId="6D449DE6" w:rsidR="00350FB5" w:rsidRDefault="0001318F" w:rsidP="0001318F">
      <w:pPr>
        <w:pStyle w:val="Heading1"/>
        <w:jc w:val="center"/>
        <w:rPr>
          <w:b/>
          <w:bCs/>
          <w:color w:val="153D63" w:themeColor="text2" w:themeTint="E6"/>
        </w:rPr>
      </w:pPr>
      <w:r w:rsidRPr="0001318F">
        <w:rPr>
          <w:b/>
          <w:bCs/>
          <w:color w:val="153D63" w:themeColor="text2" w:themeTint="E6"/>
        </w:rPr>
        <w:lastRenderedPageBreak/>
        <w:t>Data Transmission Requirements</w:t>
      </w:r>
    </w:p>
    <w:p w14:paraId="5AA8AF1B" w14:textId="77777777" w:rsidR="0001318F" w:rsidRPr="0001318F" w:rsidRDefault="0001318F" w:rsidP="0001318F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01318F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14529679" w14:textId="77777777" w:rsidR="0001318F" w:rsidRPr="0001318F" w:rsidRDefault="0001318F" w:rsidP="0001318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01318F">
        <w:rPr>
          <w:rFonts w:asciiTheme="minorHAnsi" w:hAnsiTheme="minorHAnsi"/>
          <w:color w:val="3A3A3A" w:themeColor="background2" w:themeShade="40"/>
        </w:rPr>
        <w:t>CloudCare Medical shall ensure that organisational and healthcare-related information is transmitted securely to protect confidentiality, integrity, and availability during internal and external communication activities.</w:t>
      </w:r>
    </w:p>
    <w:p w14:paraId="3F635681" w14:textId="77777777" w:rsidR="0001318F" w:rsidRPr="0001318F" w:rsidRDefault="0001318F" w:rsidP="0001318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01318F">
        <w:rPr>
          <w:rFonts w:asciiTheme="minorHAnsi" w:hAnsiTheme="minorHAnsi"/>
          <w:color w:val="3A3A3A" w:themeColor="background2" w:themeShade="40"/>
        </w:rPr>
        <w:t>Transmission controls shall apply to all electronic communications, file transfers, cloud-based collaboration platforms, removable media usage, and third-party information sharing activities involving confidential or restricted information.</w:t>
      </w:r>
    </w:p>
    <w:p w14:paraId="60FA75B1" w14:textId="77777777" w:rsidR="0001318F" w:rsidRPr="0001318F" w:rsidRDefault="0056644C" w:rsidP="0001318F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192A47B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381F78C" w14:textId="77777777" w:rsidR="0001318F" w:rsidRPr="0001318F" w:rsidRDefault="0001318F" w:rsidP="0001318F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01318F">
        <w:rPr>
          <w:b/>
          <w:bCs/>
          <w:color w:val="153D63" w:themeColor="text2" w:themeTint="E6"/>
          <w:sz w:val="28"/>
          <w:szCs w:val="28"/>
        </w:rPr>
        <w:t>1. Secure Data Transmission</w:t>
      </w:r>
    </w:p>
    <w:p w14:paraId="2C026D15" w14:textId="77777777" w:rsidR="0001318F" w:rsidRPr="0001318F" w:rsidRDefault="0001318F" w:rsidP="0001318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01318F">
        <w:rPr>
          <w:rFonts w:asciiTheme="minorHAnsi" w:hAnsiTheme="minorHAnsi"/>
          <w:color w:val="3A3A3A" w:themeColor="background2" w:themeShade="40"/>
        </w:rPr>
        <w:t>Sensitive information must only be transmitted using approved and secure communication methods.</w:t>
      </w:r>
    </w:p>
    <w:p w14:paraId="741F9372" w14:textId="77777777" w:rsidR="0001318F" w:rsidRPr="0001318F" w:rsidRDefault="0001318F" w:rsidP="0001318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01318F">
        <w:rPr>
          <w:rFonts w:asciiTheme="minorHAnsi" w:hAnsiTheme="minorHAnsi"/>
          <w:b/>
          <w:bCs/>
          <w:color w:val="3A3A3A" w:themeColor="background2" w:themeShade="40"/>
        </w:rPr>
        <w:t>Transmission protections shall include:</w:t>
      </w:r>
    </w:p>
    <w:p w14:paraId="7A686DED" w14:textId="77777777" w:rsidR="0001318F" w:rsidRPr="0001318F" w:rsidRDefault="0001318F" w:rsidP="0001318F">
      <w:pPr>
        <w:numPr>
          <w:ilvl w:val="0"/>
          <w:numId w:val="5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Encryption in transit</w:t>
      </w:r>
    </w:p>
    <w:p w14:paraId="134E247F" w14:textId="77777777" w:rsidR="0001318F" w:rsidRPr="0001318F" w:rsidRDefault="0001318F" w:rsidP="0001318F">
      <w:pPr>
        <w:numPr>
          <w:ilvl w:val="0"/>
          <w:numId w:val="5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Secure communication protocols</w:t>
      </w:r>
    </w:p>
    <w:p w14:paraId="37DAD84E" w14:textId="77777777" w:rsidR="0001318F" w:rsidRPr="0001318F" w:rsidRDefault="0001318F" w:rsidP="0001318F">
      <w:pPr>
        <w:numPr>
          <w:ilvl w:val="0"/>
          <w:numId w:val="5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Access authentication controls</w:t>
      </w:r>
    </w:p>
    <w:p w14:paraId="61A8FCB4" w14:textId="77777777" w:rsidR="0001318F" w:rsidRPr="0001318F" w:rsidRDefault="0001318F" w:rsidP="0001318F">
      <w:pPr>
        <w:numPr>
          <w:ilvl w:val="0"/>
          <w:numId w:val="5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Monitoring and logging activities</w:t>
      </w:r>
    </w:p>
    <w:p w14:paraId="2AF37376" w14:textId="77777777" w:rsidR="0001318F" w:rsidRPr="0001318F" w:rsidRDefault="0001318F" w:rsidP="0001318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01318F">
        <w:rPr>
          <w:rFonts w:asciiTheme="minorHAnsi" w:hAnsiTheme="minorHAnsi"/>
          <w:color w:val="3A3A3A" w:themeColor="background2" w:themeShade="40"/>
        </w:rPr>
        <w:t>Unsecured transmission of restricted healthcare information is prohibited.</w:t>
      </w:r>
    </w:p>
    <w:p w14:paraId="58A14930" w14:textId="77777777" w:rsidR="0001318F" w:rsidRPr="0001318F" w:rsidRDefault="0056644C" w:rsidP="0001318F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6C9603AC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E818FAD" w14:textId="77777777" w:rsidR="0001318F" w:rsidRPr="0001318F" w:rsidRDefault="0001318F" w:rsidP="0001318F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01318F">
        <w:rPr>
          <w:b/>
          <w:bCs/>
          <w:color w:val="153D63" w:themeColor="text2" w:themeTint="E6"/>
          <w:sz w:val="28"/>
          <w:szCs w:val="28"/>
        </w:rPr>
        <w:t>2. Email Transmission Requirements</w:t>
      </w:r>
    </w:p>
    <w:p w14:paraId="0B71C681" w14:textId="77777777" w:rsidR="0001318F" w:rsidRPr="0001318F" w:rsidRDefault="0001318F" w:rsidP="0001318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01318F">
        <w:rPr>
          <w:rFonts w:asciiTheme="minorHAnsi" w:hAnsiTheme="minorHAnsi"/>
          <w:b/>
          <w:bCs/>
          <w:color w:val="3A3A3A" w:themeColor="background2" w:themeShade="40"/>
        </w:rPr>
        <w:t>Confidential and restricted information transmitted through email systems must:</w:t>
      </w:r>
    </w:p>
    <w:p w14:paraId="26D8F07F" w14:textId="77777777" w:rsidR="0001318F" w:rsidRPr="0001318F" w:rsidRDefault="0001318F" w:rsidP="0001318F">
      <w:pPr>
        <w:numPr>
          <w:ilvl w:val="0"/>
          <w:numId w:val="5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Use approved organisational email platforms</w:t>
      </w:r>
    </w:p>
    <w:p w14:paraId="6B8F035D" w14:textId="77777777" w:rsidR="0001318F" w:rsidRPr="0001318F" w:rsidRDefault="0001318F" w:rsidP="0001318F">
      <w:pPr>
        <w:numPr>
          <w:ilvl w:val="0"/>
          <w:numId w:val="5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Follow encryption requirements where applicable</w:t>
      </w:r>
    </w:p>
    <w:p w14:paraId="6880EEB5" w14:textId="77777777" w:rsidR="0001318F" w:rsidRPr="0001318F" w:rsidRDefault="0001318F" w:rsidP="0001318F">
      <w:pPr>
        <w:numPr>
          <w:ilvl w:val="0"/>
          <w:numId w:val="5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Be shared only with authorised recipients</w:t>
      </w:r>
    </w:p>
    <w:p w14:paraId="3552938F" w14:textId="77777777" w:rsidR="0001318F" w:rsidRPr="0001318F" w:rsidRDefault="0001318F" w:rsidP="0001318F">
      <w:pPr>
        <w:numPr>
          <w:ilvl w:val="0"/>
          <w:numId w:val="5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Avoid unnecessary disclosure of sensitive information</w:t>
      </w:r>
    </w:p>
    <w:p w14:paraId="3BF3ADD1" w14:textId="77777777" w:rsidR="0001318F" w:rsidRPr="0001318F" w:rsidRDefault="0001318F" w:rsidP="0001318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01318F">
        <w:rPr>
          <w:rFonts w:asciiTheme="minorHAnsi" w:hAnsiTheme="minorHAnsi"/>
          <w:color w:val="3A3A3A" w:themeColor="background2" w:themeShade="40"/>
        </w:rPr>
        <w:t>Users must verify recipient addresses carefully before sending sensitive information.</w:t>
      </w:r>
    </w:p>
    <w:p w14:paraId="0E5FEEBD" w14:textId="77777777" w:rsidR="0001318F" w:rsidRPr="0001318F" w:rsidRDefault="0056644C" w:rsidP="0001318F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1E4D4F8A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1568AE6" w14:textId="77777777" w:rsidR="0001318F" w:rsidRPr="0001318F" w:rsidRDefault="0001318F" w:rsidP="0001318F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01318F">
        <w:rPr>
          <w:b/>
          <w:bCs/>
          <w:color w:val="153D63" w:themeColor="text2" w:themeTint="E6"/>
          <w:sz w:val="28"/>
          <w:szCs w:val="28"/>
        </w:rPr>
        <w:lastRenderedPageBreak/>
        <w:t>3. Secure File Transfer Requirements</w:t>
      </w:r>
    </w:p>
    <w:p w14:paraId="401B62E9" w14:textId="77777777" w:rsidR="0001318F" w:rsidRPr="0001318F" w:rsidRDefault="0001318F" w:rsidP="0001318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01318F">
        <w:rPr>
          <w:rFonts w:asciiTheme="minorHAnsi" w:hAnsiTheme="minorHAnsi"/>
          <w:b/>
          <w:bCs/>
          <w:color w:val="3A3A3A" w:themeColor="background2" w:themeShade="40"/>
        </w:rPr>
        <w:t>File transfers involving sensitive organisational information shall:</w:t>
      </w:r>
    </w:p>
    <w:p w14:paraId="75AE57D0" w14:textId="77777777" w:rsidR="0001318F" w:rsidRPr="0001318F" w:rsidRDefault="0001318F" w:rsidP="0001318F">
      <w:pPr>
        <w:numPr>
          <w:ilvl w:val="0"/>
          <w:numId w:val="5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Use approved secure transfer methods</w:t>
      </w:r>
    </w:p>
    <w:p w14:paraId="3C6BB83B" w14:textId="77777777" w:rsidR="0001318F" w:rsidRPr="0001318F" w:rsidRDefault="0001318F" w:rsidP="0001318F">
      <w:pPr>
        <w:numPr>
          <w:ilvl w:val="0"/>
          <w:numId w:val="5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Be encrypted during transmission</w:t>
      </w:r>
    </w:p>
    <w:p w14:paraId="0B87780B" w14:textId="77777777" w:rsidR="0001318F" w:rsidRPr="0001318F" w:rsidRDefault="0001318F" w:rsidP="0001318F">
      <w:pPr>
        <w:numPr>
          <w:ilvl w:val="0"/>
          <w:numId w:val="5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Follow organisational access control requirements</w:t>
      </w:r>
    </w:p>
    <w:p w14:paraId="6714F1D8" w14:textId="77777777" w:rsidR="0001318F" w:rsidRPr="0001318F" w:rsidRDefault="0001318F" w:rsidP="0001318F">
      <w:pPr>
        <w:numPr>
          <w:ilvl w:val="0"/>
          <w:numId w:val="5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Be monitored where appropriate</w:t>
      </w:r>
    </w:p>
    <w:p w14:paraId="298EDFFC" w14:textId="77777777" w:rsidR="0001318F" w:rsidRPr="0001318F" w:rsidRDefault="0001318F" w:rsidP="0001318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01318F">
        <w:rPr>
          <w:rFonts w:asciiTheme="minorHAnsi" w:hAnsiTheme="minorHAnsi"/>
          <w:b/>
          <w:bCs/>
          <w:color w:val="3A3A3A" w:themeColor="background2" w:themeShade="40"/>
        </w:rPr>
        <w:t>Approved methods may include:</w:t>
      </w:r>
    </w:p>
    <w:p w14:paraId="69338B54" w14:textId="77777777" w:rsidR="0001318F" w:rsidRPr="0001318F" w:rsidRDefault="0001318F" w:rsidP="0001318F">
      <w:pPr>
        <w:numPr>
          <w:ilvl w:val="0"/>
          <w:numId w:val="5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Secure cloud sharing platforms</w:t>
      </w:r>
    </w:p>
    <w:p w14:paraId="79750BF9" w14:textId="77777777" w:rsidR="0001318F" w:rsidRPr="0001318F" w:rsidRDefault="0001318F" w:rsidP="0001318F">
      <w:pPr>
        <w:numPr>
          <w:ilvl w:val="0"/>
          <w:numId w:val="5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Encrypted file transfer solutions</w:t>
      </w:r>
    </w:p>
    <w:p w14:paraId="1A595655" w14:textId="77777777" w:rsidR="0001318F" w:rsidRPr="0001318F" w:rsidRDefault="0001318F" w:rsidP="0001318F">
      <w:pPr>
        <w:numPr>
          <w:ilvl w:val="0"/>
          <w:numId w:val="5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Secure VPN connections</w:t>
      </w:r>
    </w:p>
    <w:p w14:paraId="7051AC8E" w14:textId="77777777" w:rsidR="0001318F" w:rsidRPr="0001318F" w:rsidRDefault="0001318F" w:rsidP="0001318F">
      <w:pPr>
        <w:numPr>
          <w:ilvl w:val="0"/>
          <w:numId w:val="5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Approved collaboration systems</w:t>
      </w:r>
    </w:p>
    <w:p w14:paraId="0855ADD7" w14:textId="77777777" w:rsidR="0001318F" w:rsidRPr="0001318F" w:rsidRDefault="0056644C" w:rsidP="0001318F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4C2DA33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9FAB3F2" w14:textId="77777777" w:rsidR="0001318F" w:rsidRPr="0001318F" w:rsidRDefault="0001318F" w:rsidP="0001318F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01318F">
        <w:rPr>
          <w:b/>
          <w:bCs/>
          <w:color w:val="153D63" w:themeColor="text2" w:themeTint="E6"/>
          <w:sz w:val="28"/>
          <w:szCs w:val="28"/>
        </w:rPr>
        <w:t>4. Remote Access Communications</w:t>
      </w:r>
    </w:p>
    <w:p w14:paraId="01D63684" w14:textId="77777777" w:rsidR="0001318F" w:rsidRPr="0001318F" w:rsidRDefault="0001318F" w:rsidP="0001318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01318F">
        <w:rPr>
          <w:rFonts w:asciiTheme="minorHAnsi" w:hAnsiTheme="minorHAnsi"/>
          <w:b/>
          <w:bCs/>
          <w:color w:val="3A3A3A" w:themeColor="background2" w:themeShade="40"/>
        </w:rPr>
        <w:t>Remote access communications involving organisational systems or healthcare information must:</w:t>
      </w:r>
    </w:p>
    <w:p w14:paraId="11F61323" w14:textId="77777777" w:rsidR="0001318F" w:rsidRPr="0001318F" w:rsidRDefault="0001318F" w:rsidP="0001318F">
      <w:pPr>
        <w:numPr>
          <w:ilvl w:val="0"/>
          <w:numId w:val="5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Use secure VPN technologies</w:t>
      </w:r>
    </w:p>
    <w:p w14:paraId="2848ED80" w14:textId="77777777" w:rsidR="0001318F" w:rsidRPr="0001318F" w:rsidRDefault="0001318F" w:rsidP="0001318F">
      <w:pPr>
        <w:numPr>
          <w:ilvl w:val="0"/>
          <w:numId w:val="5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Require multi-factor authentication</w:t>
      </w:r>
    </w:p>
    <w:p w14:paraId="10CC126E" w14:textId="77777777" w:rsidR="0001318F" w:rsidRPr="0001318F" w:rsidRDefault="0001318F" w:rsidP="0001318F">
      <w:pPr>
        <w:numPr>
          <w:ilvl w:val="0"/>
          <w:numId w:val="5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Follow approved remote access policies</w:t>
      </w:r>
    </w:p>
    <w:p w14:paraId="7FEBD202" w14:textId="77777777" w:rsidR="0001318F" w:rsidRPr="0001318F" w:rsidRDefault="0001318F" w:rsidP="0001318F">
      <w:pPr>
        <w:numPr>
          <w:ilvl w:val="0"/>
          <w:numId w:val="5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Be protected from unauthorised interception</w:t>
      </w:r>
    </w:p>
    <w:p w14:paraId="14E4A4F2" w14:textId="77777777" w:rsidR="0001318F" w:rsidRPr="0001318F" w:rsidRDefault="0001318F" w:rsidP="0001318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01318F">
        <w:rPr>
          <w:rFonts w:asciiTheme="minorHAnsi" w:hAnsiTheme="minorHAnsi"/>
          <w:color w:val="3A3A3A" w:themeColor="background2" w:themeShade="40"/>
        </w:rPr>
        <w:t>Public or unsecured networks should be avoided when transmitting sensitive information.</w:t>
      </w:r>
    </w:p>
    <w:p w14:paraId="229881F3" w14:textId="77777777" w:rsidR="0001318F" w:rsidRPr="0001318F" w:rsidRDefault="0056644C" w:rsidP="0001318F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2583B907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FBE1D4B" w14:textId="77777777" w:rsidR="0001318F" w:rsidRPr="0001318F" w:rsidRDefault="0001318F" w:rsidP="0001318F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01318F">
        <w:rPr>
          <w:b/>
          <w:bCs/>
          <w:color w:val="153D63" w:themeColor="text2" w:themeTint="E6"/>
          <w:sz w:val="28"/>
          <w:szCs w:val="28"/>
        </w:rPr>
        <w:t>5. Third-Party Data Sharing</w:t>
      </w:r>
    </w:p>
    <w:p w14:paraId="4B76B42A" w14:textId="77777777" w:rsidR="0001318F" w:rsidRPr="0001318F" w:rsidRDefault="0001318F" w:rsidP="0001318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01318F">
        <w:rPr>
          <w:rFonts w:asciiTheme="minorHAnsi" w:hAnsiTheme="minorHAnsi"/>
          <w:b/>
          <w:bCs/>
          <w:color w:val="3A3A3A" w:themeColor="background2" w:themeShade="40"/>
        </w:rPr>
        <w:t>Third-party information sharing must:</w:t>
      </w:r>
    </w:p>
    <w:p w14:paraId="23EA9B02" w14:textId="77777777" w:rsidR="0001318F" w:rsidRPr="0001318F" w:rsidRDefault="0001318F" w:rsidP="0001318F">
      <w:pPr>
        <w:numPr>
          <w:ilvl w:val="0"/>
          <w:numId w:val="56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Follow contractual security obligations</w:t>
      </w:r>
    </w:p>
    <w:p w14:paraId="7A4956D7" w14:textId="77777777" w:rsidR="0001318F" w:rsidRPr="0001318F" w:rsidRDefault="0001318F" w:rsidP="0001318F">
      <w:pPr>
        <w:numPr>
          <w:ilvl w:val="0"/>
          <w:numId w:val="56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Use approved secure communication methods</w:t>
      </w:r>
    </w:p>
    <w:p w14:paraId="6A95825E" w14:textId="77777777" w:rsidR="0001318F" w:rsidRPr="0001318F" w:rsidRDefault="0001318F" w:rsidP="0001318F">
      <w:pPr>
        <w:numPr>
          <w:ilvl w:val="0"/>
          <w:numId w:val="56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Protect sensitive healthcare information</w:t>
      </w:r>
    </w:p>
    <w:p w14:paraId="04B7518E" w14:textId="77777777" w:rsidR="0001318F" w:rsidRPr="0001318F" w:rsidRDefault="0001318F" w:rsidP="0001318F">
      <w:pPr>
        <w:numPr>
          <w:ilvl w:val="0"/>
          <w:numId w:val="56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Comply with regulatory and legal requirements</w:t>
      </w:r>
    </w:p>
    <w:p w14:paraId="07C05C4D" w14:textId="77777777" w:rsidR="0001318F" w:rsidRPr="0001318F" w:rsidRDefault="0001318F" w:rsidP="0001318F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01318F">
        <w:rPr>
          <w:rFonts w:asciiTheme="minorHAnsi" w:hAnsiTheme="minorHAnsi"/>
          <w:color w:val="3A3A3A" w:themeColor="background2" w:themeShade="40"/>
        </w:rPr>
        <w:t>Data shared with external parties shall be limited to authorised business requirements only.</w:t>
      </w:r>
    </w:p>
    <w:p w14:paraId="79A1B3C9" w14:textId="77777777" w:rsidR="0001318F" w:rsidRPr="0001318F" w:rsidRDefault="0056644C" w:rsidP="0001318F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6D623CE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B7B209A" w14:textId="77777777" w:rsidR="0001318F" w:rsidRPr="0001318F" w:rsidRDefault="0001318F" w:rsidP="0001318F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01318F">
        <w:rPr>
          <w:b/>
          <w:bCs/>
          <w:color w:val="153D63" w:themeColor="text2" w:themeTint="E6"/>
          <w:sz w:val="28"/>
          <w:szCs w:val="28"/>
        </w:rPr>
        <w:lastRenderedPageBreak/>
        <w:t>6. Mobile &amp; Wireless Communications</w:t>
      </w:r>
    </w:p>
    <w:p w14:paraId="4D9E9414" w14:textId="77777777" w:rsidR="0001318F" w:rsidRPr="0001318F" w:rsidRDefault="0001318F" w:rsidP="0001318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01318F">
        <w:rPr>
          <w:rFonts w:asciiTheme="minorHAnsi" w:hAnsiTheme="minorHAnsi"/>
          <w:b/>
          <w:bCs/>
          <w:color w:val="3A3A3A" w:themeColor="background2" w:themeShade="40"/>
        </w:rPr>
        <w:t>Wireless and mobile communications transmitting organisational information must:</w:t>
      </w:r>
    </w:p>
    <w:p w14:paraId="57A39ED4" w14:textId="77777777" w:rsidR="0001318F" w:rsidRPr="0001318F" w:rsidRDefault="0001318F" w:rsidP="0001318F">
      <w:pPr>
        <w:numPr>
          <w:ilvl w:val="0"/>
          <w:numId w:val="5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Use approved encrypted connections</w:t>
      </w:r>
    </w:p>
    <w:p w14:paraId="3B110382" w14:textId="77777777" w:rsidR="0001318F" w:rsidRPr="0001318F" w:rsidRDefault="0001318F" w:rsidP="0001318F">
      <w:pPr>
        <w:numPr>
          <w:ilvl w:val="0"/>
          <w:numId w:val="5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Avoid unsecured public Wi-Fi where possible</w:t>
      </w:r>
    </w:p>
    <w:p w14:paraId="16C05990" w14:textId="77777777" w:rsidR="0001318F" w:rsidRPr="0001318F" w:rsidRDefault="0001318F" w:rsidP="0001318F">
      <w:pPr>
        <w:numPr>
          <w:ilvl w:val="0"/>
          <w:numId w:val="5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Follow mobile device security requirements</w:t>
      </w:r>
    </w:p>
    <w:p w14:paraId="6C3899CA" w14:textId="77777777" w:rsidR="0001318F" w:rsidRPr="0001318F" w:rsidRDefault="0001318F" w:rsidP="0001318F">
      <w:pPr>
        <w:numPr>
          <w:ilvl w:val="0"/>
          <w:numId w:val="5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Support organisational monitoring controls</w:t>
      </w:r>
    </w:p>
    <w:p w14:paraId="5270C83A" w14:textId="77777777" w:rsidR="0001318F" w:rsidRPr="0001318F" w:rsidRDefault="0056644C" w:rsidP="0001318F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5620CDB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BBE3DD9" w14:textId="77777777" w:rsidR="0001318F" w:rsidRPr="0001318F" w:rsidRDefault="0001318F" w:rsidP="0001318F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01318F">
        <w:rPr>
          <w:b/>
          <w:bCs/>
          <w:color w:val="153D63" w:themeColor="text2" w:themeTint="E6"/>
          <w:sz w:val="28"/>
          <w:szCs w:val="28"/>
        </w:rPr>
        <w:t>7. Monitoring &amp; Transmission Security Reviews</w:t>
      </w:r>
    </w:p>
    <w:p w14:paraId="5C57936F" w14:textId="77777777" w:rsidR="0001318F" w:rsidRPr="0001318F" w:rsidRDefault="0001318F" w:rsidP="0001318F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01318F">
        <w:rPr>
          <w:rFonts w:asciiTheme="minorHAnsi" w:hAnsiTheme="minorHAnsi"/>
          <w:b/>
          <w:bCs/>
          <w:color w:val="3A3A3A" w:themeColor="background2" w:themeShade="40"/>
        </w:rPr>
        <w:t>Transmission security controls shall be reviewed periodically to:</w:t>
      </w:r>
    </w:p>
    <w:p w14:paraId="26BFEEDB" w14:textId="77777777" w:rsidR="0001318F" w:rsidRPr="0001318F" w:rsidRDefault="0001318F" w:rsidP="0001318F">
      <w:pPr>
        <w:numPr>
          <w:ilvl w:val="0"/>
          <w:numId w:val="5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Identify communication risks</w:t>
      </w:r>
    </w:p>
    <w:p w14:paraId="2C3AFFC2" w14:textId="77777777" w:rsidR="0001318F" w:rsidRPr="0001318F" w:rsidRDefault="0001318F" w:rsidP="0001318F">
      <w:pPr>
        <w:numPr>
          <w:ilvl w:val="0"/>
          <w:numId w:val="5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Validate encryption effectiveness</w:t>
      </w:r>
    </w:p>
    <w:p w14:paraId="6E7271CB" w14:textId="77777777" w:rsidR="0001318F" w:rsidRPr="0001318F" w:rsidRDefault="0001318F" w:rsidP="0001318F">
      <w:pPr>
        <w:numPr>
          <w:ilvl w:val="0"/>
          <w:numId w:val="5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Monitor data transfer activities</w:t>
      </w:r>
    </w:p>
    <w:p w14:paraId="37845B0E" w14:textId="77777777" w:rsidR="0001318F" w:rsidRPr="0001318F" w:rsidRDefault="0001318F" w:rsidP="0001318F">
      <w:pPr>
        <w:numPr>
          <w:ilvl w:val="0"/>
          <w:numId w:val="5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Detect unauthorised transmission attempts</w:t>
      </w:r>
    </w:p>
    <w:p w14:paraId="6BA5E78C" w14:textId="77777777" w:rsidR="0001318F" w:rsidRDefault="0001318F" w:rsidP="0001318F">
      <w:pPr>
        <w:numPr>
          <w:ilvl w:val="0"/>
          <w:numId w:val="5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01318F">
        <w:rPr>
          <w:color w:val="3A3A3A" w:themeColor="background2" w:themeShade="40"/>
        </w:rPr>
        <w:t>Support compliance monitoring activities</w:t>
      </w:r>
    </w:p>
    <w:p w14:paraId="45EFE2EE" w14:textId="1E5A1255" w:rsidR="00E61468" w:rsidRDefault="00E61468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007E029A" w14:textId="0457EB26" w:rsidR="0001318F" w:rsidRDefault="00E61468" w:rsidP="00E61468">
      <w:pPr>
        <w:pStyle w:val="Heading1"/>
        <w:jc w:val="center"/>
        <w:rPr>
          <w:b/>
          <w:bCs/>
          <w:color w:val="153D63" w:themeColor="text2" w:themeTint="E6"/>
        </w:rPr>
      </w:pPr>
      <w:r w:rsidRPr="00E61468">
        <w:rPr>
          <w:b/>
          <w:bCs/>
          <w:color w:val="153D63" w:themeColor="text2" w:themeTint="E6"/>
        </w:rPr>
        <w:lastRenderedPageBreak/>
        <w:t>Data Disposal &amp; Destruction</w:t>
      </w:r>
    </w:p>
    <w:p w14:paraId="41EFD103" w14:textId="77777777" w:rsidR="00E61468" w:rsidRPr="00E61468" w:rsidRDefault="00E61468" w:rsidP="00E61468"/>
    <w:p w14:paraId="65A31026" w14:textId="77777777" w:rsidR="00E61468" w:rsidRPr="00E61468" w:rsidRDefault="00E61468" w:rsidP="00E6146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61468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3BAF6217" w14:textId="77777777" w:rsidR="00E61468" w:rsidRPr="00E61468" w:rsidRDefault="00E61468" w:rsidP="00E6146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61468">
        <w:rPr>
          <w:rFonts w:asciiTheme="minorHAnsi" w:hAnsiTheme="minorHAnsi"/>
          <w:color w:val="3A3A3A" w:themeColor="background2" w:themeShade="40"/>
        </w:rPr>
        <w:t>CloudCare Medical shall implement secure data disposal and destruction procedures to ensure organisational and healthcare-related information is permanently removed when no longer required for operational, legal, regulatory, or contractual purposes.</w:t>
      </w:r>
    </w:p>
    <w:p w14:paraId="5252CF7E" w14:textId="77777777" w:rsidR="00E61468" w:rsidRPr="00E61468" w:rsidRDefault="00E61468" w:rsidP="00E6146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61468">
        <w:rPr>
          <w:rFonts w:asciiTheme="minorHAnsi" w:hAnsiTheme="minorHAnsi"/>
          <w:color w:val="3A3A3A" w:themeColor="background2" w:themeShade="40"/>
        </w:rPr>
        <w:t>Disposal activities shall protect sensitive information from unauthorised access, disclosure, recovery, or misuse throughout the disposal process.</w:t>
      </w:r>
    </w:p>
    <w:p w14:paraId="4DEEE505" w14:textId="77777777" w:rsidR="00E61468" w:rsidRPr="00E61468" w:rsidRDefault="00E61468" w:rsidP="00E6146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61468">
        <w:rPr>
          <w:rFonts w:asciiTheme="minorHAnsi" w:hAnsiTheme="minorHAnsi"/>
          <w:color w:val="3A3A3A" w:themeColor="background2" w:themeShade="40"/>
        </w:rPr>
        <w:t>All disposal and destruction activities must comply with organisational security policies, healthcare regulations, and recognised cybersecurity governance standards.</w:t>
      </w:r>
    </w:p>
    <w:p w14:paraId="60D4DF42" w14:textId="77777777" w:rsidR="00E61468" w:rsidRPr="00E61468" w:rsidRDefault="0056644C" w:rsidP="00E6146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206E3B9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185DD23" w14:textId="77777777" w:rsidR="00E61468" w:rsidRPr="00E61468" w:rsidRDefault="00E61468" w:rsidP="00E6146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61468">
        <w:rPr>
          <w:b/>
          <w:bCs/>
          <w:color w:val="153D63" w:themeColor="text2" w:themeTint="E6"/>
          <w:sz w:val="28"/>
          <w:szCs w:val="28"/>
        </w:rPr>
        <w:t>1. Secure Disposal Requirements</w:t>
      </w:r>
    </w:p>
    <w:p w14:paraId="678172B6" w14:textId="77777777" w:rsidR="00E61468" w:rsidRPr="00E61468" w:rsidRDefault="00E61468" w:rsidP="00E6146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E61468">
        <w:rPr>
          <w:rFonts w:asciiTheme="minorHAnsi" w:hAnsiTheme="minorHAnsi"/>
          <w:color w:val="3A3A3A" w:themeColor="background2" w:themeShade="40"/>
        </w:rPr>
        <w:t>Information containing confidential or restricted data must be disposed of securely using approved destruction methods appropriate to the classification level of the information.</w:t>
      </w:r>
    </w:p>
    <w:p w14:paraId="6C1A98A4" w14:textId="77777777" w:rsidR="00E61468" w:rsidRPr="00E61468" w:rsidRDefault="00E61468" w:rsidP="00E6146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61468">
        <w:rPr>
          <w:rFonts w:asciiTheme="minorHAnsi" w:hAnsiTheme="minorHAnsi"/>
          <w:b/>
          <w:bCs/>
          <w:color w:val="3A3A3A" w:themeColor="background2" w:themeShade="40"/>
        </w:rPr>
        <w:t>Secure disposal requirements apply to:</w:t>
      </w:r>
    </w:p>
    <w:p w14:paraId="535EB454" w14:textId="77777777" w:rsidR="00E61468" w:rsidRPr="00E61468" w:rsidRDefault="00E61468" w:rsidP="00E61468">
      <w:pPr>
        <w:numPr>
          <w:ilvl w:val="0"/>
          <w:numId w:val="5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Electronic records</w:t>
      </w:r>
    </w:p>
    <w:p w14:paraId="7338D1CE" w14:textId="77777777" w:rsidR="00E61468" w:rsidRPr="00E61468" w:rsidRDefault="00E61468" w:rsidP="00E61468">
      <w:pPr>
        <w:numPr>
          <w:ilvl w:val="0"/>
          <w:numId w:val="5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Physical documents</w:t>
      </w:r>
    </w:p>
    <w:p w14:paraId="65D5BD20" w14:textId="77777777" w:rsidR="00E61468" w:rsidRPr="00E61468" w:rsidRDefault="00E61468" w:rsidP="00E61468">
      <w:pPr>
        <w:numPr>
          <w:ilvl w:val="0"/>
          <w:numId w:val="5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Backup media</w:t>
      </w:r>
    </w:p>
    <w:p w14:paraId="53C5670A" w14:textId="77777777" w:rsidR="00E61468" w:rsidRPr="00E61468" w:rsidRDefault="00E61468" w:rsidP="00E61468">
      <w:pPr>
        <w:numPr>
          <w:ilvl w:val="0"/>
          <w:numId w:val="5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Portable storage devices</w:t>
      </w:r>
    </w:p>
    <w:p w14:paraId="570ED27B" w14:textId="77777777" w:rsidR="00E61468" w:rsidRPr="00E61468" w:rsidRDefault="00E61468" w:rsidP="00E61468">
      <w:pPr>
        <w:numPr>
          <w:ilvl w:val="0"/>
          <w:numId w:val="5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Cloud-stored information</w:t>
      </w:r>
    </w:p>
    <w:p w14:paraId="6EADAF71" w14:textId="77777777" w:rsidR="00E61468" w:rsidRPr="00E61468" w:rsidRDefault="00E61468" w:rsidP="00E61468">
      <w:pPr>
        <w:numPr>
          <w:ilvl w:val="0"/>
          <w:numId w:val="5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Archived records</w:t>
      </w:r>
    </w:p>
    <w:p w14:paraId="18307E6F" w14:textId="77777777" w:rsidR="00E61468" w:rsidRPr="00E61468" w:rsidRDefault="0056644C" w:rsidP="00E6146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5C8EC380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76F2FE2" w14:textId="77777777" w:rsidR="00E61468" w:rsidRPr="00E61468" w:rsidRDefault="00E61468" w:rsidP="00E61468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61468">
        <w:rPr>
          <w:b/>
          <w:bCs/>
          <w:color w:val="153D63" w:themeColor="text2" w:themeTint="E6"/>
          <w:sz w:val="28"/>
          <w:szCs w:val="28"/>
        </w:rPr>
        <w:t>2. Electronic Data Destruction</w:t>
      </w:r>
    </w:p>
    <w:p w14:paraId="1F8CB67D" w14:textId="77777777" w:rsidR="00E61468" w:rsidRPr="00E61468" w:rsidRDefault="00E61468" w:rsidP="00E6146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E61468">
        <w:rPr>
          <w:rFonts w:asciiTheme="minorHAnsi" w:hAnsiTheme="minorHAnsi"/>
          <w:color w:val="3A3A3A" w:themeColor="background2" w:themeShade="40"/>
          <w:sz w:val="22"/>
          <w:szCs w:val="22"/>
        </w:rPr>
        <w:t>Electronic information must be securely destroyed using approved methods that prevent recovery or reconstruction of data.</w:t>
      </w:r>
    </w:p>
    <w:p w14:paraId="74419487" w14:textId="77777777" w:rsidR="00E61468" w:rsidRPr="00E61468" w:rsidRDefault="00E61468" w:rsidP="00E61468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E61468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Approved destruction methods may include:</w:t>
      </w:r>
    </w:p>
    <w:p w14:paraId="12EBE4F3" w14:textId="77777777" w:rsidR="00E61468" w:rsidRPr="00E61468" w:rsidRDefault="00E61468" w:rsidP="00E61468">
      <w:pPr>
        <w:numPr>
          <w:ilvl w:val="0"/>
          <w:numId w:val="6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61468">
        <w:rPr>
          <w:color w:val="3A3A3A" w:themeColor="background2" w:themeShade="40"/>
          <w:sz w:val="22"/>
          <w:szCs w:val="22"/>
        </w:rPr>
        <w:t>Secure data wiping</w:t>
      </w:r>
    </w:p>
    <w:p w14:paraId="7EBAF2F3" w14:textId="77777777" w:rsidR="00E61468" w:rsidRPr="00E61468" w:rsidRDefault="00E61468" w:rsidP="00E61468">
      <w:pPr>
        <w:numPr>
          <w:ilvl w:val="0"/>
          <w:numId w:val="6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61468">
        <w:rPr>
          <w:color w:val="3A3A3A" w:themeColor="background2" w:themeShade="40"/>
          <w:sz w:val="22"/>
          <w:szCs w:val="22"/>
        </w:rPr>
        <w:t>Cryptographic erasure</w:t>
      </w:r>
    </w:p>
    <w:p w14:paraId="650748B7" w14:textId="77777777" w:rsidR="00E61468" w:rsidRPr="00E61468" w:rsidRDefault="00E61468" w:rsidP="00E61468">
      <w:pPr>
        <w:numPr>
          <w:ilvl w:val="0"/>
          <w:numId w:val="6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61468">
        <w:rPr>
          <w:color w:val="3A3A3A" w:themeColor="background2" w:themeShade="40"/>
          <w:sz w:val="22"/>
          <w:szCs w:val="22"/>
        </w:rPr>
        <w:t>Secure overwriting procedures</w:t>
      </w:r>
    </w:p>
    <w:p w14:paraId="637D78A8" w14:textId="77777777" w:rsidR="00E61468" w:rsidRPr="00E61468" w:rsidRDefault="00E61468" w:rsidP="00E61468">
      <w:pPr>
        <w:numPr>
          <w:ilvl w:val="0"/>
          <w:numId w:val="6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61468">
        <w:rPr>
          <w:color w:val="3A3A3A" w:themeColor="background2" w:themeShade="40"/>
          <w:sz w:val="22"/>
          <w:szCs w:val="22"/>
        </w:rPr>
        <w:t>Physical destruction of storage media</w:t>
      </w:r>
    </w:p>
    <w:p w14:paraId="5F8ABF9D" w14:textId="77777777" w:rsidR="00E61468" w:rsidRPr="00E61468" w:rsidRDefault="00E61468" w:rsidP="00E61468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E61468">
        <w:rPr>
          <w:rFonts w:asciiTheme="minorHAnsi" w:hAnsiTheme="minorHAnsi"/>
          <w:color w:val="3A3A3A" w:themeColor="background2" w:themeShade="40"/>
          <w:sz w:val="22"/>
          <w:szCs w:val="22"/>
        </w:rPr>
        <w:t>Simple deletion of files is not considered secure disposal.</w:t>
      </w:r>
    </w:p>
    <w:p w14:paraId="68E5CA2A" w14:textId="77777777" w:rsidR="00E61468" w:rsidRPr="00E61468" w:rsidRDefault="0056644C" w:rsidP="00E61468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lastRenderedPageBreak/>
        <w:pict w14:anchorId="47B2EC73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289AF2F" w14:textId="77777777" w:rsidR="00E61468" w:rsidRPr="00C417A3" w:rsidRDefault="00E61468" w:rsidP="00E61468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C417A3">
        <w:rPr>
          <w:b/>
          <w:bCs/>
          <w:color w:val="153D63" w:themeColor="text2" w:themeTint="E6"/>
          <w:sz w:val="28"/>
          <w:szCs w:val="28"/>
        </w:rPr>
        <w:t>3. Physical Document Disposal</w:t>
      </w:r>
    </w:p>
    <w:p w14:paraId="07127691" w14:textId="77777777" w:rsidR="00E61468" w:rsidRPr="00C417A3" w:rsidRDefault="00E61468" w:rsidP="00E61468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C417A3">
        <w:rPr>
          <w:rFonts w:asciiTheme="minorHAnsi" w:hAnsiTheme="minorHAnsi"/>
          <w:b/>
          <w:bCs/>
          <w:color w:val="3A3A3A" w:themeColor="background2" w:themeShade="40"/>
        </w:rPr>
        <w:t>Printed documents containing confidential or restricted information must:</w:t>
      </w:r>
    </w:p>
    <w:p w14:paraId="6A5B6001" w14:textId="77777777" w:rsidR="00E61468" w:rsidRPr="00E61468" w:rsidRDefault="00E61468" w:rsidP="00E61468">
      <w:pPr>
        <w:numPr>
          <w:ilvl w:val="0"/>
          <w:numId w:val="6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Be disposed of using approved shredding procedures</w:t>
      </w:r>
    </w:p>
    <w:p w14:paraId="4E7F0391" w14:textId="77777777" w:rsidR="00E61468" w:rsidRPr="00E61468" w:rsidRDefault="00E61468" w:rsidP="00E61468">
      <w:pPr>
        <w:numPr>
          <w:ilvl w:val="0"/>
          <w:numId w:val="6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Remain protected until destruction</w:t>
      </w:r>
    </w:p>
    <w:p w14:paraId="79B8BF84" w14:textId="77777777" w:rsidR="00E61468" w:rsidRPr="00E61468" w:rsidRDefault="00E61468" w:rsidP="00E61468">
      <w:pPr>
        <w:numPr>
          <w:ilvl w:val="0"/>
          <w:numId w:val="6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Avoid disposal in unsecured waste containers</w:t>
      </w:r>
    </w:p>
    <w:p w14:paraId="3F983618" w14:textId="77777777" w:rsidR="00E61468" w:rsidRPr="00E61468" w:rsidRDefault="00E61468" w:rsidP="00E6146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E61468">
        <w:rPr>
          <w:rFonts w:asciiTheme="minorHAnsi" w:hAnsiTheme="minorHAnsi"/>
          <w:color w:val="3A3A3A" w:themeColor="background2" w:themeShade="40"/>
        </w:rPr>
        <w:t>Secure disposal containers should be used where available.</w:t>
      </w:r>
    </w:p>
    <w:p w14:paraId="4D601C65" w14:textId="77777777" w:rsidR="00E61468" w:rsidRPr="00E61468" w:rsidRDefault="0056644C" w:rsidP="00E61468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6EC6A86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B2E3B2F" w14:textId="77777777" w:rsidR="00E61468" w:rsidRPr="00C417A3" w:rsidRDefault="00E61468" w:rsidP="00E61468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C417A3">
        <w:rPr>
          <w:b/>
          <w:bCs/>
          <w:color w:val="153D63" w:themeColor="text2" w:themeTint="E6"/>
          <w:sz w:val="28"/>
          <w:szCs w:val="28"/>
        </w:rPr>
        <w:t>4. Removable Media Disposal</w:t>
      </w:r>
    </w:p>
    <w:p w14:paraId="37A17AE0" w14:textId="77777777" w:rsidR="00E61468" w:rsidRPr="00C417A3" w:rsidRDefault="00E61468" w:rsidP="00E61468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C417A3">
        <w:rPr>
          <w:rFonts w:asciiTheme="minorHAnsi" w:hAnsiTheme="minorHAnsi"/>
          <w:b/>
          <w:bCs/>
          <w:color w:val="3A3A3A" w:themeColor="background2" w:themeShade="40"/>
        </w:rPr>
        <w:t>USB devices, hard drives, backup tapes, and other removable media containing organisational information must:</w:t>
      </w:r>
    </w:p>
    <w:p w14:paraId="48F3C681" w14:textId="77777777" w:rsidR="00E61468" w:rsidRPr="00E61468" w:rsidRDefault="00E61468" w:rsidP="00E61468">
      <w:pPr>
        <w:numPr>
          <w:ilvl w:val="0"/>
          <w:numId w:val="6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Be securely wiped before reuse</w:t>
      </w:r>
    </w:p>
    <w:p w14:paraId="4B13289E" w14:textId="77777777" w:rsidR="00E61468" w:rsidRPr="00E61468" w:rsidRDefault="00E61468" w:rsidP="00E61468">
      <w:pPr>
        <w:numPr>
          <w:ilvl w:val="0"/>
          <w:numId w:val="6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Be physically destroyed where required</w:t>
      </w:r>
    </w:p>
    <w:p w14:paraId="390A0280" w14:textId="77777777" w:rsidR="00E61468" w:rsidRPr="00E61468" w:rsidRDefault="00E61468" w:rsidP="00E61468">
      <w:pPr>
        <w:numPr>
          <w:ilvl w:val="0"/>
          <w:numId w:val="6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Follow approved disposal procedures</w:t>
      </w:r>
    </w:p>
    <w:p w14:paraId="500EBED1" w14:textId="77777777" w:rsidR="00E61468" w:rsidRPr="00E61468" w:rsidRDefault="00E61468" w:rsidP="00E61468">
      <w:pPr>
        <w:numPr>
          <w:ilvl w:val="0"/>
          <w:numId w:val="6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Be handled by authorised personnel only</w:t>
      </w:r>
    </w:p>
    <w:p w14:paraId="60BB3B5B" w14:textId="77777777" w:rsidR="00E61468" w:rsidRPr="00E61468" w:rsidRDefault="0056644C" w:rsidP="00E61468">
      <w:pPr>
        <w:spacing w:after="0"/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124E17F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9E0ED53" w14:textId="77777777" w:rsidR="00E61468" w:rsidRPr="00C417A3" w:rsidRDefault="00E61468" w:rsidP="00E61468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C417A3">
        <w:rPr>
          <w:b/>
          <w:bCs/>
          <w:color w:val="153D63" w:themeColor="text2" w:themeTint="E6"/>
          <w:sz w:val="28"/>
          <w:szCs w:val="28"/>
        </w:rPr>
        <w:t>5. Cloud &amp; Third-Party Disposal Requirements</w:t>
      </w:r>
    </w:p>
    <w:p w14:paraId="14FD45C6" w14:textId="77777777" w:rsidR="00E61468" w:rsidRPr="00C417A3" w:rsidRDefault="00E61468" w:rsidP="00E61468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C417A3">
        <w:rPr>
          <w:rFonts w:asciiTheme="minorHAnsi" w:hAnsiTheme="minorHAnsi"/>
          <w:b/>
          <w:bCs/>
          <w:color w:val="3A3A3A" w:themeColor="background2" w:themeShade="40"/>
        </w:rPr>
        <w:t>Third-party service providers handling organisational information must:</w:t>
      </w:r>
    </w:p>
    <w:p w14:paraId="536A6E62" w14:textId="77777777" w:rsidR="00E61468" w:rsidRPr="00E61468" w:rsidRDefault="00E61468" w:rsidP="00E61468">
      <w:pPr>
        <w:numPr>
          <w:ilvl w:val="0"/>
          <w:numId w:val="6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Follow approved secure disposal requirements</w:t>
      </w:r>
    </w:p>
    <w:p w14:paraId="35197AF2" w14:textId="77777777" w:rsidR="00E61468" w:rsidRPr="00E61468" w:rsidRDefault="00E61468" w:rsidP="00E61468">
      <w:pPr>
        <w:numPr>
          <w:ilvl w:val="0"/>
          <w:numId w:val="6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Confirm secure deletion of organisational data</w:t>
      </w:r>
    </w:p>
    <w:p w14:paraId="2D8E6B7C" w14:textId="77777777" w:rsidR="00E61468" w:rsidRPr="00E61468" w:rsidRDefault="00E61468" w:rsidP="00E61468">
      <w:pPr>
        <w:numPr>
          <w:ilvl w:val="0"/>
          <w:numId w:val="6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Support contractual disposal obligations</w:t>
      </w:r>
    </w:p>
    <w:p w14:paraId="4BBE3828" w14:textId="77777777" w:rsidR="00E61468" w:rsidRPr="00E61468" w:rsidRDefault="00E61468" w:rsidP="00E61468">
      <w:pPr>
        <w:numPr>
          <w:ilvl w:val="0"/>
          <w:numId w:val="6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Comply with regulatory requirements</w:t>
      </w:r>
    </w:p>
    <w:p w14:paraId="5B7D34A4" w14:textId="77777777" w:rsidR="00E61468" w:rsidRPr="00E61468" w:rsidRDefault="00E61468" w:rsidP="00E6146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E61468">
        <w:rPr>
          <w:rFonts w:asciiTheme="minorHAnsi" w:hAnsiTheme="minorHAnsi"/>
          <w:color w:val="3A3A3A" w:themeColor="background2" w:themeShade="40"/>
        </w:rPr>
        <w:t>Vendor disposal activities may be subject to audit and verification procedures.</w:t>
      </w:r>
    </w:p>
    <w:p w14:paraId="6D5956CF" w14:textId="77777777" w:rsidR="00E61468" w:rsidRPr="00E61468" w:rsidRDefault="0056644C" w:rsidP="00E61468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5DF320B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CDFB71F" w14:textId="77777777" w:rsidR="00C417A3" w:rsidRDefault="00C417A3">
      <w:pPr>
        <w:rPr>
          <w:rFonts w:eastAsiaTheme="majorEastAsia" w:cstheme="majorBidi"/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17643E3C" w14:textId="7BED6244" w:rsidR="00E61468" w:rsidRPr="00C417A3" w:rsidRDefault="00E61468" w:rsidP="00E61468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C417A3">
        <w:rPr>
          <w:b/>
          <w:bCs/>
          <w:color w:val="153D63" w:themeColor="text2" w:themeTint="E6"/>
          <w:sz w:val="28"/>
          <w:szCs w:val="28"/>
        </w:rPr>
        <w:lastRenderedPageBreak/>
        <w:t>6. Retention Expiration &amp; Disposal Approval</w:t>
      </w:r>
    </w:p>
    <w:p w14:paraId="7BB44103" w14:textId="77777777" w:rsidR="00E61468" w:rsidRPr="00C417A3" w:rsidRDefault="00E61468" w:rsidP="00E61468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C417A3">
        <w:rPr>
          <w:rFonts w:asciiTheme="minorHAnsi" w:hAnsiTheme="minorHAnsi"/>
          <w:b/>
          <w:bCs/>
          <w:color w:val="3A3A3A" w:themeColor="background2" w:themeShade="40"/>
        </w:rPr>
        <w:t>Information scheduled for disposal must:</w:t>
      </w:r>
    </w:p>
    <w:p w14:paraId="4D2EF94A" w14:textId="77777777" w:rsidR="00E61468" w:rsidRPr="00E61468" w:rsidRDefault="00E61468" w:rsidP="00E61468">
      <w:pPr>
        <w:numPr>
          <w:ilvl w:val="0"/>
          <w:numId w:val="6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Meet approved retention requirements</w:t>
      </w:r>
    </w:p>
    <w:p w14:paraId="1E1E66A0" w14:textId="77777777" w:rsidR="00E61468" w:rsidRPr="00E61468" w:rsidRDefault="00E61468" w:rsidP="00E61468">
      <w:pPr>
        <w:numPr>
          <w:ilvl w:val="0"/>
          <w:numId w:val="6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Receive appropriate authorisation where required</w:t>
      </w:r>
    </w:p>
    <w:p w14:paraId="0F53BA55" w14:textId="77777777" w:rsidR="00E61468" w:rsidRPr="00E61468" w:rsidRDefault="00E61468" w:rsidP="00E61468">
      <w:pPr>
        <w:numPr>
          <w:ilvl w:val="0"/>
          <w:numId w:val="64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Be documented according to organisational procedures</w:t>
      </w:r>
    </w:p>
    <w:p w14:paraId="1A1FF6D1" w14:textId="77777777" w:rsidR="00E61468" w:rsidRPr="00E61468" w:rsidRDefault="00E61468" w:rsidP="00E6146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E61468">
        <w:rPr>
          <w:rFonts w:asciiTheme="minorHAnsi" w:hAnsiTheme="minorHAnsi"/>
          <w:color w:val="3A3A3A" w:themeColor="background2" w:themeShade="40"/>
        </w:rPr>
        <w:t>Sensitive healthcare information must not be disposed of prematurely or without approval.</w:t>
      </w:r>
    </w:p>
    <w:p w14:paraId="574C82A5" w14:textId="77777777" w:rsidR="00E61468" w:rsidRPr="00E61468" w:rsidRDefault="0056644C" w:rsidP="00E61468">
      <w:pPr>
        <w:rPr>
          <w:color w:val="3A3A3A" w:themeColor="background2" w:themeShade="40"/>
        </w:rPr>
      </w:pPr>
      <w:r w:rsidRPr="00E61468">
        <w:rPr>
          <w:noProof/>
          <w:color w:val="E8E8E8" w:themeColor="background2"/>
        </w:rPr>
        <w:pict w14:anchorId="5A64136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D3CE22A" w14:textId="77777777" w:rsidR="00E61468" w:rsidRPr="00C417A3" w:rsidRDefault="00E61468" w:rsidP="00E61468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C417A3">
        <w:rPr>
          <w:b/>
          <w:bCs/>
          <w:color w:val="153D63" w:themeColor="text2" w:themeTint="E6"/>
          <w:sz w:val="28"/>
          <w:szCs w:val="28"/>
        </w:rPr>
        <w:t>7. Disposal Monitoring &amp; Compliance</w:t>
      </w:r>
    </w:p>
    <w:p w14:paraId="13BD2028" w14:textId="77777777" w:rsidR="00E61468" w:rsidRPr="00C417A3" w:rsidRDefault="00E61468" w:rsidP="00E61468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C417A3">
        <w:rPr>
          <w:rFonts w:asciiTheme="minorHAnsi" w:hAnsiTheme="minorHAnsi"/>
          <w:b/>
          <w:bCs/>
          <w:color w:val="3A3A3A" w:themeColor="background2" w:themeShade="40"/>
        </w:rPr>
        <w:t>Disposal activities shall be monitored periodically to:</w:t>
      </w:r>
    </w:p>
    <w:p w14:paraId="5987492A" w14:textId="77777777" w:rsidR="00E61468" w:rsidRPr="00E61468" w:rsidRDefault="00E61468" w:rsidP="00E61468">
      <w:pPr>
        <w:numPr>
          <w:ilvl w:val="0"/>
          <w:numId w:val="6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Verify compliance with disposal requirements</w:t>
      </w:r>
    </w:p>
    <w:p w14:paraId="360EB7A9" w14:textId="77777777" w:rsidR="00E61468" w:rsidRPr="00E61468" w:rsidRDefault="00E61468" w:rsidP="00E61468">
      <w:pPr>
        <w:numPr>
          <w:ilvl w:val="0"/>
          <w:numId w:val="6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Identify disposal risks</w:t>
      </w:r>
    </w:p>
    <w:p w14:paraId="6DA89B58" w14:textId="77777777" w:rsidR="00E61468" w:rsidRPr="00E61468" w:rsidRDefault="00E61468" w:rsidP="00E61468">
      <w:pPr>
        <w:numPr>
          <w:ilvl w:val="0"/>
          <w:numId w:val="6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Support audit activities</w:t>
      </w:r>
    </w:p>
    <w:p w14:paraId="785C6DB6" w14:textId="77777777" w:rsidR="00E61468" w:rsidRPr="00E61468" w:rsidRDefault="00E61468" w:rsidP="00E61468">
      <w:pPr>
        <w:numPr>
          <w:ilvl w:val="0"/>
          <w:numId w:val="6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Validate destruction effectiveness</w:t>
      </w:r>
    </w:p>
    <w:p w14:paraId="0CE9CACB" w14:textId="77777777" w:rsidR="00E61468" w:rsidRPr="00E61468" w:rsidRDefault="00E61468" w:rsidP="00E61468">
      <w:pPr>
        <w:numPr>
          <w:ilvl w:val="0"/>
          <w:numId w:val="65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E61468">
        <w:rPr>
          <w:color w:val="3A3A3A" w:themeColor="background2" w:themeShade="40"/>
        </w:rPr>
        <w:t>Improve governance procedures</w:t>
      </w:r>
    </w:p>
    <w:p w14:paraId="001581FA" w14:textId="77777777" w:rsidR="00E61468" w:rsidRPr="00E61468" w:rsidRDefault="00E61468" w:rsidP="00E6146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E61468">
        <w:rPr>
          <w:rFonts w:asciiTheme="minorHAnsi" w:hAnsiTheme="minorHAnsi"/>
          <w:color w:val="3A3A3A" w:themeColor="background2" w:themeShade="40"/>
        </w:rPr>
        <w:t>Unauthorised disposal or destruction of organisational information is prohibited.</w:t>
      </w:r>
    </w:p>
    <w:p w14:paraId="354EE2E3" w14:textId="1ED5F3FF" w:rsidR="00D17245" w:rsidRDefault="00D17245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10FE51A2" w14:textId="2785634D" w:rsidR="0001318F" w:rsidRDefault="00D17245" w:rsidP="00D17245">
      <w:pPr>
        <w:pStyle w:val="Heading1"/>
        <w:jc w:val="center"/>
        <w:rPr>
          <w:b/>
          <w:bCs/>
          <w:color w:val="153D63" w:themeColor="text2" w:themeTint="E6"/>
        </w:rPr>
      </w:pPr>
      <w:r w:rsidRPr="00D17245">
        <w:rPr>
          <w:b/>
          <w:bCs/>
          <w:color w:val="153D63" w:themeColor="text2" w:themeTint="E6"/>
        </w:rPr>
        <w:lastRenderedPageBreak/>
        <w:t>Roles &amp; Responsibilities</w:t>
      </w:r>
    </w:p>
    <w:p w14:paraId="4D0ACE34" w14:textId="77777777" w:rsidR="00D17245" w:rsidRPr="00D17245" w:rsidRDefault="00D17245" w:rsidP="00D17245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D17245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329585BF" w14:textId="77777777" w:rsidR="00D17245" w:rsidRPr="00D17245" w:rsidRDefault="00D17245" w:rsidP="00D1724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D17245">
        <w:rPr>
          <w:rFonts w:asciiTheme="minorHAnsi" w:hAnsiTheme="minorHAnsi"/>
          <w:color w:val="3A3A3A" w:themeColor="background2" w:themeShade="40"/>
        </w:rPr>
        <w:t>All employees, contractors, third-party service providers, and authorised users of CloudCare Medical systems are responsible for protecting organisational and healthcare-related information according to approved classification, handling, storage, transmission, and disposal requirements.</w:t>
      </w:r>
    </w:p>
    <w:p w14:paraId="2D38B699" w14:textId="77777777" w:rsidR="00D17245" w:rsidRPr="00D17245" w:rsidRDefault="00D17245" w:rsidP="00D1724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color w:val="3A3A3A" w:themeColor="background2" w:themeShade="40"/>
        </w:rPr>
      </w:pPr>
      <w:r w:rsidRPr="00D17245">
        <w:rPr>
          <w:rFonts w:asciiTheme="minorHAnsi" w:hAnsiTheme="minorHAnsi"/>
          <w:color w:val="3A3A3A" w:themeColor="background2" w:themeShade="40"/>
        </w:rPr>
        <w:t>Roles and responsibilities shall be clearly defined to support effective information governance, cybersecurity protection, regulatory compliance, and operational accountability.</w:t>
      </w:r>
    </w:p>
    <w:p w14:paraId="73C1C69F" w14:textId="77777777" w:rsidR="00D17245" w:rsidRPr="00D17245" w:rsidRDefault="0056644C" w:rsidP="00D17245">
      <w:pPr>
        <w:spacing w:after="0" w:line="276" w:lineRule="auto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14E6187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BEDC70F" w14:textId="77777777" w:rsidR="00D17245" w:rsidRPr="00D17245" w:rsidRDefault="00D17245" w:rsidP="00D17245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D17245">
        <w:rPr>
          <w:b/>
          <w:bCs/>
          <w:color w:val="153D63" w:themeColor="text2" w:themeTint="E6"/>
          <w:sz w:val="28"/>
          <w:szCs w:val="28"/>
        </w:rPr>
        <w:t>1. Executive Management</w:t>
      </w:r>
    </w:p>
    <w:p w14:paraId="1BFA69B0" w14:textId="77777777" w:rsidR="00D17245" w:rsidRPr="00D17245" w:rsidRDefault="00D17245" w:rsidP="00D17245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D17245">
        <w:rPr>
          <w:rFonts w:asciiTheme="minorHAnsi" w:hAnsiTheme="minorHAnsi"/>
          <w:b/>
          <w:bCs/>
          <w:color w:val="3A3A3A" w:themeColor="background2" w:themeShade="40"/>
        </w:rPr>
        <w:t>Executive management is responsible for:</w:t>
      </w:r>
    </w:p>
    <w:p w14:paraId="70B53351" w14:textId="77777777" w:rsidR="00D17245" w:rsidRPr="00D17245" w:rsidRDefault="00D17245" w:rsidP="00D17245">
      <w:pPr>
        <w:numPr>
          <w:ilvl w:val="0"/>
          <w:numId w:val="66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organisational information governance activities</w:t>
      </w:r>
    </w:p>
    <w:p w14:paraId="727E94F9" w14:textId="77777777" w:rsidR="00D17245" w:rsidRPr="00D17245" w:rsidRDefault="00D17245" w:rsidP="00D17245">
      <w:pPr>
        <w:numPr>
          <w:ilvl w:val="0"/>
          <w:numId w:val="66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Approving data protection and classification requirements</w:t>
      </w:r>
    </w:p>
    <w:p w14:paraId="7D25F988" w14:textId="77777777" w:rsidR="00D17245" w:rsidRPr="00D17245" w:rsidRDefault="00D17245" w:rsidP="00D17245">
      <w:pPr>
        <w:numPr>
          <w:ilvl w:val="0"/>
          <w:numId w:val="66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regulatory compliance initiatives</w:t>
      </w:r>
    </w:p>
    <w:p w14:paraId="34E2D7F5" w14:textId="77777777" w:rsidR="00D17245" w:rsidRPr="00D17245" w:rsidRDefault="00D17245" w:rsidP="00D17245">
      <w:pPr>
        <w:numPr>
          <w:ilvl w:val="0"/>
          <w:numId w:val="66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Providing strategic oversight for information security governance</w:t>
      </w:r>
    </w:p>
    <w:p w14:paraId="7D83AE16" w14:textId="77777777" w:rsidR="00D17245" w:rsidRPr="00D17245" w:rsidRDefault="00D17245" w:rsidP="00D17245">
      <w:pPr>
        <w:numPr>
          <w:ilvl w:val="0"/>
          <w:numId w:val="66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Ensuring adequate resources for data protection activities</w:t>
      </w:r>
    </w:p>
    <w:p w14:paraId="3FBA8B43" w14:textId="77777777" w:rsidR="00D17245" w:rsidRPr="00D17245" w:rsidRDefault="0056644C" w:rsidP="00D17245">
      <w:pPr>
        <w:spacing w:after="0" w:line="276" w:lineRule="auto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45E629C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27D5A2F" w14:textId="77777777" w:rsidR="00D17245" w:rsidRPr="00D17245" w:rsidRDefault="00D17245" w:rsidP="00D17245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D17245">
        <w:rPr>
          <w:b/>
          <w:bCs/>
          <w:color w:val="153D63" w:themeColor="text2" w:themeTint="E6"/>
          <w:sz w:val="28"/>
          <w:szCs w:val="28"/>
        </w:rPr>
        <w:t>2. Information Security Team</w:t>
      </w:r>
    </w:p>
    <w:p w14:paraId="4DF9BCE7" w14:textId="77777777" w:rsidR="00D17245" w:rsidRPr="00D17245" w:rsidRDefault="00D17245" w:rsidP="00D17245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D17245">
        <w:rPr>
          <w:rFonts w:asciiTheme="minorHAnsi" w:hAnsiTheme="minorHAnsi"/>
          <w:b/>
          <w:bCs/>
          <w:color w:val="3A3A3A" w:themeColor="background2" w:themeShade="40"/>
        </w:rPr>
        <w:t>The Information Security Team is responsible for:</w:t>
      </w:r>
    </w:p>
    <w:p w14:paraId="00D0BF1E" w14:textId="77777777" w:rsidR="00D17245" w:rsidRPr="00D17245" w:rsidRDefault="00D17245" w:rsidP="00D17245">
      <w:pPr>
        <w:numPr>
          <w:ilvl w:val="0"/>
          <w:numId w:val="67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Developing and maintaining data protection controls</w:t>
      </w:r>
    </w:p>
    <w:p w14:paraId="6340832A" w14:textId="77777777" w:rsidR="00D17245" w:rsidRPr="00D17245" w:rsidRDefault="00D17245" w:rsidP="00D17245">
      <w:pPr>
        <w:numPr>
          <w:ilvl w:val="0"/>
          <w:numId w:val="67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Monitoring compliance with classification requirements</w:t>
      </w:r>
    </w:p>
    <w:p w14:paraId="3CF4D4FA" w14:textId="77777777" w:rsidR="00D17245" w:rsidRPr="00D17245" w:rsidRDefault="00D17245" w:rsidP="00D17245">
      <w:pPr>
        <w:numPr>
          <w:ilvl w:val="0"/>
          <w:numId w:val="67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incident investigations involving sensitive information</w:t>
      </w:r>
    </w:p>
    <w:p w14:paraId="179B3D49" w14:textId="77777777" w:rsidR="00D17245" w:rsidRPr="00D17245" w:rsidRDefault="00D17245" w:rsidP="00D17245">
      <w:pPr>
        <w:numPr>
          <w:ilvl w:val="0"/>
          <w:numId w:val="67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Implementing encryption and access control measures</w:t>
      </w:r>
    </w:p>
    <w:p w14:paraId="398AD16B" w14:textId="77777777" w:rsidR="00D17245" w:rsidRPr="00D17245" w:rsidRDefault="00D17245" w:rsidP="00D17245">
      <w:pPr>
        <w:numPr>
          <w:ilvl w:val="0"/>
          <w:numId w:val="67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security awareness activities</w:t>
      </w:r>
    </w:p>
    <w:p w14:paraId="1D90BCAE" w14:textId="77777777" w:rsidR="00D17245" w:rsidRPr="00D17245" w:rsidRDefault="0056644C" w:rsidP="00D17245">
      <w:pPr>
        <w:spacing w:after="0" w:line="276" w:lineRule="auto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1CF7D75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4A32BA3" w14:textId="77777777" w:rsidR="00D17245" w:rsidRPr="00D17245" w:rsidRDefault="00D17245" w:rsidP="00D17245">
      <w:pPr>
        <w:pStyle w:val="Heading1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D17245">
        <w:rPr>
          <w:b/>
          <w:bCs/>
          <w:color w:val="153D63" w:themeColor="text2" w:themeTint="E6"/>
          <w:sz w:val="28"/>
          <w:szCs w:val="28"/>
        </w:rPr>
        <w:t>3. Compliance Officer</w:t>
      </w:r>
    </w:p>
    <w:p w14:paraId="12CDF08C" w14:textId="77777777" w:rsidR="00D17245" w:rsidRPr="00D17245" w:rsidRDefault="00D17245" w:rsidP="00D17245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D17245">
        <w:rPr>
          <w:rFonts w:asciiTheme="minorHAnsi" w:hAnsiTheme="minorHAnsi"/>
          <w:b/>
          <w:bCs/>
          <w:color w:val="3A3A3A" w:themeColor="background2" w:themeShade="40"/>
        </w:rPr>
        <w:t>The Compliance Officer is responsible for:</w:t>
      </w:r>
    </w:p>
    <w:p w14:paraId="0191E6A8" w14:textId="77777777" w:rsidR="00D17245" w:rsidRPr="00D17245" w:rsidRDefault="00D17245" w:rsidP="00D17245">
      <w:pPr>
        <w:numPr>
          <w:ilvl w:val="0"/>
          <w:numId w:val="68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Monitoring regulatory compliance obligations</w:t>
      </w:r>
    </w:p>
    <w:p w14:paraId="554A6C8F" w14:textId="77777777" w:rsidR="00D17245" w:rsidRPr="00D17245" w:rsidRDefault="00D17245" w:rsidP="00D17245">
      <w:pPr>
        <w:numPr>
          <w:ilvl w:val="0"/>
          <w:numId w:val="68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audit and assessment activities</w:t>
      </w:r>
    </w:p>
    <w:p w14:paraId="23338644" w14:textId="77777777" w:rsidR="00D17245" w:rsidRPr="00D17245" w:rsidRDefault="00D17245" w:rsidP="00D17245">
      <w:pPr>
        <w:numPr>
          <w:ilvl w:val="0"/>
          <w:numId w:val="68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Reviewing information governance practices</w:t>
      </w:r>
    </w:p>
    <w:p w14:paraId="0AB29541" w14:textId="77777777" w:rsidR="00D17245" w:rsidRPr="00D17245" w:rsidRDefault="00D17245" w:rsidP="00D17245">
      <w:pPr>
        <w:numPr>
          <w:ilvl w:val="0"/>
          <w:numId w:val="68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healthcare data protection requirements</w:t>
      </w:r>
    </w:p>
    <w:p w14:paraId="00149B16" w14:textId="77777777" w:rsidR="00D17245" w:rsidRPr="00D17245" w:rsidRDefault="00D17245" w:rsidP="00D17245">
      <w:pPr>
        <w:numPr>
          <w:ilvl w:val="0"/>
          <w:numId w:val="68"/>
        </w:numPr>
        <w:spacing w:after="0" w:line="276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Maintaining governance documentation</w:t>
      </w:r>
    </w:p>
    <w:p w14:paraId="318E3E82" w14:textId="77777777" w:rsidR="00D17245" w:rsidRPr="00D17245" w:rsidRDefault="0056644C" w:rsidP="00D17245">
      <w:pPr>
        <w:spacing w:after="0" w:line="276" w:lineRule="auto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2563A60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5D79CAB" w14:textId="77777777" w:rsidR="00D17245" w:rsidRDefault="00D17245" w:rsidP="00D17245">
      <w:pPr>
        <w:spacing w:line="276" w:lineRule="auto"/>
        <w:rPr>
          <w:rFonts w:eastAsiaTheme="majorEastAsia" w:cstheme="majorBidi"/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3900DED0" w14:textId="5DFB8985" w:rsidR="00D17245" w:rsidRPr="00275FFA" w:rsidRDefault="00D17245" w:rsidP="00D17245">
      <w:pPr>
        <w:pStyle w:val="Heading1"/>
        <w:spacing w:before="0" w:after="0"/>
        <w:rPr>
          <w:b/>
          <w:bCs/>
          <w:color w:val="153D63" w:themeColor="text2" w:themeTint="E6"/>
          <w:sz w:val="28"/>
          <w:szCs w:val="28"/>
        </w:rPr>
      </w:pPr>
      <w:r w:rsidRPr="00275FFA">
        <w:rPr>
          <w:b/>
          <w:bCs/>
          <w:color w:val="153D63" w:themeColor="text2" w:themeTint="E6"/>
          <w:sz w:val="28"/>
          <w:szCs w:val="28"/>
        </w:rPr>
        <w:lastRenderedPageBreak/>
        <w:t>4. Data Owners</w:t>
      </w:r>
    </w:p>
    <w:p w14:paraId="7170B404" w14:textId="77777777" w:rsidR="00D17245" w:rsidRPr="00275FFA" w:rsidRDefault="00D17245" w:rsidP="00D17245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275FFA">
        <w:rPr>
          <w:rFonts w:asciiTheme="minorHAnsi" w:hAnsiTheme="minorHAnsi"/>
          <w:b/>
          <w:bCs/>
          <w:color w:val="3A3A3A" w:themeColor="background2" w:themeShade="40"/>
        </w:rPr>
        <w:t>Data owners are responsible for:</w:t>
      </w:r>
    </w:p>
    <w:p w14:paraId="0BB6F139" w14:textId="77777777" w:rsidR="00D17245" w:rsidRPr="00D17245" w:rsidRDefault="00D17245" w:rsidP="00D17245">
      <w:pPr>
        <w:numPr>
          <w:ilvl w:val="0"/>
          <w:numId w:val="69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Classifying information appropriately</w:t>
      </w:r>
    </w:p>
    <w:p w14:paraId="0450BD40" w14:textId="77777777" w:rsidR="00D17245" w:rsidRPr="00D17245" w:rsidRDefault="00D17245" w:rsidP="00D17245">
      <w:pPr>
        <w:numPr>
          <w:ilvl w:val="0"/>
          <w:numId w:val="69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Defining access requirements</w:t>
      </w:r>
    </w:p>
    <w:p w14:paraId="2878F3CD" w14:textId="77777777" w:rsidR="00D17245" w:rsidRPr="00D17245" w:rsidRDefault="00D17245" w:rsidP="00D17245">
      <w:pPr>
        <w:numPr>
          <w:ilvl w:val="0"/>
          <w:numId w:val="69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Approving authorised access</w:t>
      </w:r>
    </w:p>
    <w:p w14:paraId="432DD81D" w14:textId="77777777" w:rsidR="00D17245" w:rsidRPr="00D17245" w:rsidRDefault="00D17245" w:rsidP="00D17245">
      <w:pPr>
        <w:numPr>
          <w:ilvl w:val="0"/>
          <w:numId w:val="69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Reviewing classification levels periodically</w:t>
      </w:r>
    </w:p>
    <w:p w14:paraId="50C8A5CE" w14:textId="77777777" w:rsidR="00D17245" w:rsidRPr="00D17245" w:rsidRDefault="00D17245" w:rsidP="00D17245">
      <w:pPr>
        <w:numPr>
          <w:ilvl w:val="0"/>
          <w:numId w:val="69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secure handling practices</w:t>
      </w:r>
    </w:p>
    <w:p w14:paraId="3C8D9E70" w14:textId="77777777" w:rsidR="00D17245" w:rsidRPr="00D17245" w:rsidRDefault="00D17245" w:rsidP="00D17245">
      <w:pPr>
        <w:pStyle w:val="NormalWeb"/>
        <w:spacing w:before="0" w:beforeAutospacing="0" w:after="0" w:afterAutospacing="0"/>
        <w:rPr>
          <w:rFonts w:asciiTheme="minorHAnsi" w:hAnsiTheme="minorHAnsi"/>
          <w:color w:val="3A3A3A" w:themeColor="background2" w:themeShade="40"/>
        </w:rPr>
      </w:pPr>
      <w:r w:rsidRPr="00D17245">
        <w:rPr>
          <w:rFonts w:asciiTheme="minorHAnsi" w:hAnsiTheme="minorHAnsi"/>
          <w:color w:val="3A3A3A" w:themeColor="background2" w:themeShade="40"/>
        </w:rPr>
        <w:t>Data owners must ensure that information remains protected according to its sensitivity and operational importance.</w:t>
      </w:r>
    </w:p>
    <w:p w14:paraId="2003F6EC" w14:textId="77777777" w:rsidR="00D17245" w:rsidRPr="00D17245" w:rsidRDefault="0056644C" w:rsidP="00D17245">
      <w:pPr>
        <w:spacing w:after="0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7C7E177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324731B" w14:textId="77777777" w:rsidR="00D17245" w:rsidRPr="00275FFA" w:rsidRDefault="00D17245" w:rsidP="00D17245">
      <w:pPr>
        <w:pStyle w:val="Heading1"/>
        <w:spacing w:before="0" w:after="0"/>
        <w:rPr>
          <w:b/>
          <w:bCs/>
          <w:color w:val="153D63" w:themeColor="text2" w:themeTint="E6"/>
          <w:sz w:val="28"/>
          <w:szCs w:val="28"/>
        </w:rPr>
      </w:pPr>
      <w:r w:rsidRPr="00275FFA">
        <w:rPr>
          <w:b/>
          <w:bCs/>
          <w:color w:val="153D63" w:themeColor="text2" w:themeTint="E6"/>
          <w:sz w:val="28"/>
          <w:szCs w:val="28"/>
        </w:rPr>
        <w:t>5. Employees &amp; Authorised Users</w:t>
      </w:r>
    </w:p>
    <w:p w14:paraId="3860B591" w14:textId="77777777" w:rsidR="00D17245" w:rsidRPr="00275FFA" w:rsidRDefault="00D17245" w:rsidP="00D17245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275FFA">
        <w:rPr>
          <w:rFonts w:asciiTheme="minorHAnsi" w:hAnsiTheme="minorHAnsi"/>
          <w:b/>
          <w:bCs/>
          <w:color w:val="3A3A3A" w:themeColor="background2" w:themeShade="40"/>
        </w:rPr>
        <w:t>Employees and authorised users are responsible for:</w:t>
      </w:r>
    </w:p>
    <w:p w14:paraId="71223E96" w14:textId="77777777" w:rsidR="00D17245" w:rsidRPr="00D17245" w:rsidRDefault="00D17245" w:rsidP="00D17245">
      <w:pPr>
        <w:numPr>
          <w:ilvl w:val="0"/>
          <w:numId w:val="70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Following organisational information handling procedures</w:t>
      </w:r>
    </w:p>
    <w:p w14:paraId="49C7E233" w14:textId="77777777" w:rsidR="00D17245" w:rsidRPr="00D17245" w:rsidRDefault="00D17245" w:rsidP="00D17245">
      <w:pPr>
        <w:numPr>
          <w:ilvl w:val="0"/>
          <w:numId w:val="70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Protecting confidential and restricted information</w:t>
      </w:r>
    </w:p>
    <w:p w14:paraId="143D92F9" w14:textId="77777777" w:rsidR="00D17245" w:rsidRPr="00D17245" w:rsidRDefault="00D17245" w:rsidP="00D17245">
      <w:pPr>
        <w:numPr>
          <w:ilvl w:val="0"/>
          <w:numId w:val="70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Reporting security incidents promptly</w:t>
      </w:r>
    </w:p>
    <w:p w14:paraId="193C2922" w14:textId="77777777" w:rsidR="00D17245" w:rsidRPr="00D17245" w:rsidRDefault="00D17245" w:rsidP="00D17245">
      <w:pPr>
        <w:numPr>
          <w:ilvl w:val="0"/>
          <w:numId w:val="70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Using approved systems and communication methods</w:t>
      </w:r>
    </w:p>
    <w:p w14:paraId="3402CC8D" w14:textId="77777777" w:rsidR="00D17245" w:rsidRPr="00D17245" w:rsidRDefault="00D17245" w:rsidP="00D17245">
      <w:pPr>
        <w:numPr>
          <w:ilvl w:val="0"/>
          <w:numId w:val="70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compliance with organisational security policies</w:t>
      </w:r>
    </w:p>
    <w:p w14:paraId="6A6E16D6" w14:textId="77777777" w:rsidR="00D17245" w:rsidRPr="00275FFA" w:rsidRDefault="00D17245" w:rsidP="00D17245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275FFA">
        <w:rPr>
          <w:rFonts w:asciiTheme="minorHAnsi" w:hAnsiTheme="minorHAnsi"/>
          <w:b/>
          <w:bCs/>
          <w:color w:val="3A3A3A" w:themeColor="background2" w:themeShade="40"/>
        </w:rPr>
        <w:t>Users must not:</w:t>
      </w:r>
    </w:p>
    <w:p w14:paraId="1C6EF2E0" w14:textId="77777777" w:rsidR="00D17245" w:rsidRPr="00D17245" w:rsidRDefault="00D17245" w:rsidP="00D17245">
      <w:pPr>
        <w:numPr>
          <w:ilvl w:val="0"/>
          <w:numId w:val="71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Share sensitive information without approval</w:t>
      </w:r>
    </w:p>
    <w:p w14:paraId="67683AC3" w14:textId="77777777" w:rsidR="00D17245" w:rsidRPr="00D17245" w:rsidRDefault="00D17245" w:rsidP="00D17245">
      <w:pPr>
        <w:numPr>
          <w:ilvl w:val="0"/>
          <w:numId w:val="71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Circumvent security controls</w:t>
      </w:r>
    </w:p>
    <w:p w14:paraId="24A33E4E" w14:textId="77777777" w:rsidR="00D17245" w:rsidRPr="00D17245" w:rsidRDefault="00D17245" w:rsidP="00D17245">
      <w:pPr>
        <w:numPr>
          <w:ilvl w:val="0"/>
          <w:numId w:val="71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Store organisational information in unauthorised locations</w:t>
      </w:r>
    </w:p>
    <w:p w14:paraId="259A0CA8" w14:textId="77777777" w:rsidR="00D17245" w:rsidRPr="00D17245" w:rsidRDefault="0056644C" w:rsidP="00D17245">
      <w:pPr>
        <w:spacing w:after="0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66E9608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1E4461A" w14:textId="77777777" w:rsidR="00D17245" w:rsidRPr="00275FFA" w:rsidRDefault="00D17245" w:rsidP="00D17245">
      <w:pPr>
        <w:pStyle w:val="Heading1"/>
        <w:spacing w:before="0" w:after="0"/>
        <w:rPr>
          <w:b/>
          <w:bCs/>
          <w:color w:val="153D63" w:themeColor="text2" w:themeTint="E6"/>
          <w:sz w:val="28"/>
          <w:szCs w:val="28"/>
        </w:rPr>
      </w:pPr>
      <w:r w:rsidRPr="00275FFA">
        <w:rPr>
          <w:b/>
          <w:bCs/>
          <w:color w:val="153D63" w:themeColor="text2" w:themeTint="E6"/>
          <w:sz w:val="28"/>
          <w:szCs w:val="28"/>
        </w:rPr>
        <w:t>6. Third-Party Service Providers</w:t>
      </w:r>
    </w:p>
    <w:p w14:paraId="4D620858" w14:textId="77777777" w:rsidR="00D17245" w:rsidRPr="00275FFA" w:rsidRDefault="00D17245" w:rsidP="00D17245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275FFA">
        <w:rPr>
          <w:rFonts w:asciiTheme="minorHAnsi" w:hAnsiTheme="minorHAnsi"/>
          <w:b/>
          <w:bCs/>
          <w:color w:val="3A3A3A" w:themeColor="background2" w:themeShade="40"/>
        </w:rPr>
        <w:t>Third-party vendors and service providers handling organisational information must:</w:t>
      </w:r>
    </w:p>
    <w:p w14:paraId="44E6FAF3" w14:textId="77777777" w:rsidR="00D17245" w:rsidRPr="00D17245" w:rsidRDefault="00D17245" w:rsidP="00D17245">
      <w:pPr>
        <w:numPr>
          <w:ilvl w:val="0"/>
          <w:numId w:val="72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Follow approved security requirements</w:t>
      </w:r>
    </w:p>
    <w:p w14:paraId="6C361417" w14:textId="77777777" w:rsidR="00D17245" w:rsidRPr="00D17245" w:rsidRDefault="00D17245" w:rsidP="00D17245">
      <w:pPr>
        <w:numPr>
          <w:ilvl w:val="0"/>
          <w:numId w:val="72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Protect sensitive healthcare information</w:t>
      </w:r>
    </w:p>
    <w:p w14:paraId="71ADB20F" w14:textId="77777777" w:rsidR="00D17245" w:rsidRPr="00D17245" w:rsidRDefault="00D17245" w:rsidP="00D17245">
      <w:pPr>
        <w:numPr>
          <w:ilvl w:val="0"/>
          <w:numId w:val="72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 contractual data protection obligations</w:t>
      </w:r>
    </w:p>
    <w:p w14:paraId="2F94E575" w14:textId="77777777" w:rsidR="00D17245" w:rsidRPr="00D17245" w:rsidRDefault="00D17245" w:rsidP="00D17245">
      <w:pPr>
        <w:numPr>
          <w:ilvl w:val="0"/>
          <w:numId w:val="72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Report security incidents promptly</w:t>
      </w:r>
    </w:p>
    <w:p w14:paraId="7E3384A7" w14:textId="77777777" w:rsidR="00D17245" w:rsidRPr="00D17245" w:rsidRDefault="00D17245" w:rsidP="00D17245">
      <w:pPr>
        <w:numPr>
          <w:ilvl w:val="0"/>
          <w:numId w:val="72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Comply with organisational governance requirements</w:t>
      </w:r>
    </w:p>
    <w:p w14:paraId="197501FE" w14:textId="77777777" w:rsidR="00D17245" w:rsidRPr="00D17245" w:rsidRDefault="00D17245" w:rsidP="00D17245">
      <w:pPr>
        <w:pStyle w:val="NormalWeb"/>
        <w:spacing w:before="0" w:beforeAutospacing="0" w:after="0" w:afterAutospacing="0"/>
        <w:rPr>
          <w:rFonts w:asciiTheme="minorHAnsi" w:hAnsiTheme="minorHAnsi"/>
          <w:color w:val="3A3A3A" w:themeColor="background2" w:themeShade="40"/>
        </w:rPr>
      </w:pPr>
      <w:r w:rsidRPr="00D17245">
        <w:rPr>
          <w:rFonts w:asciiTheme="minorHAnsi" w:hAnsiTheme="minorHAnsi"/>
          <w:color w:val="3A3A3A" w:themeColor="background2" w:themeShade="40"/>
        </w:rPr>
        <w:t>Vendor compliance activities may be subject to audit and security review procedures.</w:t>
      </w:r>
    </w:p>
    <w:p w14:paraId="38DA2266" w14:textId="77777777" w:rsidR="00D17245" w:rsidRPr="00D17245" w:rsidRDefault="0056644C" w:rsidP="00D17245">
      <w:pPr>
        <w:spacing w:after="0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0DE2958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3667494" w14:textId="77777777" w:rsidR="00D17245" w:rsidRPr="00275FFA" w:rsidRDefault="00D17245" w:rsidP="00D17245">
      <w:pPr>
        <w:pStyle w:val="Heading1"/>
        <w:spacing w:before="0" w:after="0"/>
        <w:rPr>
          <w:b/>
          <w:bCs/>
          <w:color w:val="153D63" w:themeColor="text2" w:themeTint="E6"/>
          <w:sz w:val="28"/>
          <w:szCs w:val="28"/>
        </w:rPr>
      </w:pPr>
      <w:r w:rsidRPr="00275FFA">
        <w:rPr>
          <w:b/>
          <w:bCs/>
          <w:color w:val="153D63" w:themeColor="text2" w:themeTint="E6"/>
          <w:sz w:val="28"/>
          <w:szCs w:val="28"/>
        </w:rPr>
        <w:t>7. IT &amp; System Administrators</w:t>
      </w:r>
    </w:p>
    <w:p w14:paraId="2C931D38" w14:textId="77777777" w:rsidR="00D17245" w:rsidRPr="00275FFA" w:rsidRDefault="00D17245" w:rsidP="00D17245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275FFA">
        <w:rPr>
          <w:rFonts w:asciiTheme="minorHAnsi" w:hAnsiTheme="minorHAnsi"/>
          <w:b/>
          <w:bCs/>
          <w:color w:val="3A3A3A" w:themeColor="background2" w:themeShade="40"/>
        </w:rPr>
        <w:t>IT personnel and system administrators are responsible for:</w:t>
      </w:r>
    </w:p>
    <w:p w14:paraId="22D4C3D0" w14:textId="77777777" w:rsidR="00D17245" w:rsidRPr="00D17245" w:rsidRDefault="00D17245" w:rsidP="00D17245">
      <w:pPr>
        <w:numPr>
          <w:ilvl w:val="0"/>
          <w:numId w:val="73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Implementing technical protection controls</w:t>
      </w:r>
    </w:p>
    <w:p w14:paraId="5768CD91" w14:textId="77777777" w:rsidR="00D17245" w:rsidRPr="00D17245" w:rsidRDefault="00D17245" w:rsidP="00D17245">
      <w:pPr>
        <w:numPr>
          <w:ilvl w:val="0"/>
          <w:numId w:val="73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Maintaining secure storage systems</w:t>
      </w:r>
    </w:p>
    <w:p w14:paraId="6AA306B2" w14:textId="77777777" w:rsidR="00D17245" w:rsidRPr="00D17245" w:rsidRDefault="00D17245" w:rsidP="00D17245">
      <w:pPr>
        <w:numPr>
          <w:ilvl w:val="0"/>
          <w:numId w:val="73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backup and recovery activities</w:t>
      </w:r>
    </w:p>
    <w:p w14:paraId="0B44BE66" w14:textId="77777777" w:rsidR="00D17245" w:rsidRPr="00D17245" w:rsidRDefault="00D17245" w:rsidP="00D17245">
      <w:pPr>
        <w:numPr>
          <w:ilvl w:val="0"/>
          <w:numId w:val="73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Monitoring access and security events</w:t>
      </w:r>
    </w:p>
    <w:p w14:paraId="6748F976" w14:textId="77777777" w:rsidR="00D17245" w:rsidRPr="00D17245" w:rsidRDefault="00D17245" w:rsidP="00D17245">
      <w:pPr>
        <w:numPr>
          <w:ilvl w:val="0"/>
          <w:numId w:val="73"/>
        </w:numPr>
        <w:spacing w:after="0" w:line="240" w:lineRule="auto"/>
        <w:rPr>
          <w:color w:val="3A3A3A" w:themeColor="background2" w:themeShade="40"/>
        </w:rPr>
      </w:pPr>
      <w:r w:rsidRPr="00D17245">
        <w:rPr>
          <w:color w:val="3A3A3A" w:themeColor="background2" w:themeShade="40"/>
        </w:rPr>
        <w:t>Supporting secure disposal procedures</w:t>
      </w:r>
    </w:p>
    <w:p w14:paraId="75971CB9" w14:textId="77777777" w:rsidR="00D17245" w:rsidRPr="00D17245" w:rsidRDefault="00D17245" w:rsidP="00D17245">
      <w:pPr>
        <w:pStyle w:val="NormalWeb"/>
        <w:spacing w:before="0" w:beforeAutospacing="0" w:after="0" w:afterAutospacing="0"/>
        <w:rPr>
          <w:rFonts w:asciiTheme="minorHAnsi" w:hAnsiTheme="minorHAnsi"/>
          <w:color w:val="3A3A3A" w:themeColor="background2" w:themeShade="40"/>
        </w:rPr>
      </w:pPr>
      <w:r w:rsidRPr="00D17245">
        <w:rPr>
          <w:rFonts w:asciiTheme="minorHAnsi" w:hAnsiTheme="minorHAnsi"/>
          <w:color w:val="3A3A3A" w:themeColor="background2" w:themeShade="40"/>
        </w:rPr>
        <w:t>Administrative activities involving sensitive information must be logged and monitored appropriately.</w:t>
      </w:r>
    </w:p>
    <w:p w14:paraId="4B13455A" w14:textId="0AFC99FE" w:rsidR="002E7C73" w:rsidRDefault="002E7C73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17AC57DA" w14:textId="5A8D9116" w:rsidR="00D17245" w:rsidRDefault="002E7C73" w:rsidP="002E7C73">
      <w:pPr>
        <w:pStyle w:val="Heading1"/>
        <w:jc w:val="center"/>
        <w:rPr>
          <w:b/>
          <w:bCs/>
          <w:color w:val="153D63" w:themeColor="text2" w:themeTint="E6"/>
        </w:rPr>
      </w:pPr>
      <w:r w:rsidRPr="002E7C73">
        <w:rPr>
          <w:b/>
          <w:bCs/>
          <w:color w:val="153D63" w:themeColor="text2" w:themeTint="E6"/>
        </w:rPr>
        <w:lastRenderedPageBreak/>
        <w:t>Compliance &amp; Regulatory Requirements</w:t>
      </w:r>
    </w:p>
    <w:p w14:paraId="0633BB8D" w14:textId="77777777" w:rsidR="002E7C73" w:rsidRPr="002E7C73" w:rsidRDefault="002E7C73" w:rsidP="002E7C73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2E7C73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09AED2C3" w14:textId="77777777" w:rsidR="002E7C73" w:rsidRPr="002E7C73" w:rsidRDefault="002E7C73" w:rsidP="002E7C73">
      <w:pPr>
        <w:pStyle w:val="NormalWeb"/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2E7C73">
        <w:rPr>
          <w:rFonts w:asciiTheme="minorHAnsi" w:hAnsiTheme="minorHAnsi"/>
          <w:color w:val="000000"/>
          <w:sz w:val="22"/>
          <w:szCs w:val="22"/>
        </w:rPr>
        <w:t>CloudCare Medical shall maintain compliance with applicable cybersecurity, healthcare, privacy, and information governance requirements related to the classification, handling, storage, transmission, retention, and disposal of organisational and healthcare-related information.</w:t>
      </w:r>
    </w:p>
    <w:p w14:paraId="12D841B5" w14:textId="77777777" w:rsidR="002E7C73" w:rsidRPr="002E7C73" w:rsidRDefault="002E7C73" w:rsidP="002E7C73">
      <w:pPr>
        <w:pStyle w:val="NormalWeb"/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2E7C73">
        <w:rPr>
          <w:rFonts w:asciiTheme="minorHAnsi" w:hAnsiTheme="minorHAnsi"/>
          <w:color w:val="000000"/>
          <w:sz w:val="22"/>
          <w:szCs w:val="22"/>
        </w:rPr>
        <w:t>Compliance activities shall support the organisation’s commitment to protecting sensitive information, reducing regulatory risks, and maintaining effective cybersecurity governance practices.</w:t>
      </w:r>
    </w:p>
    <w:p w14:paraId="0D5D7F72" w14:textId="77777777" w:rsidR="002E7C73" w:rsidRPr="002E7C73" w:rsidRDefault="0056644C" w:rsidP="002E7C73">
      <w:pPr>
        <w:spacing w:after="0"/>
      </w:pPr>
      <w:r>
        <w:rPr>
          <w:noProof/>
        </w:rPr>
        <w:pict w14:anchorId="416ACC4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6EEDEDA" w14:textId="77777777" w:rsidR="002E7C73" w:rsidRPr="002E7C73" w:rsidRDefault="002E7C73" w:rsidP="002E7C73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2E7C73">
        <w:rPr>
          <w:b/>
          <w:bCs/>
          <w:color w:val="153D63" w:themeColor="text2" w:themeTint="E6"/>
          <w:sz w:val="28"/>
          <w:szCs w:val="28"/>
        </w:rPr>
        <w:t>1. Regulatory Compliance Requirements</w:t>
      </w:r>
    </w:p>
    <w:p w14:paraId="24E83201" w14:textId="77777777" w:rsidR="002E7C73" w:rsidRPr="00E812AD" w:rsidRDefault="002E7C73" w:rsidP="002E7C73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812AD">
        <w:rPr>
          <w:rFonts w:asciiTheme="minorHAnsi" w:hAnsiTheme="minorHAnsi"/>
          <w:b/>
          <w:bCs/>
          <w:color w:val="3A3A3A" w:themeColor="background2" w:themeShade="40"/>
        </w:rPr>
        <w:t>All information governance activities must comply with applicable:</w:t>
      </w:r>
    </w:p>
    <w:p w14:paraId="7AD31DE9" w14:textId="77777777" w:rsidR="002E7C73" w:rsidRPr="002E7C73" w:rsidRDefault="002E7C73" w:rsidP="002E7C73">
      <w:pPr>
        <w:numPr>
          <w:ilvl w:val="0"/>
          <w:numId w:val="7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Data protection regulations</w:t>
      </w:r>
    </w:p>
    <w:p w14:paraId="102F73C6" w14:textId="77777777" w:rsidR="002E7C73" w:rsidRPr="002E7C73" w:rsidRDefault="002E7C73" w:rsidP="002E7C73">
      <w:pPr>
        <w:numPr>
          <w:ilvl w:val="0"/>
          <w:numId w:val="7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Healthcare privacy obligations</w:t>
      </w:r>
    </w:p>
    <w:p w14:paraId="07793DA3" w14:textId="77777777" w:rsidR="002E7C73" w:rsidRPr="002E7C73" w:rsidRDefault="002E7C73" w:rsidP="002E7C73">
      <w:pPr>
        <w:numPr>
          <w:ilvl w:val="0"/>
          <w:numId w:val="7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Contractual requirements</w:t>
      </w:r>
    </w:p>
    <w:p w14:paraId="513E4D5D" w14:textId="77777777" w:rsidR="002E7C73" w:rsidRPr="002E7C73" w:rsidRDefault="002E7C73" w:rsidP="002E7C73">
      <w:pPr>
        <w:numPr>
          <w:ilvl w:val="0"/>
          <w:numId w:val="7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Organisational security policies</w:t>
      </w:r>
    </w:p>
    <w:p w14:paraId="5E2AB6A2" w14:textId="77777777" w:rsidR="002E7C73" w:rsidRPr="002E7C73" w:rsidRDefault="002E7C73" w:rsidP="002E7C73">
      <w:pPr>
        <w:numPr>
          <w:ilvl w:val="0"/>
          <w:numId w:val="7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Industry cybersecurity standards</w:t>
      </w:r>
    </w:p>
    <w:p w14:paraId="27AD5A7E" w14:textId="77777777" w:rsidR="002E7C73" w:rsidRPr="00E812AD" w:rsidRDefault="002E7C73" w:rsidP="002E7C73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E812AD">
        <w:rPr>
          <w:rFonts w:asciiTheme="minorHAnsi" w:hAnsiTheme="minorHAnsi"/>
          <w:b/>
          <w:bCs/>
          <w:color w:val="3A3A3A" w:themeColor="background2" w:themeShade="40"/>
        </w:rPr>
        <w:t>Regulatory obligations may include:</w:t>
      </w:r>
    </w:p>
    <w:p w14:paraId="40754DFE" w14:textId="77777777" w:rsidR="002E7C73" w:rsidRPr="002E7C73" w:rsidRDefault="002E7C73" w:rsidP="002E7C73">
      <w:pPr>
        <w:numPr>
          <w:ilvl w:val="0"/>
          <w:numId w:val="7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GDPR requirements</w:t>
      </w:r>
    </w:p>
    <w:p w14:paraId="6F3DE848" w14:textId="77777777" w:rsidR="002E7C73" w:rsidRPr="002E7C73" w:rsidRDefault="002E7C73" w:rsidP="002E7C73">
      <w:pPr>
        <w:numPr>
          <w:ilvl w:val="0"/>
          <w:numId w:val="7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Healthcare information protection regulations</w:t>
      </w:r>
    </w:p>
    <w:p w14:paraId="3504F849" w14:textId="77777777" w:rsidR="002E7C73" w:rsidRPr="002E7C73" w:rsidRDefault="002E7C73" w:rsidP="002E7C73">
      <w:pPr>
        <w:numPr>
          <w:ilvl w:val="0"/>
          <w:numId w:val="7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Data retention obligations</w:t>
      </w:r>
    </w:p>
    <w:p w14:paraId="1AB5D22D" w14:textId="77777777" w:rsidR="002E7C73" w:rsidRPr="002E7C73" w:rsidRDefault="002E7C73" w:rsidP="002E7C73">
      <w:pPr>
        <w:numPr>
          <w:ilvl w:val="0"/>
          <w:numId w:val="7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Breach notification requirements</w:t>
      </w:r>
    </w:p>
    <w:p w14:paraId="4C4CD107" w14:textId="77777777" w:rsidR="002E7C73" w:rsidRPr="002E7C73" w:rsidRDefault="0056644C" w:rsidP="002E7C73">
      <w:pPr>
        <w:spacing w:after="0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78D89D7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9FBDABA" w14:textId="77777777" w:rsidR="002E7C73" w:rsidRPr="00E812AD" w:rsidRDefault="002E7C73" w:rsidP="002E7C73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E812AD">
        <w:rPr>
          <w:b/>
          <w:bCs/>
          <w:color w:val="153D63" w:themeColor="text2" w:themeTint="E6"/>
          <w:sz w:val="28"/>
          <w:szCs w:val="28"/>
        </w:rPr>
        <w:t>2. ISO/IEC 27001 Alignment</w:t>
      </w:r>
    </w:p>
    <w:p w14:paraId="0E02DB9A" w14:textId="77777777" w:rsidR="002E7C73" w:rsidRPr="00E812AD" w:rsidRDefault="002E7C73" w:rsidP="002E7C73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E812AD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This policy supports organisational compliance with ISO/IEC 27001 information security governance principles, including:</w:t>
      </w:r>
    </w:p>
    <w:p w14:paraId="1EAF681B" w14:textId="77777777" w:rsidR="002E7C73" w:rsidRPr="00E812AD" w:rsidRDefault="002E7C73" w:rsidP="002E7C73">
      <w:pPr>
        <w:numPr>
          <w:ilvl w:val="0"/>
          <w:numId w:val="7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812AD">
        <w:rPr>
          <w:color w:val="3A3A3A" w:themeColor="background2" w:themeShade="40"/>
          <w:sz w:val="22"/>
          <w:szCs w:val="22"/>
        </w:rPr>
        <w:t>Information classification controls</w:t>
      </w:r>
    </w:p>
    <w:p w14:paraId="4A39A063" w14:textId="77777777" w:rsidR="002E7C73" w:rsidRPr="00E812AD" w:rsidRDefault="002E7C73" w:rsidP="002E7C73">
      <w:pPr>
        <w:numPr>
          <w:ilvl w:val="0"/>
          <w:numId w:val="7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812AD">
        <w:rPr>
          <w:color w:val="3A3A3A" w:themeColor="background2" w:themeShade="40"/>
          <w:sz w:val="22"/>
          <w:szCs w:val="22"/>
        </w:rPr>
        <w:t>Access control requirements</w:t>
      </w:r>
    </w:p>
    <w:p w14:paraId="1FCAC1DF" w14:textId="77777777" w:rsidR="002E7C73" w:rsidRPr="00E812AD" w:rsidRDefault="002E7C73" w:rsidP="002E7C73">
      <w:pPr>
        <w:numPr>
          <w:ilvl w:val="0"/>
          <w:numId w:val="7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812AD">
        <w:rPr>
          <w:color w:val="3A3A3A" w:themeColor="background2" w:themeShade="40"/>
          <w:sz w:val="22"/>
          <w:szCs w:val="22"/>
        </w:rPr>
        <w:t>Data protection measures</w:t>
      </w:r>
    </w:p>
    <w:p w14:paraId="407C3B90" w14:textId="77777777" w:rsidR="002E7C73" w:rsidRPr="00E812AD" w:rsidRDefault="002E7C73" w:rsidP="002E7C73">
      <w:pPr>
        <w:numPr>
          <w:ilvl w:val="0"/>
          <w:numId w:val="7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812AD">
        <w:rPr>
          <w:color w:val="3A3A3A" w:themeColor="background2" w:themeShade="40"/>
          <w:sz w:val="22"/>
          <w:szCs w:val="22"/>
        </w:rPr>
        <w:t>Secure handling procedures</w:t>
      </w:r>
    </w:p>
    <w:p w14:paraId="7905DBF3" w14:textId="77777777" w:rsidR="002E7C73" w:rsidRPr="00E812AD" w:rsidRDefault="002E7C73" w:rsidP="002E7C73">
      <w:pPr>
        <w:numPr>
          <w:ilvl w:val="0"/>
          <w:numId w:val="7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812AD">
        <w:rPr>
          <w:color w:val="3A3A3A" w:themeColor="background2" w:themeShade="40"/>
          <w:sz w:val="22"/>
          <w:szCs w:val="22"/>
        </w:rPr>
        <w:t>Incident response coordination</w:t>
      </w:r>
    </w:p>
    <w:p w14:paraId="70D3F4E8" w14:textId="77777777" w:rsidR="002E7C73" w:rsidRPr="00E812AD" w:rsidRDefault="002E7C73" w:rsidP="002E7C73">
      <w:pPr>
        <w:numPr>
          <w:ilvl w:val="0"/>
          <w:numId w:val="7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E812AD">
        <w:rPr>
          <w:color w:val="3A3A3A" w:themeColor="background2" w:themeShade="40"/>
          <w:sz w:val="22"/>
          <w:szCs w:val="22"/>
        </w:rPr>
        <w:t>Risk management activities</w:t>
      </w:r>
    </w:p>
    <w:p w14:paraId="0E675D3F" w14:textId="77777777" w:rsidR="002E7C73" w:rsidRPr="00E812AD" w:rsidRDefault="002E7C73" w:rsidP="002E7C73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E812AD">
        <w:rPr>
          <w:rFonts w:asciiTheme="minorHAnsi" w:hAnsiTheme="minorHAnsi"/>
          <w:color w:val="3A3A3A" w:themeColor="background2" w:themeShade="40"/>
          <w:sz w:val="22"/>
          <w:szCs w:val="22"/>
        </w:rPr>
        <w:t>Information security controls shall be reviewed periodically to support governance maturity and continuous improvement.</w:t>
      </w:r>
    </w:p>
    <w:p w14:paraId="2E710232" w14:textId="77777777" w:rsidR="002E7C73" w:rsidRPr="002E7C73" w:rsidRDefault="0056644C" w:rsidP="002E7C73">
      <w:pPr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lastRenderedPageBreak/>
        <w:pict w14:anchorId="1718A64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06DF681" w14:textId="77777777" w:rsidR="002E7C73" w:rsidRPr="00511AD1" w:rsidRDefault="002E7C73" w:rsidP="002E7C73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511AD1">
        <w:rPr>
          <w:b/>
          <w:bCs/>
          <w:color w:val="153D63" w:themeColor="text2" w:themeTint="E6"/>
          <w:sz w:val="28"/>
          <w:szCs w:val="28"/>
        </w:rPr>
        <w:t>3. Audit &amp; Assessment Activities</w:t>
      </w:r>
    </w:p>
    <w:p w14:paraId="5596917F" w14:textId="77777777" w:rsidR="002E7C73" w:rsidRPr="00511AD1" w:rsidRDefault="002E7C73" w:rsidP="002E7C73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511AD1">
        <w:rPr>
          <w:rFonts w:asciiTheme="minorHAnsi" w:hAnsiTheme="minorHAnsi"/>
          <w:b/>
          <w:bCs/>
          <w:color w:val="3A3A3A" w:themeColor="background2" w:themeShade="40"/>
        </w:rPr>
        <w:t>CloudCare Medical may conduct:</w:t>
      </w:r>
    </w:p>
    <w:p w14:paraId="0C589ECA" w14:textId="77777777" w:rsidR="002E7C73" w:rsidRPr="002E7C73" w:rsidRDefault="002E7C73" w:rsidP="002E7C73">
      <w:pPr>
        <w:numPr>
          <w:ilvl w:val="0"/>
          <w:numId w:val="7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Internal compliance reviews</w:t>
      </w:r>
    </w:p>
    <w:p w14:paraId="3ED06334" w14:textId="77777777" w:rsidR="002E7C73" w:rsidRPr="002E7C73" w:rsidRDefault="002E7C73" w:rsidP="002E7C73">
      <w:pPr>
        <w:numPr>
          <w:ilvl w:val="0"/>
          <w:numId w:val="7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Security assessments</w:t>
      </w:r>
    </w:p>
    <w:p w14:paraId="5B7AA817" w14:textId="77777777" w:rsidR="002E7C73" w:rsidRPr="002E7C73" w:rsidRDefault="002E7C73" w:rsidP="002E7C73">
      <w:pPr>
        <w:numPr>
          <w:ilvl w:val="0"/>
          <w:numId w:val="7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Governance audits</w:t>
      </w:r>
    </w:p>
    <w:p w14:paraId="0B8F7145" w14:textId="77777777" w:rsidR="002E7C73" w:rsidRPr="002E7C73" w:rsidRDefault="002E7C73" w:rsidP="002E7C73">
      <w:pPr>
        <w:numPr>
          <w:ilvl w:val="0"/>
          <w:numId w:val="7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Risk assessments</w:t>
      </w:r>
    </w:p>
    <w:p w14:paraId="18F921A9" w14:textId="77777777" w:rsidR="002E7C73" w:rsidRPr="002E7C73" w:rsidRDefault="002E7C73" w:rsidP="002E7C73">
      <w:pPr>
        <w:numPr>
          <w:ilvl w:val="0"/>
          <w:numId w:val="7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Data protection evaluations</w:t>
      </w:r>
    </w:p>
    <w:p w14:paraId="288D0FB6" w14:textId="77777777" w:rsidR="002E7C73" w:rsidRPr="002E7C73" w:rsidRDefault="002E7C73" w:rsidP="002E7C73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2E7C73">
        <w:rPr>
          <w:rFonts w:asciiTheme="minorHAnsi" w:hAnsiTheme="minorHAnsi"/>
          <w:color w:val="3A3A3A" w:themeColor="background2" w:themeShade="40"/>
        </w:rPr>
        <w:t>to verify compliance with organisational information governance requirements.</w:t>
      </w:r>
    </w:p>
    <w:p w14:paraId="46A07F40" w14:textId="77777777" w:rsidR="002E7C73" w:rsidRPr="00511AD1" w:rsidRDefault="002E7C73" w:rsidP="002E7C73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511AD1">
        <w:rPr>
          <w:rFonts w:asciiTheme="minorHAnsi" w:hAnsiTheme="minorHAnsi"/>
          <w:b/>
          <w:bCs/>
          <w:color w:val="3A3A3A" w:themeColor="background2" w:themeShade="40"/>
        </w:rPr>
        <w:t>Audit activities may include:</w:t>
      </w:r>
    </w:p>
    <w:p w14:paraId="163E94B1" w14:textId="77777777" w:rsidR="002E7C73" w:rsidRPr="002E7C73" w:rsidRDefault="002E7C73" w:rsidP="002E7C73">
      <w:pPr>
        <w:numPr>
          <w:ilvl w:val="0"/>
          <w:numId w:val="7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Access reviews</w:t>
      </w:r>
    </w:p>
    <w:p w14:paraId="79DB06FD" w14:textId="77777777" w:rsidR="002E7C73" w:rsidRPr="002E7C73" w:rsidRDefault="002E7C73" w:rsidP="002E7C73">
      <w:pPr>
        <w:numPr>
          <w:ilvl w:val="0"/>
          <w:numId w:val="7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Storage assessments</w:t>
      </w:r>
    </w:p>
    <w:p w14:paraId="62A81D0E" w14:textId="77777777" w:rsidR="002E7C73" w:rsidRPr="002E7C73" w:rsidRDefault="002E7C73" w:rsidP="002E7C73">
      <w:pPr>
        <w:numPr>
          <w:ilvl w:val="0"/>
          <w:numId w:val="7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Encryption verification</w:t>
      </w:r>
    </w:p>
    <w:p w14:paraId="666F99BF" w14:textId="77777777" w:rsidR="002E7C73" w:rsidRPr="002E7C73" w:rsidRDefault="002E7C73" w:rsidP="002E7C73">
      <w:pPr>
        <w:numPr>
          <w:ilvl w:val="0"/>
          <w:numId w:val="7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Vendor compliance reviews</w:t>
      </w:r>
    </w:p>
    <w:p w14:paraId="626A114C" w14:textId="77777777" w:rsidR="002E7C73" w:rsidRPr="002E7C73" w:rsidRDefault="002E7C73" w:rsidP="002E7C73">
      <w:pPr>
        <w:numPr>
          <w:ilvl w:val="0"/>
          <w:numId w:val="7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Disposal procedure validation</w:t>
      </w:r>
    </w:p>
    <w:p w14:paraId="1A267371" w14:textId="77777777" w:rsidR="002E7C73" w:rsidRPr="002E7C73" w:rsidRDefault="0056644C" w:rsidP="002E7C73">
      <w:pPr>
        <w:spacing w:after="0"/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3F268BF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0277FEE" w14:textId="77777777" w:rsidR="002E7C73" w:rsidRPr="00511AD1" w:rsidRDefault="002E7C73" w:rsidP="002E7C73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511AD1">
        <w:rPr>
          <w:b/>
          <w:bCs/>
          <w:color w:val="153D63" w:themeColor="text2" w:themeTint="E6"/>
          <w:sz w:val="28"/>
          <w:szCs w:val="28"/>
        </w:rPr>
        <w:t>4. Monitoring &amp; Reporting Requirements</w:t>
      </w:r>
    </w:p>
    <w:p w14:paraId="1663AB0D" w14:textId="77777777" w:rsidR="002E7C73" w:rsidRPr="00511AD1" w:rsidRDefault="002E7C73" w:rsidP="002E7C73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511AD1">
        <w:rPr>
          <w:rFonts w:asciiTheme="minorHAnsi" w:hAnsiTheme="minorHAnsi"/>
          <w:b/>
          <w:bCs/>
          <w:color w:val="3A3A3A" w:themeColor="background2" w:themeShade="40"/>
        </w:rPr>
        <w:t>Compliance monitoring activities shall:</w:t>
      </w:r>
    </w:p>
    <w:p w14:paraId="08A5C02F" w14:textId="77777777" w:rsidR="002E7C73" w:rsidRPr="002E7C73" w:rsidRDefault="002E7C73" w:rsidP="002E7C73">
      <w:pPr>
        <w:numPr>
          <w:ilvl w:val="0"/>
          <w:numId w:val="7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Identify governance gaps</w:t>
      </w:r>
    </w:p>
    <w:p w14:paraId="59CA6FDD" w14:textId="77777777" w:rsidR="002E7C73" w:rsidRPr="002E7C73" w:rsidRDefault="002E7C73" w:rsidP="002E7C73">
      <w:pPr>
        <w:numPr>
          <w:ilvl w:val="0"/>
          <w:numId w:val="7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Detect policy violations</w:t>
      </w:r>
    </w:p>
    <w:p w14:paraId="4632523E" w14:textId="77777777" w:rsidR="002E7C73" w:rsidRPr="002E7C73" w:rsidRDefault="002E7C73" w:rsidP="002E7C73">
      <w:pPr>
        <w:numPr>
          <w:ilvl w:val="0"/>
          <w:numId w:val="7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Support risk management activities</w:t>
      </w:r>
    </w:p>
    <w:p w14:paraId="1389F004" w14:textId="77777777" w:rsidR="002E7C73" w:rsidRPr="002E7C73" w:rsidRDefault="002E7C73" w:rsidP="002E7C73">
      <w:pPr>
        <w:numPr>
          <w:ilvl w:val="0"/>
          <w:numId w:val="7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Improve operational security controls</w:t>
      </w:r>
    </w:p>
    <w:p w14:paraId="2DC9749D" w14:textId="77777777" w:rsidR="002E7C73" w:rsidRPr="002E7C73" w:rsidRDefault="002E7C73" w:rsidP="002E7C73">
      <w:pPr>
        <w:numPr>
          <w:ilvl w:val="0"/>
          <w:numId w:val="7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Support regulatory reporting obligations</w:t>
      </w:r>
    </w:p>
    <w:p w14:paraId="248B767D" w14:textId="77777777" w:rsidR="002E7C73" w:rsidRPr="002E7C73" w:rsidRDefault="002E7C73" w:rsidP="002E7C73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2E7C73">
        <w:rPr>
          <w:rFonts w:asciiTheme="minorHAnsi" w:hAnsiTheme="minorHAnsi"/>
          <w:color w:val="3A3A3A" w:themeColor="background2" w:themeShade="40"/>
        </w:rPr>
        <w:t>Significant compliance concerns must be escalated according to organisational governance procedures.</w:t>
      </w:r>
    </w:p>
    <w:p w14:paraId="154D6FE1" w14:textId="77777777" w:rsidR="002E7C73" w:rsidRPr="002E7C73" w:rsidRDefault="0056644C" w:rsidP="002E7C73">
      <w:pPr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467E42F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CFBC6ED" w14:textId="77777777" w:rsidR="00511AD1" w:rsidRDefault="00511AD1">
      <w:pPr>
        <w:rPr>
          <w:rFonts w:eastAsiaTheme="majorEastAsia" w:cstheme="majorBidi"/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56C9D5BE" w14:textId="7F1E6AFF" w:rsidR="002E7C73" w:rsidRPr="00511AD1" w:rsidRDefault="002E7C73" w:rsidP="002E7C73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511AD1">
        <w:rPr>
          <w:b/>
          <w:bCs/>
          <w:color w:val="153D63" w:themeColor="text2" w:themeTint="E6"/>
          <w:sz w:val="28"/>
          <w:szCs w:val="28"/>
        </w:rPr>
        <w:lastRenderedPageBreak/>
        <w:t>5. Training &amp; Awareness Requirements</w:t>
      </w:r>
    </w:p>
    <w:p w14:paraId="1819AD0C" w14:textId="77777777" w:rsidR="002E7C73" w:rsidRPr="00511AD1" w:rsidRDefault="002E7C73" w:rsidP="002E7C73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511AD1">
        <w:rPr>
          <w:rFonts w:asciiTheme="minorHAnsi" w:hAnsiTheme="minorHAnsi"/>
          <w:b/>
          <w:bCs/>
          <w:color w:val="3A3A3A" w:themeColor="background2" w:themeShade="40"/>
        </w:rPr>
        <w:t>Employees and authorised users handling organisational information must:</w:t>
      </w:r>
    </w:p>
    <w:p w14:paraId="2C1062BA" w14:textId="77777777" w:rsidR="002E7C73" w:rsidRPr="002E7C73" w:rsidRDefault="002E7C73" w:rsidP="002E7C73">
      <w:pPr>
        <w:numPr>
          <w:ilvl w:val="0"/>
          <w:numId w:val="8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Complete security awareness training</w:t>
      </w:r>
    </w:p>
    <w:p w14:paraId="0BA84A59" w14:textId="77777777" w:rsidR="002E7C73" w:rsidRPr="002E7C73" w:rsidRDefault="002E7C73" w:rsidP="002E7C73">
      <w:pPr>
        <w:numPr>
          <w:ilvl w:val="0"/>
          <w:numId w:val="8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Understand classification requirements</w:t>
      </w:r>
    </w:p>
    <w:p w14:paraId="5238E477" w14:textId="77777777" w:rsidR="002E7C73" w:rsidRPr="002E7C73" w:rsidRDefault="002E7C73" w:rsidP="002E7C73">
      <w:pPr>
        <w:numPr>
          <w:ilvl w:val="0"/>
          <w:numId w:val="8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Follow approved handling procedures</w:t>
      </w:r>
    </w:p>
    <w:p w14:paraId="6BA1828B" w14:textId="77777777" w:rsidR="002E7C73" w:rsidRPr="002E7C73" w:rsidRDefault="002E7C73" w:rsidP="002E7C73">
      <w:pPr>
        <w:numPr>
          <w:ilvl w:val="0"/>
          <w:numId w:val="8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Support regulatory compliance obligations</w:t>
      </w:r>
    </w:p>
    <w:p w14:paraId="2E19FC1E" w14:textId="77777777" w:rsidR="002E7C73" w:rsidRPr="002E7C73" w:rsidRDefault="002E7C73" w:rsidP="002E7C73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2E7C73">
        <w:rPr>
          <w:rFonts w:asciiTheme="minorHAnsi" w:hAnsiTheme="minorHAnsi"/>
          <w:color w:val="3A3A3A" w:themeColor="background2" w:themeShade="40"/>
        </w:rPr>
        <w:t>Additional training may be required for personnel handling restricted healthcare information.</w:t>
      </w:r>
    </w:p>
    <w:p w14:paraId="35E9DAD9" w14:textId="77777777" w:rsidR="002E7C73" w:rsidRPr="002E7C73" w:rsidRDefault="0056644C" w:rsidP="002E7C73">
      <w:pPr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3044431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77D8967" w14:textId="77777777" w:rsidR="002E7C73" w:rsidRPr="00511AD1" w:rsidRDefault="002E7C73" w:rsidP="002E7C73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511AD1">
        <w:rPr>
          <w:b/>
          <w:bCs/>
          <w:color w:val="153D63" w:themeColor="text2" w:themeTint="E6"/>
          <w:sz w:val="28"/>
          <w:szCs w:val="28"/>
        </w:rPr>
        <w:t>6. Third-Party Compliance Requirements</w:t>
      </w:r>
    </w:p>
    <w:p w14:paraId="560D14B3" w14:textId="77777777" w:rsidR="002E7C73" w:rsidRPr="00511AD1" w:rsidRDefault="002E7C73" w:rsidP="002E7C73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511AD1">
        <w:rPr>
          <w:rFonts w:asciiTheme="minorHAnsi" w:hAnsiTheme="minorHAnsi"/>
          <w:b/>
          <w:bCs/>
          <w:color w:val="3A3A3A" w:themeColor="background2" w:themeShade="40"/>
        </w:rPr>
        <w:t>Third-party vendors processing organisational or healthcare-related information must:</w:t>
      </w:r>
    </w:p>
    <w:p w14:paraId="4EE00087" w14:textId="77777777" w:rsidR="002E7C73" w:rsidRPr="002E7C73" w:rsidRDefault="002E7C73" w:rsidP="002E7C73">
      <w:pPr>
        <w:numPr>
          <w:ilvl w:val="0"/>
          <w:numId w:val="8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Comply with contractual security obligations</w:t>
      </w:r>
    </w:p>
    <w:p w14:paraId="02810B4C" w14:textId="77777777" w:rsidR="002E7C73" w:rsidRPr="002E7C73" w:rsidRDefault="002E7C73" w:rsidP="002E7C73">
      <w:pPr>
        <w:numPr>
          <w:ilvl w:val="0"/>
          <w:numId w:val="8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Support regulatory compliance requirements</w:t>
      </w:r>
    </w:p>
    <w:p w14:paraId="2B9B0454" w14:textId="77777777" w:rsidR="002E7C73" w:rsidRPr="002E7C73" w:rsidRDefault="002E7C73" w:rsidP="002E7C73">
      <w:pPr>
        <w:numPr>
          <w:ilvl w:val="0"/>
          <w:numId w:val="8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Protect sensitive information appropriately</w:t>
      </w:r>
    </w:p>
    <w:p w14:paraId="7501DA50" w14:textId="77777777" w:rsidR="002E7C73" w:rsidRPr="002E7C73" w:rsidRDefault="002E7C73" w:rsidP="002E7C73">
      <w:pPr>
        <w:numPr>
          <w:ilvl w:val="0"/>
          <w:numId w:val="8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Participate in security review activities where required</w:t>
      </w:r>
    </w:p>
    <w:p w14:paraId="63213110" w14:textId="77777777" w:rsidR="002E7C73" w:rsidRPr="002E7C73" w:rsidRDefault="002E7C73" w:rsidP="002E7C73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2E7C73">
        <w:rPr>
          <w:rFonts w:asciiTheme="minorHAnsi" w:hAnsiTheme="minorHAnsi"/>
          <w:color w:val="3A3A3A" w:themeColor="background2" w:themeShade="40"/>
        </w:rPr>
        <w:t>Vendor compliance activities may be monitored through vendor risk management procedures.</w:t>
      </w:r>
    </w:p>
    <w:p w14:paraId="0B641259" w14:textId="77777777" w:rsidR="002E7C73" w:rsidRPr="002E7C73" w:rsidRDefault="0056644C" w:rsidP="002E7C73">
      <w:pPr>
        <w:rPr>
          <w:color w:val="3A3A3A" w:themeColor="background2" w:themeShade="40"/>
        </w:rPr>
      </w:pPr>
      <w:r w:rsidRPr="002E7C73">
        <w:rPr>
          <w:noProof/>
          <w:color w:val="E8E8E8" w:themeColor="background2"/>
        </w:rPr>
        <w:pict w14:anchorId="0D9E6E9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920AA84" w14:textId="77777777" w:rsidR="002E7C73" w:rsidRPr="00511AD1" w:rsidRDefault="002E7C73" w:rsidP="002E7C73">
      <w:pPr>
        <w:pStyle w:val="Heading1"/>
        <w:rPr>
          <w:b/>
          <w:bCs/>
          <w:color w:val="153D63" w:themeColor="text2" w:themeTint="E6"/>
          <w:sz w:val="28"/>
          <w:szCs w:val="28"/>
        </w:rPr>
      </w:pPr>
      <w:r w:rsidRPr="00511AD1">
        <w:rPr>
          <w:b/>
          <w:bCs/>
          <w:color w:val="153D63" w:themeColor="text2" w:themeTint="E6"/>
          <w:sz w:val="28"/>
          <w:szCs w:val="28"/>
        </w:rPr>
        <w:t>7. Documentation &amp; Record Retention</w:t>
      </w:r>
    </w:p>
    <w:p w14:paraId="153A36B0" w14:textId="77777777" w:rsidR="002E7C73" w:rsidRPr="00511AD1" w:rsidRDefault="002E7C73" w:rsidP="002E7C73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511AD1">
        <w:rPr>
          <w:rFonts w:asciiTheme="minorHAnsi" w:hAnsiTheme="minorHAnsi"/>
          <w:b/>
          <w:bCs/>
          <w:color w:val="3A3A3A" w:themeColor="background2" w:themeShade="40"/>
        </w:rPr>
        <w:t>Compliance-related documentation shall be:</w:t>
      </w:r>
    </w:p>
    <w:p w14:paraId="7550C245" w14:textId="77777777" w:rsidR="002E7C73" w:rsidRPr="002E7C73" w:rsidRDefault="002E7C73" w:rsidP="002E7C73">
      <w:pPr>
        <w:numPr>
          <w:ilvl w:val="0"/>
          <w:numId w:val="8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Retained securely</w:t>
      </w:r>
    </w:p>
    <w:p w14:paraId="3639C415" w14:textId="77777777" w:rsidR="002E7C73" w:rsidRPr="002E7C73" w:rsidRDefault="002E7C73" w:rsidP="002E7C73">
      <w:pPr>
        <w:numPr>
          <w:ilvl w:val="0"/>
          <w:numId w:val="8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Protected from unauthorised access</w:t>
      </w:r>
    </w:p>
    <w:p w14:paraId="61242C93" w14:textId="77777777" w:rsidR="002E7C73" w:rsidRPr="002E7C73" w:rsidRDefault="002E7C73" w:rsidP="002E7C73">
      <w:pPr>
        <w:numPr>
          <w:ilvl w:val="0"/>
          <w:numId w:val="8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Available for audit and assessment activities</w:t>
      </w:r>
    </w:p>
    <w:p w14:paraId="43CEE02A" w14:textId="77777777" w:rsidR="002E7C73" w:rsidRPr="002E7C73" w:rsidRDefault="002E7C73" w:rsidP="002E7C73">
      <w:pPr>
        <w:numPr>
          <w:ilvl w:val="0"/>
          <w:numId w:val="8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Managed according to retention requirements</w:t>
      </w:r>
    </w:p>
    <w:p w14:paraId="727A8026" w14:textId="77777777" w:rsidR="002E7C73" w:rsidRPr="00511AD1" w:rsidRDefault="002E7C73" w:rsidP="002E7C73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511AD1">
        <w:rPr>
          <w:rFonts w:asciiTheme="minorHAnsi" w:hAnsiTheme="minorHAnsi"/>
          <w:b/>
          <w:bCs/>
          <w:color w:val="3A3A3A" w:themeColor="background2" w:themeShade="40"/>
        </w:rPr>
        <w:t>Documentation may include:</w:t>
      </w:r>
    </w:p>
    <w:p w14:paraId="60932A4A" w14:textId="77777777" w:rsidR="002E7C73" w:rsidRPr="002E7C73" w:rsidRDefault="002E7C73" w:rsidP="002E7C73">
      <w:pPr>
        <w:numPr>
          <w:ilvl w:val="0"/>
          <w:numId w:val="8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Audit records</w:t>
      </w:r>
    </w:p>
    <w:p w14:paraId="08CA35B9" w14:textId="77777777" w:rsidR="002E7C73" w:rsidRPr="002E7C73" w:rsidRDefault="002E7C73" w:rsidP="002E7C73">
      <w:pPr>
        <w:numPr>
          <w:ilvl w:val="0"/>
          <w:numId w:val="8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Access reviews</w:t>
      </w:r>
    </w:p>
    <w:p w14:paraId="507BAFB5" w14:textId="77777777" w:rsidR="002E7C73" w:rsidRPr="002E7C73" w:rsidRDefault="002E7C73" w:rsidP="002E7C73">
      <w:pPr>
        <w:numPr>
          <w:ilvl w:val="0"/>
          <w:numId w:val="8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Incident reports</w:t>
      </w:r>
    </w:p>
    <w:p w14:paraId="341080C1" w14:textId="77777777" w:rsidR="002E7C73" w:rsidRPr="002E7C73" w:rsidRDefault="002E7C73" w:rsidP="002E7C73">
      <w:pPr>
        <w:numPr>
          <w:ilvl w:val="0"/>
          <w:numId w:val="8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Classification reviews</w:t>
      </w:r>
    </w:p>
    <w:p w14:paraId="78284952" w14:textId="77777777" w:rsidR="002E7C73" w:rsidRPr="002E7C73" w:rsidRDefault="002E7C73" w:rsidP="002E7C73">
      <w:pPr>
        <w:numPr>
          <w:ilvl w:val="0"/>
          <w:numId w:val="83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2E7C73">
        <w:rPr>
          <w:color w:val="3A3A3A" w:themeColor="background2" w:themeShade="40"/>
        </w:rPr>
        <w:t>Compliance assessments</w:t>
      </w:r>
    </w:p>
    <w:p w14:paraId="3EC6AB38" w14:textId="7E806F4A" w:rsidR="002E7C73" w:rsidRDefault="003913E9" w:rsidP="003913E9">
      <w:pPr>
        <w:pStyle w:val="Heading1"/>
        <w:jc w:val="center"/>
        <w:rPr>
          <w:b/>
          <w:bCs/>
          <w:color w:val="153D63" w:themeColor="text2" w:themeTint="E6"/>
        </w:rPr>
      </w:pPr>
      <w:r w:rsidRPr="003913E9">
        <w:rPr>
          <w:b/>
          <w:bCs/>
          <w:color w:val="153D63" w:themeColor="text2" w:themeTint="E6"/>
        </w:rPr>
        <w:lastRenderedPageBreak/>
        <w:t>Monitoring &amp; Policy Violations</w:t>
      </w:r>
    </w:p>
    <w:p w14:paraId="5B3D213A" w14:textId="77777777" w:rsidR="003913E9" w:rsidRPr="003913E9" w:rsidRDefault="003913E9" w:rsidP="003913E9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3913E9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53309E76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color w:val="3A3A3A" w:themeColor="background2" w:themeShade="40"/>
          <w:sz w:val="22"/>
          <w:szCs w:val="22"/>
        </w:rPr>
        <w:t>CloudCare Medical shall implement monitoring and enforcement procedures to ensure compliance with information classification, handling, storage, transmission, retention, and disposal requirements defined within this policy.</w:t>
      </w:r>
    </w:p>
    <w:p w14:paraId="0B3C0065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color w:val="3A3A3A" w:themeColor="background2" w:themeShade="40"/>
          <w:sz w:val="22"/>
          <w:szCs w:val="22"/>
        </w:rPr>
        <w:t>Monitoring activities shall support the identification of security risks, policy violations, governance gaps, and unauthorised handling of organisational or healthcare-related information.</w:t>
      </w:r>
    </w:p>
    <w:p w14:paraId="17E7C8E8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color w:val="3A3A3A" w:themeColor="background2" w:themeShade="40"/>
          <w:sz w:val="22"/>
          <w:szCs w:val="22"/>
        </w:rPr>
        <w:t>All personnel are required to comply with this policy and support organisational cybersecurity governance objectives.</w:t>
      </w:r>
    </w:p>
    <w:p w14:paraId="3213382F" w14:textId="77777777" w:rsidR="003913E9" w:rsidRPr="003913E9" w:rsidRDefault="0056644C" w:rsidP="003913E9">
      <w:pPr>
        <w:spacing w:after="0"/>
        <w:rPr>
          <w:color w:val="3A3A3A" w:themeColor="background2" w:themeShade="40"/>
        </w:rPr>
      </w:pPr>
      <w:r w:rsidRPr="00FC27E1">
        <w:rPr>
          <w:noProof/>
          <w:color w:val="E8E8E8" w:themeColor="background2"/>
        </w:rPr>
        <w:pict w14:anchorId="24356F4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65F3CFD" w14:textId="77777777" w:rsidR="003913E9" w:rsidRPr="003913E9" w:rsidRDefault="003913E9" w:rsidP="003913E9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3913E9">
        <w:rPr>
          <w:b/>
          <w:bCs/>
          <w:color w:val="153D63" w:themeColor="text2" w:themeTint="E6"/>
          <w:sz w:val="28"/>
          <w:szCs w:val="28"/>
        </w:rPr>
        <w:t>1. Monitoring Activities</w:t>
      </w:r>
    </w:p>
    <w:p w14:paraId="2EB38E8D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3913E9">
        <w:rPr>
          <w:rFonts w:asciiTheme="minorHAnsi" w:hAnsiTheme="minorHAnsi"/>
          <w:b/>
          <w:bCs/>
          <w:color w:val="3A3A3A" w:themeColor="background2" w:themeShade="40"/>
        </w:rPr>
        <w:t>CloudCare Medical may implement monitoring activities to:</w:t>
      </w:r>
    </w:p>
    <w:p w14:paraId="39708C7E" w14:textId="77777777" w:rsidR="003913E9" w:rsidRPr="003913E9" w:rsidRDefault="003913E9" w:rsidP="003913E9">
      <w:pPr>
        <w:numPr>
          <w:ilvl w:val="0"/>
          <w:numId w:val="8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Detect unauthorised access attempts</w:t>
      </w:r>
    </w:p>
    <w:p w14:paraId="2DCA8C60" w14:textId="77777777" w:rsidR="003913E9" w:rsidRPr="003913E9" w:rsidRDefault="003913E9" w:rsidP="003913E9">
      <w:pPr>
        <w:numPr>
          <w:ilvl w:val="0"/>
          <w:numId w:val="8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Identify policy violations</w:t>
      </w:r>
    </w:p>
    <w:p w14:paraId="4E78071B" w14:textId="77777777" w:rsidR="003913E9" w:rsidRPr="003913E9" w:rsidRDefault="003913E9" w:rsidP="003913E9">
      <w:pPr>
        <w:numPr>
          <w:ilvl w:val="0"/>
          <w:numId w:val="8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Monitor sensitive information handling</w:t>
      </w:r>
    </w:p>
    <w:p w14:paraId="6DB5748B" w14:textId="77777777" w:rsidR="003913E9" w:rsidRPr="003913E9" w:rsidRDefault="003913E9" w:rsidP="003913E9">
      <w:pPr>
        <w:numPr>
          <w:ilvl w:val="0"/>
          <w:numId w:val="8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Support security investigations</w:t>
      </w:r>
    </w:p>
    <w:p w14:paraId="6544DB40" w14:textId="77777777" w:rsidR="003913E9" w:rsidRPr="003913E9" w:rsidRDefault="003913E9" w:rsidP="003913E9">
      <w:pPr>
        <w:numPr>
          <w:ilvl w:val="0"/>
          <w:numId w:val="8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Improve governance effectiveness</w:t>
      </w:r>
    </w:p>
    <w:p w14:paraId="1D9C0F87" w14:textId="77777777" w:rsidR="003913E9" w:rsidRPr="003913E9" w:rsidRDefault="003913E9" w:rsidP="003913E9">
      <w:pPr>
        <w:numPr>
          <w:ilvl w:val="0"/>
          <w:numId w:val="8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Support compliance obligations</w:t>
      </w:r>
    </w:p>
    <w:p w14:paraId="070C6964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3913E9">
        <w:rPr>
          <w:rFonts w:asciiTheme="minorHAnsi" w:hAnsiTheme="minorHAnsi"/>
          <w:b/>
          <w:bCs/>
          <w:color w:val="3A3A3A" w:themeColor="background2" w:themeShade="40"/>
        </w:rPr>
        <w:t>Monitoring controls may include:</w:t>
      </w:r>
    </w:p>
    <w:p w14:paraId="0233CF6A" w14:textId="77777777" w:rsidR="003913E9" w:rsidRPr="003913E9" w:rsidRDefault="003913E9" w:rsidP="003913E9">
      <w:pPr>
        <w:numPr>
          <w:ilvl w:val="0"/>
          <w:numId w:val="8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Access logging</w:t>
      </w:r>
    </w:p>
    <w:p w14:paraId="18A8BDD2" w14:textId="77777777" w:rsidR="003913E9" w:rsidRPr="003913E9" w:rsidRDefault="003913E9" w:rsidP="003913E9">
      <w:pPr>
        <w:numPr>
          <w:ilvl w:val="0"/>
          <w:numId w:val="8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Security event monitoring</w:t>
      </w:r>
    </w:p>
    <w:p w14:paraId="1C86F07E" w14:textId="77777777" w:rsidR="003913E9" w:rsidRPr="003913E9" w:rsidRDefault="003913E9" w:rsidP="003913E9">
      <w:pPr>
        <w:numPr>
          <w:ilvl w:val="0"/>
          <w:numId w:val="8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Audit reviews</w:t>
      </w:r>
    </w:p>
    <w:p w14:paraId="7FC4DC06" w14:textId="77777777" w:rsidR="003913E9" w:rsidRPr="003913E9" w:rsidRDefault="003913E9" w:rsidP="003913E9">
      <w:pPr>
        <w:numPr>
          <w:ilvl w:val="0"/>
          <w:numId w:val="8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Data loss prevention controls</w:t>
      </w:r>
    </w:p>
    <w:p w14:paraId="3E39D29B" w14:textId="77777777" w:rsidR="003913E9" w:rsidRPr="003913E9" w:rsidRDefault="003913E9" w:rsidP="003913E9">
      <w:pPr>
        <w:numPr>
          <w:ilvl w:val="0"/>
          <w:numId w:val="8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File access monitoring</w:t>
      </w:r>
    </w:p>
    <w:p w14:paraId="4B516AE3" w14:textId="77777777" w:rsidR="003913E9" w:rsidRPr="003913E9" w:rsidRDefault="003913E9" w:rsidP="003913E9">
      <w:pPr>
        <w:numPr>
          <w:ilvl w:val="0"/>
          <w:numId w:val="8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Encryption verification activities</w:t>
      </w:r>
    </w:p>
    <w:p w14:paraId="0D7E537F" w14:textId="77777777" w:rsidR="003913E9" w:rsidRPr="003913E9" w:rsidRDefault="0056644C" w:rsidP="003913E9">
      <w:pPr>
        <w:spacing w:after="0"/>
        <w:rPr>
          <w:color w:val="3A3A3A" w:themeColor="background2" w:themeShade="40"/>
        </w:rPr>
      </w:pPr>
      <w:r w:rsidRPr="00FC27E1">
        <w:rPr>
          <w:noProof/>
          <w:color w:val="E8E8E8" w:themeColor="background2"/>
        </w:rPr>
        <w:pict w14:anchorId="3CD8CD4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DF42E91" w14:textId="77777777" w:rsidR="003913E9" w:rsidRDefault="003913E9">
      <w:pPr>
        <w:rPr>
          <w:rFonts w:asciiTheme="majorHAnsi" w:eastAsiaTheme="majorEastAsia" w:hAnsiTheme="majorHAnsi" w:cstheme="majorBidi"/>
          <w:b/>
          <w:bCs/>
          <w:color w:val="153D63" w:themeColor="text2" w:themeTint="E6"/>
          <w:sz w:val="28"/>
          <w:szCs w:val="28"/>
        </w:rPr>
      </w:pPr>
      <w:r>
        <w:rPr>
          <w:b/>
          <w:bCs/>
          <w:color w:val="153D63" w:themeColor="text2" w:themeTint="E6"/>
          <w:sz w:val="28"/>
          <w:szCs w:val="28"/>
        </w:rPr>
        <w:br w:type="page"/>
      </w:r>
    </w:p>
    <w:p w14:paraId="4255D81F" w14:textId="4BD9CF58" w:rsidR="003913E9" w:rsidRPr="003913E9" w:rsidRDefault="003913E9" w:rsidP="003913E9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3913E9">
        <w:rPr>
          <w:b/>
          <w:bCs/>
          <w:color w:val="153D63" w:themeColor="text2" w:themeTint="E6"/>
          <w:sz w:val="28"/>
          <w:szCs w:val="28"/>
        </w:rPr>
        <w:lastRenderedPageBreak/>
        <w:t>2. Security Review Activities</w:t>
      </w:r>
    </w:p>
    <w:p w14:paraId="725104CF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Periodic governance reviews may include:</w:t>
      </w:r>
    </w:p>
    <w:p w14:paraId="29327A74" w14:textId="77777777" w:rsidR="003913E9" w:rsidRPr="003913E9" w:rsidRDefault="003913E9" w:rsidP="003913E9">
      <w:pPr>
        <w:numPr>
          <w:ilvl w:val="0"/>
          <w:numId w:val="8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Information classification reviews</w:t>
      </w:r>
    </w:p>
    <w:p w14:paraId="1090745B" w14:textId="77777777" w:rsidR="003913E9" w:rsidRPr="003913E9" w:rsidRDefault="003913E9" w:rsidP="003913E9">
      <w:pPr>
        <w:numPr>
          <w:ilvl w:val="0"/>
          <w:numId w:val="8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Access control assessments</w:t>
      </w:r>
    </w:p>
    <w:p w14:paraId="10CC9417" w14:textId="77777777" w:rsidR="003913E9" w:rsidRPr="003913E9" w:rsidRDefault="003913E9" w:rsidP="003913E9">
      <w:pPr>
        <w:numPr>
          <w:ilvl w:val="0"/>
          <w:numId w:val="8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Vendor compliance reviews</w:t>
      </w:r>
    </w:p>
    <w:p w14:paraId="1359DF58" w14:textId="77777777" w:rsidR="003913E9" w:rsidRPr="003913E9" w:rsidRDefault="003913E9" w:rsidP="003913E9">
      <w:pPr>
        <w:numPr>
          <w:ilvl w:val="0"/>
          <w:numId w:val="8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Data handling audits</w:t>
      </w:r>
    </w:p>
    <w:p w14:paraId="79D9F427" w14:textId="77777777" w:rsidR="003913E9" w:rsidRPr="003913E9" w:rsidRDefault="003913E9" w:rsidP="003913E9">
      <w:pPr>
        <w:numPr>
          <w:ilvl w:val="0"/>
          <w:numId w:val="8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Storage and retention assessments</w:t>
      </w:r>
    </w:p>
    <w:p w14:paraId="39787D6C" w14:textId="77777777" w:rsidR="003913E9" w:rsidRPr="003913E9" w:rsidRDefault="003913E9" w:rsidP="003913E9">
      <w:pPr>
        <w:numPr>
          <w:ilvl w:val="0"/>
          <w:numId w:val="86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Disposal procedure validation</w:t>
      </w:r>
    </w:p>
    <w:p w14:paraId="5E705872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color w:val="3A3A3A" w:themeColor="background2" w:themeShade="40"/>
          <w:sz w:val="22"/>
          <w:szCs w:val="22"/>
        </w:rPr>
        <w:t>Review findings shall support continuous improvement initiatives and governance maturity activities.</w:t>
      </w:r>
    </w:p>
    <w:p w14:paraId="16FE00CE" w14:textId="77777777" w:rsidR="003913E9" w:rsidRPr="003913E9" w:rsidRDefault="0056644C" w:rsidP="003913E9">
      <w:pPr>
        <w:spacing w:after="0"/>
        <w:rPr>
          <w:color w:val="3A3A3A" w:themeColor="background2" w:themeShade="40"/>
        </w:rPr>
      </w:pPr>
      <w:r w:rsidRPr="00FC27E1">
        <w:rPr>
          <w:noProof/>
          <w:color w:val="E8E8E8" w:themeColor="background2"/>
        </w:rPr>
        <w:pict w14:anchorId="69807F6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71AE30" w14:textId="77777777" w:rsidR="003913E9" w:rsidRPr="003913E9" w:rsidRDefault="003913E9" w:rsidP="003913E9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3913E9">
        <w:rPr>
          <w:b/>
          <w:bCs/>
          <w:color w:val="153D63" w:themeColor="text2" w:themeTint="E6"/>
          <w:sz w:val="28"/>
          <w:szCs w:val="28"/>
        </w:rPr>
        <w:t>3. Violation Reporting Requirements</w:t>
      </w:r>
    </w:p>
    <w:p w14:paraId="093428A1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All suspected policy violations must be reported immediately to:</w:t>
      </w:r>
    </w:p>
    <w:p w14:paraId="31075D04" w14:textId="77777777" w:rsidR="003913E9" w:rsidRPr="003913E9" w:rsidRDefault="003913E9" w:rsidP="003913E9">
      <w:pPr>
        <w:numPr>
          <w:ilvl w:val="0"/>
          <w:numId w:val="87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Information Security Team</w:t>
      </w:r>
    </w:p>
    <w:p w14:paraId="02882299" w14:textId="77777777" w:rsidR="003913E9" w:rsidRPr="003913E9" w:rsidRDefault="003913E9" w:rsidP="003913E9">
      <w:pPr>
        <w:numPr>
          <w:ilvl w:val="0"/>
          <w:numId w:val="87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Compliance personnel</w:t>
      </w:r>
    </w:p>
    <w:p w14:paraId="3BA3E747" w14:textId="77777777" w:rsidR="003913E9" w:rsidRPr="003913E9" w:rsidRDefault="003913E9" w:rsidP="003913E9">
      <w:pPr>
        <w:numPr>
          <w:ilvl w:val="0"/>
          <w:numId w:val="87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Management representatives</w:t>
      </w:r>
    </w:p>
    <w:p w14:paraId="19EC6245" w14:textId="77777777" w:rsidR="003913E9" w:rsidRPr="003913E9" w:rsidRDefault="003913E9" w:rsidP="003913E9">
      <w:pPr>
        <w:numPr>
          <w:ilvl w:val="0"/>
          <w:numId w:val="87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Incident Response Team where applicable</w:t>
      </w:r>
    </w:p>
    <w:p w14:paraId="1C82A286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Examples of reportable violations include:</w:t>
      </w:r>
    </w:p>
    <w:p w14:paraId="5AA19DA9" w14:textId="77777777" w:rsidR="003913E9" w:rsidRPr="003913E9" w:rsidRDefault="003913E9" w:rsidP="003913E9">
      <w:pPr>
        <w:numPr>
          <w:ilvl w:val="0"/>
          <w:numId w:val="88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Unauthorised disclosure of sensitive information</w:t>
      </w:r>
    </w:p>
    <w:p w14:paraId="052A31F7" w14:textId="77777777" w:rsidR="003913E9" w:rsidRPr="003913E9" w:rsidRDefault="003913E9" w:rsidP="003913E9">
      <w:pPr>
        <w:numPr>
          <w:ilvl w:val="0"/>
          <w:numId w:val="88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Improper storage of confidential data</w:t>
      </w:r>
    </w:p>
    <w:p w14:paraId="3ECB94D7" w14:textId="77777777" w:rsidR="003913E9" w:rsidRPr="003913E9" w:rsidRDefault="003913E9" w:rsidP="003913E9">
      <w:pPr>
        <w:numPr>
          <w:ilvl w:val="0"/>
          <w:numId w:val="88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Unauthorised sharing of healthcare records</w:t>
      </w:r>
    </w:p>
    <w:p w14:paraId="2319DA38" w14:textId="77777777" w:rsidR="003913E9" w:rsidRPr="003913E9" w:rsidRDefault="003913E9" w:rsidP="003913E9">
      <w:pPr>
        <w:numPr>
          <w:ilvl w:val="0"/>
          <w:numId w:val="88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Circumvention of security controls</w:t>
      </w:r>
    </w:p>
    <w:p w14:paraId="31D54F37" w14:textId="77777777" w:rsidR="003913E9" w:rsidRPr="003913E9" w:rsidRDefault="003913E9" w:rsidP="003913E9">
      <w:pPr>
        <w:numPr>
          <w:ilvl w:val="0"/>
          <w:numId w:val="88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Mishandling of restricted information</w:t>
      </w:r>
    </w:p>
    <w:p w14:paraId="5F4CC5A6" w14:textId="77777777" w:rsidR="003913E9" w:rsidRPr="003913E9" w:rsidRDefault="0056644C" w:rsidP="003913E9">
      <w:pPr>
        <w:spacing w:after="0"/>
        <w:rPr>
          <w:color w:val="3A3A3A" w:themeColor="background2" w:themeShade="40"/>
        </w:rPr>
      </w:pPr>
      <w:r w:rsidRPr="00FC27E1">
        <w:rPr>
          <w:noProof/>
          <w:color w:val="E8E8E8" w:themeColor="background2"/>
        </w:rPr>
        <w:pict w14:anchorId="32AF6B3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4754E3" w14:textId="77777777" w:rsidR="003913E9" w:rsidRPr="003913E9" w:rsidRDefault="003913E9" w:rsidP="003913E9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3913E9">
        <w:rPr>
          <w:b/>
          <w:bCs/>
          <w:color w:val="153D63" w:themeColor="text2" w:themeTint="E6"/>
          <w:sz w:val="28"/>
          <w:szCs w:val="28"/>
        </w:rPr>
        <w:t>4. Investigation Procedures</w:t>
      </w:r>
    </w:p>
    <w:p w14:paraId="0E904B4E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Reported policy violations shall be:</w:t>
      </w:r>
    </w:p>
    <w:p w14:paraId="50A5A3B6" w14:textId="77777777" w:rsidR="003913E9" w:rsidRPr="003913E9" w:rsidRDefault="003913E9" w:rsidP="003913E9">
      <w:pPr>
        <w:numPr>
          <w:ilvl w:val="0"/>
          <w:numId w:val="8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Investigated promptly</w:t>
      </w:r>
    </w:p>
    <w:p w14:paraId="7D8655AE" w14:textId="77777777" w:rsidR="003913E9" w:rsidRPr="003913E9" w:rsidRDefault="003913E9" w:rsidP="003913E9">
      <w:pPr>
        <w:numPr>
          <w:ilvl w:val="0"/>
          <w:numId w:val="8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Documented appropriately</w:t>
      </w:r>
    </w:p>
    <w:p w14:paraId="2591E8E0" w14:textId="77777777" w:rsidR="003913E9" w:rsidRPr="003913E9" w:rsidRDefault="003913E9" w:rsidP="003913E9">
      <w:pPr>
        <w:numPr>
          <w:ilvl w:val="0"/>
          <w:numId w:val="8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Assessed for operational and regulatory impact</w:t>
      </w:r>
    </w:p>
    <w:p w14:paraId="699FAC2B" w14:textId="77777777" w:rsidR="003913E9" w:rsidRPr="003913E9" w:rsidRDefault="003913E9" w:rsidP="003913E9">
      <w:pPr>
        <w:numPr>
          <w:ilvl w:val="0"/>
          <w:numId w:val="8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Escalated according to organisational procedures</w:t>
      </w:r>
    </w:p>
    <w:p w14:paraId="2D9CE2CF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3913E9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Investigations may involve:</w:t>
      </w:r>
    </w:p>
    <w:p w14:paraId="76B5FC55" w14:textId="77777777" w:rsidR="003913E9" w:rsidRPr="003913E9" w:rsidRDefault="003913E9" w:rsidP="003913E9">
      <w:pPr>
        <w:numPr>
          <w:ilvl w:val="0"/>
          <w:numId w:val="9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Security log analysis</w:t>
      </w:r>
    </w:p>
    <w:p w14:paraId="3E9E409D" w14:textId="77777777" w:rsidR="003913E9" w:rsidRPr="003913E9" w:rsidRDefault="003913E9" w:rsidP="003913E9">
      <w:pPr>
        <w:numPr>
          <w:ilvl w:val="0"/>
          <w:numId w:val="9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Compliance reviews</w:t>
      </w:r>
    </w:p>
    <w:p w14:paraId="5821AAEA" w14:textId="77777777" w:rsidR="003913E9" w:rsidRPr="003913E9" w:rsidRDefault="003913E9" w:rsidP="003913E9">
      <w:pPr>
        <w:numPr>
          <w:ilvl w:val="0"/>
          <w:numId w:val="9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Access audits</w:t>
      </w:r>
    </w:p>
    <w:p w14:paraId="1EA6B1B8" w14:textId="77777777" w:rsidR="003913E9" w:rsidRPr="003913E9" w:rsidRDefault="003913E9" w:rsidP="003913E9">
      <w:pPr>
        <w:numPr>
          <w:ilvl w:val="0"/>
          <w:numId w:val="9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3913E9">
        <w:rPr>
          <w:color w:val="3A3A3A" w:themeColor="background2" w:themeShade="40"/>
          <w:sz w:val="22"/>
          <w:szCs w:val="22"/>
        </w:rPr>
        <w:t>Incident response coordination</w:t>
      </w:r>
    </w:p>
    <w:p w14:paraId="7BFCAA18" w14:textId="77777777" w:rsidR="003913E9" w:rsidRPr="003913E9" w:rsidRDefault="0056644C" w:rsidP="003913E9">
      <w:pPr>
        <w:spacing w:after="0"/>
        <w:rPr>
          <w:color w:val="3A3A3A" w:themeColor="background2" w:themeShade="40"/>
        </w:rPr>
      </w:pPr>
      <w:r w:rsidRPr="00FC27E1">
        <w:rPr>
          <w:noProof/>
          <w:color w:val="E8E8E8" w:themeColor="background2"/>
        </w:rPr>
        <w:lastRenderedPageBreak/>
        <w:pict w14:anchorId="5EBB010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7165B26" w14:textId="02E861AF" w:rsidR="003913E9" w:rsidRPr="009021BC" w:rsidRDefault="003913E9" w:rsidP="003913E9">
      <w:pPr>
        <w:rPr>
          <w:rFonts w:asciiTheme="majorHAnsi" w:eastAsiaTheme="majorEastAsia" w:hAnsiTheme="majorHAnsi" w:cstheme="majorBidi"/>
          <w:b/>
          <w:bCs/>
          <w:color w:val="153D63" w:themeColor="text2" w:themeTint="E6"/>
          <w:sz w:val="28"/>
          <w:szCs w:val="28"/>
        </w:rPr>
      </w:pPr>
      <w:r w:rsidRPr="009021BC">
        <w:rPr>
          <w:rFonts w:asciiTheme="majorHAnsi" w:hAnsiTheme="majorHAnsi"/>
          <w:b/>
          <w:bCs/>
          <w:color w:val="153D63" w:themeColor="text2" w:themeTint="E6"/>
          <w:sz w:val="28"/>
          <w:szCs w:val="28"/>
        </w:rPr>
        <w:t>5. Disciplinary Actions</w:t>
      </w:r>
    </w:p>
    <w:p w14:paraId="1FB38105" w14:textId="77777777" w:rsidR="003913E9" w:rsidRPr="009021BC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9021BC">
        <w:rPr>
          <w:rFonts w:asciiTheme="minorHAnsi" w:hAnsiTheme="minorHAnsi"/>
          <w:b/>
          <w:bCs/>
          <w:color w:val="3A3A3A" w:themeColor="background2" w:themeShade="40"/>
        </w:rPr>
        <w:t>Failure to comply with this policy may result in:</w:t>
      </w:r>
    </w:p>
    <w:p w14:paraId="446969D8" w14:textId="77777777" w:rsidR="003913E9" w:rsidRPr="003913E9" w:rsidRDefault="003913E9" w:rsidP="003913E9">
      <w:pPr>
        <w:numPr>
          <w:ilvl w:val="0"/>
          <w:numId w:val="9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Access restrictions</w:t>
      </w:r>
    </w:p>
    <w:p w14:paraId="1B0E52D2" w14:textId="77777777" w:rsidR="003913E9" w:rsidRPr="003913E9" w:rsidRDefault="003913E9" w:rsidP="003913E9">
      <w:pPr>
        <w:numPr>
          <w:ilvl w:val="0"/>
          <w:numId w:val="9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Additional training requirements</w:t>
      </w:r>
    </w:p>
    <w:p w14:paraId="0F8C037B" w14:textId="77777777" w:rsidR="003913E9" w:rsidRPr="003913E9" w:rsidRDefault="003913E9" w:rsidP="003913E9">
      <w:pPr>
        <w:numPr>
          <w:ilvl w:val="0"/>
          <w:numId w:val="9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Disciplinary action</w:t>
      </w:r>
    </w:p>
    <w:p w14:paraId="096E3A36" w14:textId="77777777" w:rsidR="003913E9" w:rsidRPr="003913E9" w:rsidRDefault="003913E9" w:rsidP="003913E9">
      <w:pPr>
        <w:numPr>
          <w:ilvl w:val="0"/>
          <w:numId w:val="9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Contractual consequences</w:t>
      </w:r>
    </w:p>
    <w:p w14:paraId="64BBE9C1" w14:textId="77777777" w:rsidR="003913E9" w:rsidRPr="003913E9" w:rsidRDefault="003913E9" w:rsidP="003913E9">
      <w:pPr>
        <w:numPr>
          <w:ilvl w:val="0"/>
          <w:numId w:val="9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Regulatory reporting obligations</w:t>
      </w:r>
    </w:p>
    <w:p w14:paraId="18037D8A" w14:textId="77777777" w:rsidR="003913E9" w:rsidRPr="003913E9" w:rsidRDefault="003913E9" w:rsidP="003913E9">
      <w:pPr>
        <w:numPr>
          <w:ilvl w:val="0"/>
          <w:numId w:val="91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Legal action where applicable</w:t>
      </w:r>
    </w:p>
    <w:p w14:paraId="58F3C43D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3913E9">
        <w:rPr>
          <w:rFonts w:asciiTheme="minorHAnsi" w:hAnsiTheme="minorHAnsi"/>
          <w:color w:val="3A3A3A" w:themeColor="background2" w:themeShade="40"/>
        </w:rPr>
        <w:t>Disciplinary actions shall align with organisational policies and applicable legal requirements.</w:t>
      </w:r>
    </w:p>
    <w:p w14:paraId="1ABC3F57" w14:textId="77777777" w:rsidR="003913E9" w:rsidRPr="003913E9" w:rsidRDefault="0056644C" w:rsidP="003913E9">
      <w:pPr>
        <w:spacing w:after="0"/>
        <w:rPr>
          <w:color w:val="3A3A3A" w:themeColor="background2" w:themeShade="40"/>
        </w:rPr>
      </w:pPr>
      <w:r w:rsidRPr="00FC27E1">
        <w:rPr>
          <w:noProof/>
          <w:color w:val="E8E8E8" w:themeColor="background2"/>
        </w:rPr>
        <w:pict w14:anchorId="5723CA1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D6A4A7" w14:textId="77777777" w:rsidR="003913E9" w:rsidRPr="009021BC" w:rsidRDefault="003913E9" w:rsidP="003913E9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9021BC">
        <w:rPr>
          <w:b/>
          <w:bCs/>
          <w:color w:val="153D63" w:themeColor="text2" w:themeTint="E6"/>
          <w:sz w:val="28"/>
          <w:szCs w:val="28"/>
        </w:rPr>
        <w:t>6. Exception Management</w:t>
      </w:r>
    </w:p>
    <w:p w14:paraId="3F776F6A" w14:textId="77777777" w:rsidR="003913E9" w:rsidRPr="009021BC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9021BC">
        <w:rPr>
          <w:rFonts w:asciiTheme="minorHAnsi" w:hAnsiTheme="minorHAnsi"/>
          <w:b/>
          <w:bCs/>
          <w:color w:val="3A3A3A" w:themeColor="background2" w:themeShade="40"/>
        </w:rPr>
        <w:t>Any exceptions to this policy must:</w:t>
      </w:r>
    </w:p>
    <w:p w14:paraId="63F9F9B1" w14:textId="77777777" w:rsidR="003913E9" w:rsidRPr="003913E9" w:rsidRDefault="003913E9" w:rsidP="003913E9">
      <w:pPr>
        <w:numPr>
          <w:ilvl w:val="0"/>
          <w:numId w:val="92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Be formally documented</w:t>
      </w:r>
    </w:p>
    <w:p w14:paraId="07ECE062" w14:textId="77777777" w:rsidR="003913E9" w:rsidRPr="003913E9" w:rsidRDefault="003913E9" w:rsidP="003913E9">
      <w:pPr>
        <w:numPr>
          <w:ilvl w:val="0"/>
          <w:numId w:val="92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Include business justification</w:t>
      </w:r>
    </w:p>
    <w:p w14:paraId="2568C45A" w14:textId="77777777" w:rsidR="003913E9" w:rsidRPr="003913E9" w:rsidRDefault="003913E9" w:rsidP="003913E9">
      <w:pPr>
        <w:numPr>
          <w:ilvl w:val="0"/>
          <w:numId w:val="92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Receive authorised approval</w:t>
      </w:r>
    </w:p>
    <w:p w14:paraId="3F4185BD" w14:textId="77777777" w:rsidR="003913E9" w:rsidRPr="003913E9" w:rsidRDefault="003913E9" w:rsidP="003913E9">
      <w:pPr>
        <w:numPr>
          <w:ilvl w:val="0"/>
          <w:numId w:val="92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Be reviewed periodically</w:t>
      </w:r>
    </w:p>
    <w:p w14:paraId="4FB483B8" w14:textId="77777777" w:rsidR="003913E9" w:rsidRPr="003913E9" w:rsidRDefault="003913E9" w:rsidP="003913E9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3913E9">
        <w:rPr>
          <w:rFonts w:asciiTheme="minorHAnsi" w:hAnsiTheme="minorHAnsi"/>
          <w:color w:val="3A3A3A" w:themeColor="background2" w:themeShade="40"/>
        </w:rPr>
        <w:t>Unauthorised exceptions are prohibited.</w:t>
      </w:r>
    </w:p>
    <w:p w14:paraId="5B2DFE70" w14:textId="77777777" w:rsidR="003913E9" w:rsidRPr="003913E9" w:rsidRDefault="0056644C" w:rsidP="003913E9">
      <w:pPr>
        <w:spacing w:after="0"/>
        <w:rPr>
          <w:color w:val="3A3A3A" w:themeColor="background2" w:themeShade="40"/>
        </w:rPr>
      </w:pPr>
      <w:r w:rsidRPr="00FC27E1">
        <w:rPr>
          <w:noProof/>
          <w:color w:val="E8E8E8" w:themeColor="background2"/>
        </w:rPr>
        <w:pict w14:anchorId="1C7E3E8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86EB4D" w14:textId="77777777" w:rsidR="003913E9" w:rsidRPr="009021BC" w:rsidRDefault="003913E9" w:rsidP="003913E9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9021BC">
        <w:rPr>
          <w:b/>
          <w:bCs/>
          <w:color w:val="153D63" w:themeColor="text2" w:themeTint="E6"/>
          <w:sz w:val="28"/>
          <w:szCs w:val="28"/>
        </w:rPr>
        <w:t>7. Continuous Improvement</w:t>
      </w:r>
    </w:p>
    <w:p w14:paraId="68FDAFED" w14:textId="77777777" w:rsidR="003913E9" w:rsidRPr="009021BC" w:rsidRDefault="003913E9" w:rsidP="003913E9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9021BC">
        <w:rPr>
          <w:rFonts w:asciiTheme="minorHAnsi" w:hAnsiTheme="minorHAnsi"/>
          <w:b/>
          <w:bCs/>
          <w:color w:val="3A3A3A" w:themeColor="background2" w:themeShade="40"/>
        </w:rPr>
        <w:t>CloudCare Medical shall review monitoring activities periodically to:</w:t>
      </w:r>
    </w:p>
    <w:p w14:paraId="675317D3" w14:textId="77777777" w:rsidR="003913E9" w:rsidRPr="003913E9" w:rsidRDefault="003913E9" w:rsidP="003913E9">
      <w:pPr>
        <w:numPr>
          <w:ilvl w:val="0"/>
          <w:numId w:val="9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Improve governance effectiveness</w:t>
      </w:r>
    </w:p>
    <w:p w14:paraId="79C5D5BC" w14:textId="77777777" w:rsidR="003913E9" w:rsidRPr="003913E9" w:rsidRDefault="003913E9" w:rsidP="003913E9">
      <w:pPr>
        <w:numPr>
          <w:ilvl w:val="0"/>
          <w:numId w:val="9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Reduce information security risks</w:t>
      </w:r>
    </w:p>
    <w:p w14:paraId="35A59691" w14:textId="77777777" w:rsidR="003913E9" w:rsidRPr="003913E9" w:rsidRDefault="003913E9" w:rsidP="003913E9">
      <w:pPr>
        <w:numPr>
          <w:ilvl w:val="0"/>
          <w:numId w:val="9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Strengthen compliance controls</w:t>
      </w:r>
    </w:p>
    <w:p w14:paraId="2C8E0986" w14:textId="77777777" w:rsidR="003913E9" w:rsidRPr="003913E9" w:rsidRDefault="003913E9" w:rsidP="003913E9">
      <w:pPr>
        <w:numPr>
          <w:ilvl w:val="0"/>
          <w:numId w:val="9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Improve operational resilience</w:t>
      </w:r>
    </w:p>
    <w:p w14:paraId="60103324" w14:textId="77777777" w:rsidR="003913E9" w:rsidRPr="003913E9" w:rsidRDefault="003913E9" w:rsidP="003913E9">
      <w:pPr>
        <w:numPr>
          <w:ilvl w:val="0"/>
          <w:numId w:val="9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3913E9">
        <w:rPr>
          <w:color w:val="3A3A3A" w:themeColor="background2" w:themeShade="40"/>
        </w:rPr>
        <w:t>Support cybersecurity maturity initiatives</w:t>
      </w:r>
    </w:p>
    <w:p w14:paraId="6886E7A2" w14:textId="4138E9A1" w:rsidR="00FC27E1" w:rsidRDefault="003913E9" w:rsidP="003913E9">
      <w:pPr>
        <w:pStyle w:val="NormalWeb"/>
        <w:spacing w:after="0" w:afterAutospacing="0"/>
        <w:rPr>
          <w:color w:val="000000"/>
        </w:rPr>
      </w:pPr>
      <w:r w:rsidRPr="003913E9">
        <w:rPr>
          <w:rFonts w:asciiTheme="minorHAnsi" w:hAnsiTheme="minorHAnsi"/>
          <w:color w:val="3A3A3A" w:themeColor="background2" w:themeShade="40"/>
        </w:rPr>
        <w:t>Lessons learned from audits, incidents, and assessments should be incorporated into future governance improvements</w:t>
      </w:r>
      <w:r>
        <w:rPr>
          <w:color w:val="000000"/>
        </w:rPr>
        <w:t>.</w:t>
      </w:r>
    </w:p>
    <w:p w14:paraId="3F678E8B" w14:textId="77777777" w:rsidR="00FC27E1" w:rsidRDefault="00FC27E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color w:val="000000"/>
        </w:rPr>
        <w:br w:type="page"/>
      </w:r>
    </w:p>
    <w:p w14:paraId="247F42F8" w14:textId="5A8A203A" w:rsidR="003913E9" w:rsidRDefault="00FC27E1" w:rsidP="00FC27E1">
      <w:pPr>
        <w:pStyle w:val="Heading1"/>
        <w:jc w:val="center"/>
        <w:rPr>
          <w:b/>
          <w:bCs/>
          <w:color w:val="153D63" w:themeColor="text2" w:themeTint="E6"/>
        </w:rPr>
      </w:pPr>
      <w:r w:rsidRPr="00FC27E1">
        <w:rPr>
          <w:b/>
          <w:bCs/>
          <w:color w:val="153D63" w:themeColor="text2" w:themeTint="E6"/>
        </w:rPr>
        <w:lastRenderedPageBreak/>
        <w:t>Conclusion</w:t>
      </w:r>
    </w:p>
    <w:p w14:paraId="525E05AC" w14:textId="77777777" w:rsidR="0073270F" w:rsidRPr="0073270F" w:rsidRDefault="0073270F" w:rsidP="0073270F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73270F">
        <w:rPr>
          <w:rFonts w:asciiTheme="minorHAnsi" w:hAnsiTheme="minorHAnsi"/>
          <w:color w:val="3A3A3A" w:themeColor="background2" w:themeShade="40"/>
        </w:rPr>
        <w:t>This Data Classification &amp; Handling Policy provides CloudCare Medical with a structured framework for classifying, handling, storing, transmitting, retaining, and securely disposing of organisational and healthcare-related information.</w:t>
      </w:r>
    </w:p>
    <w:p w14:paraId="7C0C675B" w14:textId="77777777" w:rsidR="0073270F" w:rsidRPr="0073270F" w:rsidRDefault="0073270F" w:rsidP="0073270F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73270F">
        <w:rPr>
          <w:rFonts w:asciiTheme="minorHAnsi" w:hAnsiTheme="minorHAnsi"/>
          <w:color w:val="3A3A3A" w:themeColor="background2" w:themeShade="40"/>
        </w:rPr>
        <w:t>By implementing these governance controls, the organisation can strengthen protection of sensitive healthcare information, reduce information security risks, support regulatory compliance obligations, and improve operational resilience across healthcare and cloud-based environments.</w:t>
      </w:r>
    </w:p>
    <w:p w14:paraId="02E60007" w14:textId="3A810D6E" w:rsidR="0073270F" w:rsidRDefault="0073270F" w:rsidP="0073270F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73270F">
        <w:rPr>
          <w:rFonts w:asciiTheme="minorHAnsi" w:hAnsiTheme="minorHAnsi"/>
          <w:color w:val="3A3A3A" w:themeColor="background2" w:themeShade="40"/>
        </w:rPr>
        <w:t>Continuous monitoring, periodic governance reviews, employee awareness activities, and ongoing security improvements will support the effectiveness of organisational information governance practices and cybersecurity maturity objectives.</w:t>
      </w:r>
    </w:p>
    <w:p w14:paraId="03ED1241" w14:textId="77777777" w:rsidR="0073270F" w:rsidRDefault="0073270F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01DA9B36" w14:textId="26DDCDA6" w:rsidR="0073270F" w:rsidRDefault="0073270F" w:rsidP="0073270F">
      <w:pPr>
        <w:pStyle w:val="Heading1"/>
        <w:jc w:val="center"/>
        <w:rPr>
          <w:b/>
          <w:bCs/>
          <w:color w:val="153D63" w:themeColor="text2" w:themeTint="E6"/>
        </w:rPr>
      </w:pPr>
      <w:r w:rsidRPr="0073270F">
        <w:rPr>
          <w:b/>
          <w:bCs/>
          <w:color w:val="153D63" w:themeColor="text2" w:themeTint="E6"/>
        </w:rPr>
        <w:lastRenderedPageBreak/>
        <w:t>Appendices</w:t>
      </w:r>
    </w:p>
    <w:p w14:paraId="109404BF" w14:textId="40EF9282" w:rsidR="00F1387C" w:rsidRDefault="00F1387C" w:rsidP="00F1387C">
      <w:pPr>
        <w:rPr>
          <w:rFonts w:asciiTheme="majorHAnsi" w:hAnsiTheme="majorHAnsi"/>
          <w:b/>
          <w:bCs/>
          <w:color w:val="153D63" w:themeColor="text2" w:themeTint="E6"/>
          <w:sz w:val="28"/>
          <w:szCs w:val="28"/>
        </w:rPr>
      </w:pPr>
      <w:r w:rsidRPr="00F1387C">
        <w:rPr>
          <w:rFonts w:asciiTheme="majorHAnsi" w:hAnsiTheme="majorHAnsi"/>
          <w:b/>
          <w:bCs/>
          <w:color w:val="153D63" w:themeColor="text2" w:themeTint="E6"/>
          <w:sz w:val="28"/>
          <w:szCs w:val="28"/>
        </w:rPr>
        <w:t>Appendix A — Data Classification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3067"/>
      </w:tblGrid>
      <w:tr w:rsidR="00F1387C" w14:paraId="3BBB113D" w14:textId="77777777" w:rsidTr="00F1387C">
        <w:trPr>
          <w:trHeight w:val="794"/>
        </w:trPr>
        <w:tc>
          <w:tcPr>
            <w:tcW w:w="2405" w:type="dxa"/>
            <w:shd w:val="clear" w:color="auto" w:fill="153D63" w:themeFill="text2" w:themeFillTint="E6"/>
            <w:vAlign w:val="center"/>
          </w:tcPr>
          <w:p w14:paraId="21F39432" w14:textId="148CBAF2" w:rsidR="00F1387C" w:rsidRPr="00F1387C" w:rsidRDefault="00F1387C" w:rsidP="00F1387C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F1387C">
              <w:rPr>
                <w:rFonts w:asciiTheme="majorHAnsi" w:hAnsiTheme="majorHAnsi"/>
                <w:b/>
                <w:bCs/>
                <w:color w:val="FFFFFF" w:themeColor="background1"/>
              </w:rPr>
              <w:t>Classification Level</w:t>
            </w:r>
          </w:p>
        </w:tc>
        <w:tc>
          <w:tcPr>
            <w:tcW w:w="3544" w:type="dxa"/>
            <w:shd w:val="clear" w:color="auto" w:fill="153D63" w:themeFill="text2" w:themeFillTint="E6"/>
            <w:vAlign w:val="center"/>
          </w:tcPr>
          <w:p w14:paraId="1888FC16" w14:textId="04B5BD36" w:rsidR="00F1387C" w:rsidRPr="00F1387C" w:rsidRDefault="00F1387C" w:rsidP="00F1387C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F1387C">
              <w:rPr>
                <w:rFonts w:asciiTheme="majorHAnsi" w:hAnsiTheme="majorHAns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3067" w:type="dxa"/>
            <w:shd w:val="clear" w:color="auto" w:fill="153D63" w:themeFill="text2" w:themeFillTint="E6"/>
            <w:vAlign w:val="center"/>
          </w:tcPr>
          <w:p w14:paraId="5A3B9B20" w14:textId="5A2E61A6" w:rsidR="00F1387C" w:rsidRPr="00F1387C" w:rsidRDefault="00F1387C" w:rsidP="00F1387C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</w:rPr>
            </w:pPr>
            <w:r w:rsidRPr="00F1387C">
              <w:rPr>
                <w:rFonts w:asciiTheme="majorHAnsi" w:hAnsiTheme="majorHAnsi"/>
                <w:b/>
                <w:bCs/>
                <w:color w:val="FFFFFF" w:themeColor="background1"/>
              </w:rPr>
              <w:t>Example Information</w:t>
            </w:r>
          </w:p>
        </w:tc>
      </w:tr>
      <w:tr w:rsidR="00F1387C" w14:paraId="7FF4D28A" w14:textId="77777777" w:rsidTr="00F1387C">
        <w:trPr>
          <w:trHeight w:val="794"/>
        </w:trPr>
        <w:tc>
          <w:tcPr>
            <w:tcW w:w="2405" w:type="dxa"/>
            <w:vAlign w:val="center"/>
          </w:tcPr>
          <w:p w14:paraId="1291193F" w14:textId="73EB6E15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Public</w:t>
            </w:r>
          </w:p>
        </w:tc>
        <w:tc>
          <w:tcPr>
            <w:tcW w:w="3544" w:type="dxa"/>
            <w:vAlign w:val="center"/>
          </w:tcPr>
          <w:p w14:paraId="63822F52" w14:textId="15B137DF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Approved for public release</w:t>
            </w:r>
          </w:p>
        </w:tc>
        <w:tc>
          <w:tcPr>
            <w:tcW w:w="3067" w:type="dxa"/>
            <w:vAlign w:val="center"/>
          </w:tcPr>
          <w:p w14:paraId="145E47CA" w14:textId="68EDB202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Marketing materials</w:t>
            </w:r>
          </w:p>
        </w:tc>
      </w:tr>
      <w:tr w:rsidR="00F1387C" w14:paraId="2E9D7D81" w14:textId="77777777" w:rsidTr="00F1387C">
        <w:trPr>
          <w:trHeight w:val="794"/>
        </w:trPr>
        <w:tc>
          <w:tcPr>
            <w:tcW w:w="2405" w:type="dxa"/>
            <w:shd w:val="clear" w:color="auto" w:fill="DAE9F7" w:themeFill="text2" w:themeFillTint="1A"/>
            <w:vAlign w:val="center"/>
          </w:tcPr>
          <w:p w14:paraId="6E3E073E" w14:textId="50551E39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Internal</w:t>
            </w:r>
          </w:p>
        </w:tc>
        <w:tc>
          <w:tcPr>
            <w:tcW w:w="3544" w:type="dxa"/>
            <w:shd w:val="clear" w:color="auto" w:fill="DAE9F7" w:themeFill="text2" w:themeFillTint="1A"/>
            <w:vAlign w:val="center"/>
          </w:tcPr>
          <w:p w14:paraId="5CA8D32D" w14:textId="52B85475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Internal operational information</w:t>
            </w:r>
          </w:p>
        </w:tc>
        <w:tc>
          <w:tcPr>
            <w:tcW w:w="3067" w:type="dxa"/>
            <w:shd w:val="clear" w:color="auto" w:fill="DAE9F7" w:themeFill="text2" w:themeFillTint="1A"/>
            <w:vAlign w:val="center"/>
          </w:tcPr>
          <w:p w14:paraId="53BA56B7" w14:textId="3F4D4232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Staff procedures</w:t>
            </w:r>
          </w:p>
        </w:tc>
      </w:tr>
      <w:tr w:rsidR="00F1387C" w14:paraId="173DC511" w14:textId="77777777" w:rsidTr="00F1387C">
        <w:trPr>
          <w:trHeight w:val="794"/>
        </w:trPr>
        <w:tc>
          <w:tcPr>
            <w:tcW w:w="2405" w:type="dxa"/>
            <w:vAlign w:val="center"/>
          </w:tcPr>
          <w:p w14:paraId="6AE47B3A" w14:textId="5B0C4BDB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Confidential</w:t>
            </w:r>
          </w:p>
        </w:tc>
        <w:tc>
          <w:tcPr>
            <w:tcW w:w="3544" w:type="dxa"/>
            <w:vAlign w:val="center"/>
          </w:tcPr>
          <w:p w14:paraId="5A585734" w14:textId="60FCAED8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Sensitive business information</w:t>
            </w:r>
          </w:p>
        </w:tc>
        <w:tc>
          <w:tcPr>
            <w:tcW w:w="3067" w:type="dxa"/>
            <w:vAlign w:val="center"/>
          </w:tcPr>
          <w:p w14:paraId="0A165EC1" w14:textId="09A85C61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Financial reports</w:t>
            </w:r>
          </w:p>
        </w:tc>
      </w:tr>
      <w:tr w:rsidR="00F1387C" w14:paraId="6C3C7C64" w14:textId="77777777" w:rsidTr="00F1387C">
        <w:trPr>
          <w:trHeight w:val="794"/>
        </w:trPr>
        <w:tc>
          <w:tcPr>
            <w:tcW w:w="2405" w:type="dxa"/>
            <w:shd w:val="clear" w:color="auto" w:fill="DAE9F7" w:themeFill="text2" w:themeFillTint="1A"/>
            <w:vAlign w:val="center"/>
          </w:tcPr>
          <w:p w14:paraId="37BDE46F" w14:textId="3A7629C8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Restricted</w:t>
            </w:r>
          </w:p>
        </w:tc>
        <w:tc>
          <w:tcPr>
            <w:tcW w:w="3544" w:type="dxa"/>
            <w:shd w:val="clear" w:color="auto" w:fill="DAE9F7" w:themeFill="text2" w:themeFillTint="1A"/>
            <w:vAlign w:val="center"/>
          </w:tcPr>
          <w:p w14:paraId="0AF14634" w14:textId="52E103FB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Highly sensitive regulated data</w:t>
            </w:r>
          </w:p>
        </w:tc>
        <w:tc>
          <w:tcPr>
            <w:tcW w:w="3067" w:type="dxa"/>
            <w:shd w:val="clear" w:color="auto" w:fill="DAE9F7" w:themeFill="text2" w:themeFillTint="1A"/>
            <w:vAlign w:val="center"/>
          </w:tcPr>
          <w:p w14:paraId="651EDE21" w14:textId="291731E3" w:rsidR="00F1387C" w:rsidRPr="00F1387C" w:rsidRDefault="00F1387C" w:rsidP="00F1387C">
            <w:pPr>
              <w:jc w:val="center"/>
              <w:rPr>
                <w:b/>
                <w:bCs/>
                <w:color w:val="3A3A3A" w:themeColor="background2" w:themeShade="40"/>
              </w:rPr>
            </w:pPr>
            <w:r w:rsidRPr="00F1387C">
              <w:rPr>
                <w:color w:val="3A3A3A" w:themeColor="background2" w:themeShade="40"/>
              </w:rPr>
              <w:t>Patient healthcare records</w:t>
            </w:r>
          </w:p>
        </w:tc>
      </w:tr>
    </w:tbl>
    <w:p w14:paraId="44D06840" w14:textId="77777777" w:rsidR="00F1387C" w:rsidRPr="00F1387C" w:rsidRDefault="00F1387C" w:rsidP="00F1387C">
      <w:pPr>
        <w:rPr>
          <w:rFonts w:asciiTheme="majorHAnsi" w:hAnsiTheme="majorHAnsi"/>
          <w:b/>
          <w:bCs/>
          <w:color w:val="153D63" w:themeColor="text2" w:themeTint="E6"/>
          <w:sz w:val="28"/>
          <w:szCs w:val="28"/>
        </w:rPr>
      </w:pPr>
    </w:p>
    <w:p w14:paraId="06EC1F3A" w14:textId="77777777" w:rsidR="001E09CE" w:rsidRPr="001E09CE" w:rsidRDefault="001E09CE" w:rsidP="001E09CE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E09CE">
        <w:rPr>
          <w:b/>
          <w:bCs/>
          <w:color w:val="153D63" w:themeColor="text2" w:themeTint="E6"/>
          <w:sz w:val="28"/>
          <w:szCs w:val="28"/>
        </w:rPr>
        <w:t>Appendix B — Approved Protection Controls</w:t>
      </w:r>
    </w:p>
    <w:p w14:paraId="2B769A36" w14:textId="77777777" w:rsidR="001E09CE" w:rsidRPr="001E09CE" w:rsidRDefault="001E09CE" w:rsidP="001E09CE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t>• Multi-factor authentication (MFA)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Encryption at rest and in transit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Secure VPN access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Access logging and monitoring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Secure backup procedures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Data loss prevention controls</w:t>
      </w:r>
    </w:p>
    <w:p w14:paraId="0006CE8E" w14:textId="77777777" w:rsidR="001E09CE" w:rsidRPr="001E09CE" w:rsidRDefault="0056644C" w:rsidP="001E09CE">
      <w:pPr>
        <w:spacing w:after="0"/>
        <w:rPr>
          <w:color w:val="3A3A3A" w:themeColor="background2" w:themeShade="40"/>
        </w:rPr>
      </w:pPr>
      <w:r w:rsidRPr="0056644C">
        <w:rPr>
          <w:noProof/>
          <w:color w:val="E8E8E8" w:themeColor="background2"/>
        </w:rPr>
        <w:pict w14:anchorId="73A4BA1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2ED543" w14:textId="77777777" w:rsidR="001E09CE" w:rsidRPr="001E09CE" w:rsidRDefault="001E09CE" w:rsidP="001E09CE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E09CE">
        <w:rPr>
          <w:b/>
          <w:bCs/>
          <w:color w:val="153D63" w:themeColor="text2" w:themeTint="E6"/>
          <w:sz w:val="28"/>
          <w:szCs w:val="28"/>
        </w:rPr>
        <w:t>Appendix C — Example Secure Disposal Methods</w:t>
      </w:r>
    </w:p>
    <w:p w14:paraId="3FB81D3E" w14:textId="77777777" w:rsidR="001E09CE" w:rsidRPr="001E09CE" w:rsidRDefault="001E09CE" w:rsidP="001E09CE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t>• Secure shredding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Cryptographic erasure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Secure data wiping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Physical destruction of media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Approved disposal services</w:t>
      </w:r>
    </w:p>
    <w:p w14:paraId="1546B9F4" w14:textId="77777777" w:rsidR="001E09CE" w:rsidRPr="001E09CE" w:rsidRDefault="0056644C" w:rsidP="001E09CE">
      <w:pPr>
        <w:spacing w:after="0"/>
        <w:rPr>
          <w:color w:val="3A3A3A" w:themeColor="background2" w:themeShade="40"/>
        </w:rPr>
      </w:pPr>
      <w:r w:rsidRPr="0056644C">
        <w:rPr>
          <w:noProof/>
          <w:color w:val="E8E8E8" w:themeColor="background2"/>
        </w:rPr>
        <w:pict w14:anchorId="4E5A0B5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5884BB" w14:textId="77777777" w:rsidR="001E09CE" w:rsidRPr="001E09CE" w:rsidRDefault="001E09CE" w:rsidP="001E09CE">
      <w:pPr>
        <w:pStyle w:val="Heading1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E09CE">
        <w:rPr>
          <w:b/>
          <w:bCs/>
          <w:color w:val="153D63" w:themeColor="text2" w:themeTint="E6"/>
          <w:sz w:val="28"/>
          <w:szCs w:val="28"/>
        </w:rPr>
        <w:t>Appendix D — Reference Standards</w:t>
      </w:r>
    </w:p>
    <w:p w14:paraId="4100B8FF" w14:textId="261A808D" w:rsidR="003913E9" w:rsidRPr="001E09CE" w:rsidRDefault="001E09CE" w:rsidP="001E09CE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t>• ISO/IEC 27001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GDPR Requirements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NHS Data Security Principles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NIST Information Governance Principles</w:t>
      </w:r>
      <w:r w:rsidRPr="001E09CE">
        <w:rPr>
          <w:rFonts w:asciiTheme="minorHAnsi" w:hAnsiTheme="minorHAnsi"/>
          <w:color w:val="3A3A3A" w:themeColor="background2" w:themeShade="40"/>
          <w:sz w:val="22"/>
          <w:szCs w:val="22"/>
        </w:rPr>
        <w:br/>
        <w:t>• Organisational Security Policies</w:t>
      </w:r>
    </w:p>
    <w:sectPr w:rsidR="003913E9" w:rsidRPr="001E09CE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8C69" w14:textId="77777777" w:rsidR="0056644C" w:rsidRDefault="0056644C" w:rsidP="0014306E">
      <w:pPr>
        <w:spacing w:after="0" w:line="240" w:lineRule="auto"/>
      </w:pPr>
      <w:r>
        <w:separator/>
      </w:r>
    </w:p>
  </w:endnote>
  <w:endnote w:type="continuationSeparator" w:id="0">
    <w:p w14:paraId="0DD51B8E" w14:textId="77777777" w:rsidR="0056644C" w:rsidRDefault="0056644C" w:rsidP="00143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9068996"/>
      <w:docPartObj>
        <w:docPartGallery w:val="Page Numbers (Bottom of Page)"/>
        <w:docPartUnique/>
      </w:docPartObj>
    </w:sdtPr>
    <w:sdtContent>
      <w:p w14:paraId="78BFFE90" w14:textId="28E120A2" w:rsidR="0014306E" w:rsidRDefault="0014306E" w:rsidP="00736A8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E694D1D" w14:textId="77777777" w:rsidR="0014306E" w:rsidRDefault="00143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5311783"/>
      <w:docPartObj>
        <w:docPartGallery w:val="Page Numbers (Bottom of Page)"/>
        <w:docPartUnique/>
      </w:docPartObj>
    </w:sdtPr>
    <w:sdtContent>
      <w:p w14:paraId="2A53736E" w14:textId="084E49EF" w:rsidR="0014306E" w:rsidRDefault="0014306E" w:rsidP="00736A8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D8A589" w14:textId="77777777" w:rsidR="0014306E" w:rsidRDefault="00143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097A6" w14:textId="77777777" w:rsidR="0056644C" w:rsidRDefault="0056644C" w:rsidP="0014306E">
      <w:pPr>
        <w:spacing w:after="0" w:line="240" w:lineRule="auto"/>
      </w:pPr>
      <w:r>
        <w:separator/>
      </w:r>
    </w:p>
  </w:footnote>
  <w:footnote w:type="continuationSeparator" w:id="0">
    <w:p w14:paraId="7A41F36F" w14:textId="77777777" w:rsidR="0056644C" w:rsidRDefault="0056644C" w:rsidP="00143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A44"/>
    <w:multiLevelType w:val="multilevel"/>
    <w:tmpl w:val="481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1F8E"/>
    <w:multiLevelType w:val="multilevel"/>
    <w:tmpl w:val="7BE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42C53"/>
    <w:multiLevelType w:val="multilevel"/>
    <w:tmpl w:val="4B5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23813"/>
    <w:multiLevelType w:val="multilevel"/>
    <w:tmpl w:val="C7C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09AC"/>
    <w:multiLevelType w:val="multilevel"/>
    <w:tmpl w:val="6E6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F4C28"/>
    <w:multiLevelType w:val="multilevel"/>
    <w:tmpl w:val="A07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106D7"/>
    <w:multiLevelType w:val="multilevel"/>
    <w:tmpl w:val="166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B426D"/>
    <w:multiLevelType w:val="multilevel"/>
    <w:tmpl w:val="27C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7133D"/>
    <w:multiLevelType w:val="multilevel"/>
    <w:tmpl w:val="6BE8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E71E6"/>
    <w:multiLevelType w:val="multilevel"/>
    <w:tmpl w:val="BC7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210E5"/>
    <w:multiLevelType w:val="multilevel"/>
    <w:tmpl w:val="CAA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C026E"/>
    <w:multiLevelType w:val="multilevel"/>
    <w:tmpl w:val="C52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84F33"/>
    <w:multiLevelType w:val="multilevel"/>
    <w:tmpl w:val="15A0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D5D2C"/>
    <w:multiLevelType w:val="multilevel"/>
    <w:tmpl w:val="62B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75F32"/>
    <w:multiLevelType w:val="multilevel"/>
    <w:tmpl w:val="768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A5994"/>
    <w:multiLevelType w:val="multilevel"/>
    <w:tmpl w:val="B3F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6E07"/>
    <w:multiLevelType w:val="multilevel"/>
    <w:tmpl w:val="9EC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A1B7F"/>
    <w:multiLevelType w:val="multilevel"/>
    <w:tmpl w:val="057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57BE5"/>
    <w:multiLevelType w:val="multilevel"/>
    <w:tmpl w:val="A0EA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963E0"/>
    <w:multiLevelType w:val="multilevel"/>
    <w:tmpl w:val="CCE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D11138"/>
    <w:multiLevelType w:val="multilevel"/>
    <w:tmpl w:val="738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D0793"/>
    <w:multiLevelType w:val="multilevel"/>
    <w:tmpl w:val="A44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11298"/>
    <w:multiLevelType w:val="multilevel"/>
    <w:tmpl w:val="0CD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3C3871"/>
    <w:multiLevelType w:val="multilevel"/>
    <w:tmpl w:val="308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81C21"/>
    <w:multiLevelType w:val="multilevel"/>
    <w:tmpl w:val="CDF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5E7F60"/>
    <w:multiLevelType w:val="multilevel"/>
    <w:tmpl w:val="A73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811AB6"/>
    <w:multiLevelType w:val="multilevel"/>
    <w:tmpl w:val="D01C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5233A"/>
    <w:multiLevelType w:val="multilevel"/>
    <w:tmpl w:val="3AC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C4AA7"/>
    <w:multiLevelType w:val="multilevel"/>
    <w:tmpl w:val="61E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4E5A96"/>
    <w:multiLevelType w:val="multilevel"/>
    <w:tmpl w:val="FCA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D17CA4"/>
    <w:multiLevelType w:val="multilevel"/>
    <w:tmpl w:val="DA0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B7B3F"/>
    <w:multiLevelType w:val="multilevel"/>
    <w:tmpl w:val="BFD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A5596"/>
    <w:multiLevelType w:val="multilevel"/>
    <w:tmpl w:val="4F38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7304DC"/>
    <w:multiLevelType w:val="multilevel"/>
    <w:tmpl w:val="54D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A5F39"/>
    <w:multiLevelType w:val="multilevel"/>
    <w:tmpl w:val="9C3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D45A72"/>
    <w:multiLevelType w:val="multilevel"/>
    <w:tmpl w:val="1B5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F3F49"/>
    <w:multiLevelType w:val="multilevel"/>
    <w:tmpl w:val="0D0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4205A"/>
    <w:multiLevelType w:val="multilevel"/>
    <w:tmpl w:val="C16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281745"/>
    <w:multiLevelType w:val="multilevel"/>
    <w:tmpl w:val="B20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455973"/>
    <w:multiLevelType w:val="multilevel"/>
    <w:tmpl w:val="955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40E67"/>
    <w:multiLevelType w:val="multilevel"/>
    <w:tmpl w:val="5DA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2B32D6"/>
    <w:multiLevelType w:val="multilevel"/>
    <w:tmpl w:val="FDB8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D417EC"/>
    <w:multiLevelType w:val="multilevel"/>
    <w:tmpl w:val="F89E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D132E9"/>
    <w:multiLevelType w:val="multilevel"/>
    <w:tmpl w:val="B0C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760758"/>
    <w:multiLevelType w:val="multilevel"/>
    <w:tmpl w:val="C12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3171CA"/>
    <w:multiLevelType w:val="multilevel"/>
    <w:tmpl w:val="47B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B12B20"/>
    <w:multiLevelType w:val="multilevel"/>
    <w:tmpl w:val="2A2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5B00C3"/>
    <w:multiLevelType w:val="multilevel"/>
    <w:tmpl w:val="BE5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5E4513"/>
    <w:multiLevelType w:val="multilevel"/>
    <w:tmpl w:val="578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761D90"/>
    <w:multiLevelType w:val="multilevel"/>
    <w:tmpl w:val="9CF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964C16"/>
    <w:multiLevelType w:val="multilevel"/>
    <w:tmpl w:val="36F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F652E"/>
    <w:multiLevelType w:val="multilevel"/>
    <w:tmpl w:val="AE4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FB274C"/>
    <w:multiLevelType w:val="multilevel"/>
    <w:tmpl w:val="A34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3A188B"/>
    <w:multiLevelType w:val="multilevel"/>
    <w:tmpl w:val="5E7A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BD2C20"/>
    <w:multiLevelType w:val="multilevel"/>
    <w:tmpl w:val="229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E46635"/>
    <w:multiLevelType w:val="multilevel"/>
    <w:tmpl w:val="B2E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C401C4"/>
    <w:multiLevelType w:val="multilevel"/>
    <w:tmpl w:val="D23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5250E9"/>
    <w:multiLevelType w:val="multilevel"/>
    <w:tmpl w:val="8D8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783560"/>
    <w:multiLevelType w:val="multilevel"/>
    <w:tmpl w:val="AB9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D5F26"/>
    <w:multiLevelType w:val="multilevel"/>
    <w:tmpl w:val="237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EB0523"/>
    <w:multiLevelType w:val="multilevel"/>
    <w:tmpl w:val="86D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8A66C7"/>
    <w:multiLevelType w:val="multilevel"/>
    <w:tmpl w:val="7A6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036483"/>
    <w:multiLevelType w:val="multilevel"/>
    <w:tmpl w:val="754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6F268E"/>
    <w:multiLevelType w:val="multilevel"/>
    <w:tmpl w:val="C17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2762CA"/>
    <w:multiLevelType w:val="multilevel"/>
    <w:tmpl w:val="349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8E73B2"/>
    <w:multiLevelType w:val="multilevel"/>
    <w:tmpl w:val="757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AE3E24"/>
    <w:multiLevelType w:val="hybridMultilevel"/>
    <w:tmpl w:val="6E8EA0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FAB246B"/>
    <w:multiLevelType w:val="multilevel"/>
    <w:tmpl w:val="B2C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714CF1"/>
    <w:multiLevelType w:val="multilevel"/>
    <w:tmpl w:val="151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2D0401"/>
    <w:multiLevelType w:val="multilevel"/>
    <w:tmpl w:val="87E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7016D6"/>
    <w:multiLevelType w:val="multilevel"/>
    <w:tmpl w:val="9022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AB2208"/>
    <w:multiLevelType w:val="multilevel"/>
    <w:tmpl w:val="ADEE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3243E8"/>
    <w:multiLevelType w:val="multilevel"/>
    <w:tmpl w:val="C39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F035A2"/>
    <w:multiLevelType w:val="multilevel"/>
    <w:tmpl w:val="6AF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2D68DE"/>
    <w:multiLevelType w:val="multilevel"/>
    <w:tmpl w:val="D70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51613D"/>
    <w:multiLevelType w:val="multilevel"/>
    <w:tmpl w:val="717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BE3801"/>
    <w:multiLevelType w:val="multilevel"/>
    <w:tmpl w:val="82D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EF2CFB"/>
    <w:multiLevelType w:val="multilevel"/>
    <w:tmpl w:val="C7B8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934296"/>
    <w:multiLevelType w:val="multilevel"/>
    <w:tmpl w:val="500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BC52F1"/>
    <w:multiLevelType w:val="multilevel"/>
    <w:tmpl w:val="6D4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871296"/>
    <w:multiLevelType w:val="multilevel"/>
    <w:tmpl w:val="63D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D00AD3"/>
    <w:multiLevelType w:val="multilevel"/>
    <w:tmpl w:val="C2D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7B1138"/>
    <w:multiLevelType w:val="multilevel"/>
    <w:tmpl w:val="8A7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5D11D0"/>
    <w:multiLevelType w:val="multilevel"/>
    <w:tmpl w:val="24A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9C655B"/>
    <w:multiLevelType w:val="multilevel"/>
    <w:tmpl w:val="2D8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C2351C"/>
    <w:multiLevelType w:val="multilevel"/>
    <w:tmpl w:val="7C1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16FB8"/>
    <w:multiLevelType w:val="multilevel"/>
    <w:tmpl w:val="49F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1E53F7"/>
    <w:multiLevelType w:val="multilevel"/>
    <w:tmpl w:val="EBD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EE6D3D"/>
    <w:multiLevelType w:val="multilevel"/>
    <w:tmpl w:val="064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8A6B3C"/>
    <w:multiLevelType w:val="multilevel"/>
    <w:tmpl w:val="6CD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3E4117"/>
    <w:multiLevelType w:val="multilevel"/>
    <w:tmpl w:val="9A16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E17EB6"/>
    <w:multiLevelType w:val="multilevel"/>
    <w:tmpl w:val="9C8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5365BA"/>
    <w:multiLevelType w:val="hybridMultilevel"/>
    <w:tmpl w:val="A73064D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450882">
    <w:abstractNumId w:val="66"/>
  </w:num>
  <w:num w:numId="2" w16cid:durableId="1928733993">
    <w:abstractNumId w:val="92"/>
  </w:num>
  <w:num w:numId="3" w16cid:durableId="1039624536">
    <w:abstractNumId w:val="64"/>
  </w:num>
  <w:num w:numId="4" w16cid:durableId="1675836819">
    <w:abstractNumId w:val="17"/>
  </w:num>
  <w:num w:numId="5" w16cid:durableId="404495658">
    <w:abstractNumId w:val="5"/>
  </w:num>
  <w:num w:numId="6" w16cid:durableId="1060790246">
    <w:abstractNumId w:val="0"/>
  </w:num>
  <w:num w:numId="7" w16cid:durableId="455104650">
    <w:abstractNumId w:val="50"/>
  </w:num>
  <w:num w:numId="8" w16cid:durableId="928464843">
    <w:abstractNumId w:val="88"/>
  </w:num>
  <w:num w:numId="9" w16cid:durableId="891618921">
    <w:abstractNumId w:val="15"/>
  </w:num>
  <w:num w:numId="10" w16cid:durableId="1854805743">
    <w:abstractNumId w:val="41"/>
  </w:num>
  <w:num w:numId="11" w16cid:durableId="741489633">
    <w:abstractNumId w:val="13"/>
  </w:num>
  <w:num w:numId="12" w16cid:durableId="1805082113">
    <w:abstractNumId w:val="81"/>
  </w:num>
  <w:num w:numId="13" w16cid:durableId="1013339188">
    <w:abstractNumId w:val="36"/>
  </w:num>
  <w:num w:numId="14" w16cid:durableId="815953905">
    <w:abstractNumId w:val="60"/>
  </w:num>
  <w:num w:numId="15" w16cid:durableId="668142435">
    <w:abstractNumId w:val="29"/>
  </w:num>
  <w:num w:numId="16" w16cid:durableId="1832792239">
    <w:abstractNumId w:val="1"/>
  </w:num>
  <w:num w:numId="17" w16cid:durableId="304631409">
    <w:abstractNumId w:val="73"/>
  </w:num>
  <w:num w:numId="18" w16cid:durableId="626158697">
    <w:abstractNumId w:val="12"/>
  </w:num>
  <w:num w:numId="19" w16cid:durableId="1279021364">
    <w:abstractNumId w:val="45"/>
  </w:num>
  <w:num w:numId="20" w16cid:durableId="991637405">
    <w:abstractNumId w:val="9"/>
  </w:num>
  <w:num w:numId="21" w16cid:durableId="1363557058">
    <w:abstractNumId w:val="31"/>
  </w:num>
  <w:num w:numId="22" w16cid:durableId="84496812">
    <w:abstractNumId w:val="85"/>
  </w:num>
  <w:num w:numId="23" w16cid:durableId="1277830338">
    <w:abstractNumId w:val="6"/>
  </w:num>
  <w:num w:numId="24" w16cid:durableId="681585968">
    <w:abstractNumId w:val="69"/>
  </w:num>
  <w:num w:numId="25" w16cid:durableId="2078357864">
    <w:abstractNumId w:val="68"/>
  </w:num>
  <w:num w:numId="26" w16cid:durableId="1718431311">
    <w:abstractNumId w:val="22"/>
  </w:num>
  <w:num w:numId="27" w16cid:durableId="1896114773">
    <w:abstractNumId w:val="61"/>
  </w:num>
  <w:num w:numId="28" w16cid:durableId="1457605244">
    <w:abstractNumId w:val="2"/>
  </w:num>
  <w:num w:numId="29" w16cid:durableId="1632322315">
    <w:abstractNumId w:val="58"/>
  </w:num>
  <w:num w:numId="30" w16cid:durableId="727455508">
    <w:abstractNumId w:val="56"/>
  </w:num>
  <w:num w:numId="31" w16cid:durableId="413018261">
    <w:abstractNumId w:val="18"/>
  </w:num>
  <w:num w:numId="32" w16cid:durableId="973875405">
    <w:abstractNumId w:val="21"/>
  </w:num>
  <w:num w:numId="33" w16cid:durableId="436952747">
    <w:abstractNumId w:val="90"/>
  </w:num>
  <w:num w:numId="34" w16cid:durableId="752702369">
    <w:abstractNumId w:val="35"/>
  </w:num>
  <w:num w:numId="35" w16cid:durableId="540483977">
    <w:abstractNumId w:val="14"/>
  </w:num>
  <w:num w:numId="36" w16cid:durableId="2011520306">
    <w:abstractNumId w:val="65"/>
  </w:num>
  <w:num w:numId="37" w16cid:durableId="685518398">
    <w:abstractNumId w:val="33"/>
  </w:num>
  <w:num w:numId="38" w16cid:durableId="1275555774">
    <w:abstractNumId w:val="51"/>
  </w:num>
  <w:num w:numId="39" w16cid:durableId="814763397">
    <w:abstractNumId w:val="25"/>
  </w:num>
  <w:num w:numId="40" w16cid:durableId="813762784">
    <w:abstractNumId w:val="75"/>
  </w:num>
  <w:num w:numId="41" w16cid:durableId="827794550">
    <w:abstractNumId w:val="42"/>
  </w:num>
  <w:num w:numId="42" w16cid:durableId="1299801072">
    <w:abstractNumId w:val="8"/>
  </w:num>
  <w:num w:numId="43" w16cid:durableId="817108315">
    <w:abstractNumId w:val="52"/>
  </w:num>
  <w:num w:numId="44" w16cid:durableId="1004284218">
    <w:abstractNumId w:val="4"/>
  </w:num>
  <w:num w:numId="45" w16cid:durableId="1016732850">
    <w:abstractNumId w:val="53"/>
  </w:num>
  <w:num w:numId="46" w16cid:durableId="132528486">
    <w:abstractNumId w:val="20"/>
  </w:num>
  <w:num w:numId="47" w16cid:durableId="1894466983">
    <w:abstractNumId w:val="57"/>
  </w:num>
  <w:num w:numId="48" w16cid:durableId="1378317436">
    <w:abstractNumId w:val="72"/>
  </w:num>
  <w:num w:numId="49" w16cid:durableId="951476697">
    <w:abstractNumId w:val="7"/>
  </w:num>
  <w:num w:numId="50" w16cid:durableId="412045523">
    <w:abstractNumId w:val="27"/>
  </w:num>
  <w:num w:numId="51" w16cid:durableId="1617522575">
    <w:abstractNumId w:val="62"/>
  </w:num>
  <w:num w:numId="52" w16cid:durableId="1309704019">
    <w:abstractNumId w:val="10"/>
  </w:num>
  <w:num w:numId="53" w16cid:durableId="1009335225">
    <w:abstractNumId w:val="80"/>
  </w:num>
  <w:num w:numId="54" w16cid:durableId="121265252">
    <w:abstractNumId w:val="86"/>
  </w:num>
  <w:num w:numId="55" w16cid:durableId="77483290">
    <w:abstractNumId w:val="32"/>
  </w:num>
  <w:num w:numId="56" w16cid:durableId="1103763025">
    <w:abstractNumId w:val="37"/>
  </w:num>
  <w:num w:numId="57" w16cid:durableId="1249771881">
    <w:abstractNumId w:val="63"/>
  </w:num>
  <w:num w:numId="58" w16cid:durableId="858619628">
    <w:abstractNumId w:val="67"/>
  </w:num>
  <w:num w:numId="59" w16cid:durableId="2109229946">
    <w:abstractNumId w:val="91"/>
  </w:num>
  <w:num w:numId="60" w16cid:durableId="1629235757">
    <w:abstractNumId w:val="74"/>
  </w:num>
  <w:num w:numId="61" w16cid:durableId="2126725496">
    <w:abstractNumId w:val="54"/>
  </w:num>
  <w:num w:numId="62" w16cid:durableId="73432342">
    <w:abstractNumId w:val="70"/>
  </w:num>
  <w:num w:numId="63" w16cid:durableId="1671983910">
    <w:abstractNumId w:val="23"/>
  </w:num>
  <w:num w:numId="64" w16cid:durableId="835412766">
    <w:abstractNumId w:val="71"/>
  </w:num>
  <w:num w:numId="65" w16cid:durableId="1604417061">
    <w:abstractNumId w:val="43"/>
  </w:num>
  <w:num w:numId="66" w16cid:durableId="1540050553">
    <w:abstractNumId w:val="83"/>
  </w:num>
  <w:num w:numId="67" w16cid:durableId="1720010952">
    <w:abstractNumId w:val="49"/>
  </w:num>
  <w:num w:numId="68" w16cid:durableId="1638221091">
    <w:abstractNumId w:val="84"/>
  </w:num>
  <w:num w:numId="69" w16cid:durableId="280499470">
    <w:abstractNumId w:val="3"/>
  </w:num>
  <w:num w:numId="70" w16cid:durableId="39060278">
    <w:abstractNumId w:val="78"/>
  </w:num>
  <w:num w:numId="71" w16cid:durableId="1307592171">
    <w:abstractNumId w:val="87"/>
  </w:num>
  <w:num w:numId="72" w16cid:durableId="1773091361">
    <w:abstractNumId w:val="19"/>
  </w:num>
  <w:num w:numId="73" w16cid:durableId="885726766">
    <w:abstractNumId w:val="59"/>
  </w:num>
  <w:num w:numId="74" w16cid:durableId="1772319059">
    <w:abstractNumId w:val="16"/>
  </w:num>
  <w:num w:numId="75" w16cid:durableId="1603221412">
    <w:abstractNumId w:val="77"/>
  </w:num>
  <w:num w:numId="76" w16cid:durableId="1007633876">
    <w:abstractNumId w:val="76"/>
  </w:num>
  <w:num w:numId="77" w16cid:durableId="1661931289">
    <w:abstractNumId w:val="26"/>
  </w:num>
  <w:num w:numId="78" w16cid:durableId="1066874944">
    <w:abstractNumId w:val="82"/>
  </w:num>
  <w:num w:numId="79" w16cid:durableId="222983850">
    <w:abstractNumId w:val="40"/>
  </w:num>
  <w:num w:numId="80" w16cid:durableId="1587226918">
    <w:abstractNumId w:val="46"/>
  </w:num>
  <w:num w:numId="81" w16cid:durableId="1027801175">
    <w:abstractNumId w:val="79"/>
  </w:num>
  <w:num w:numId="82" w16cid:durableId="255091805">
    <w:abstractNumId w:val="38"/>
  </w:num>
  <w:num w:numId="83" w16cid:durableId="1851796093">
    <w:abstractNumId w:val="28"/>
  </w:num>
  <w:num w:numId="84" w16cid:durableId="1111247266">
    <w:abstractNumId w:val="44"/>
  </w:num>
  <w:num w:numId="85" w16cid:durableId="1166094379">
    <w:abstractNumId w:val="34"/>
  </w:num>
  <w:num w:numId="86" w16cid:durableId="819618530">
    <w:abstractNumId w:val="30"/>
  </w:num>
  <w:num w:numId="87" w16cid:durableId="420219334">
    <w:abstractNumId w:val="47"/>
  </w:num>
  <w:num w:numId="88" w16cid:durableId="1208374067">
    <w:abstractNumId w:val="24"/>
  </w:num>
  <w:num w:numId="89" w16cid:durableId="823665463">
    <w:abstractNumId w:val="11"/>
  </w:num>
  <w:num w:numId="90" w16cid:durableId="1878666400">
    <w:abstractNumId w:val="48"/>
  </w:num>
  <w:num w:numId="91" w16cid:durableId="578447697">
    <w:abstractNumId w:val="55"/>
  </w:num>
  <w:num w:numId="92" w16cid:durableId="229342442">
    <w:abstractNumId w:val="39"/>
  </w:num>
  <w:num w:numId="93" w16cid:durableId="1028071528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2E"/>
    <w:rsid w:val="0001318F"/>
    <w:rsid w:val="00024AB1"/>
    <w:rsid w:val="0014306E"/>
    <w:rsid w:val="001D7BC6"/>
    <w:rsid w:val="001E09CE"/>
    <w:rsid w:val="00275FFA"/>
    <w:rsid w:val="00295197"/>
    <w:rsid w:val="002E7C73"/>
    <w:rsid w:val="00350FB5"/>
    <w:rsid w:val="003913E9"/>
    <w:rsid w:val="003D0AA7"/>
    <w:rsid w:val="004679CA"/>
    <w:rsid w:val="004B344F"/>
    <w:rsid w:val="004E4D66"/>
    <w:rsid w:val="00505938"/>
    <w:rsid w:val="00511AD1"/>
    <w:rsid w:val="0056644C"/>
    <w:rsid w:val="006D3501"/>
    <w:rsid w:val="0073270F"/>
    <w:rsid w:val="007C4A3F"/>
    <w:rsid w:val="008161A8"/>
    <w:rsid w:val="008F194B"/>
    <w:rsid w:val="008F3D38"/>
    <w:rsid w:val="009021BC"/>
    <w:rsid w:val="00957BB2"/>
    <w:rsid w:val="00A23967"/>
    <w:rsid w:val="00A55968"/>
    <w:rsid w:val="00A84F4D"/>
    <w:rsid w:val="00A9522E"/>
    <w:rsid w:val="00AD41FA"/>
    <w:rsid w:val="00AF169F"/>
    <w:rsid w:val="00B23908"/>
    <w:rsid w:val="00BC19AE"/>
    <w:rsid w:val="00C144FB"/>
    <w:rsid w:val="00C417A3"/>
    <w:rsid w:val="00D17245"/>
    <w:rsid w:val="00E40B59"/>
    <w:rsid w:val="00E61468"/>
    <w:rsid w:val="00E812AD"/>
    <w:rsid w:val="00EB1908"/>
    <w:rsid w:val="00ED7D14"/>
    <w:rsid w:val="00F1387C"/>
    <w:rsid w:val="00F657D5"/>
    <w:rsid w:val="00FC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5031"/>
  <w15:chartTrackingRefBased/>
  <w15:docId w15:val="{8FDA0449-77BB-F34E-90AD-9819F571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95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3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06E"/>
  </w:style>
  <w:style w:type="character" w:styleId="PageNumber">
    <w:name w:val="page number"/>
    <w:basedOn w:val="DefaultParagraphFont"/>
    <w:uiPriority w:val="99"/>
    <w:semiHidden/>
    <w:unhideWhenUsed/>
    <w:rsid w:val="0014306E"/>
  </w:style>
  <w:style w:type="table" w:styleId="TableGrid">
    <w:name w:val="Table Grid"/>
    <w:basedOn w:val="TableNormal"/>
    <w:uiPriority w:val="39"/>
    <w:rsid w:val="00F1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34</Pages>
  <Words>5286</Words>
  <Characters>30133</Characters>
  <Application>Microsoft Office Word</Application>
  <DocSecurity>0</DocSecurity>
  <Lines>251</Lines>
  <Paragraphs>70</Paragraphs>
  <ScaleCrop>false</ScaleCrop>
  <Company/>
  <LinksUpToDate>false</LinksUpToDate>
  <CharactersWithSpaces>35349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Mohamed Abdullatif Ahmed Abdullatif</dc:creator>
  <cp:keywords/>
  <dc:description/>
  <cp:lastModifiedBy>Alaa Mohamed Abdullatif Ahmed Abdullatif</cp:lastModifiedBy>
  <cp:revision>34</cp:revision>
  <dcterms:created xsi:type="dcterms:W3CDTF">2026-05-24T16:31:00Z</dcterms:created>
  <dcterms:modified xsi:type="dcterms:W3CDTF">2026-05-24T18:34:00Z</dcterms:modified>
</cp:coreProperties>
</file>