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F924" w14:textId="77777777" w:rsidR="00E90055" w:rsidRDefault="00000000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  <w:u w:val="single"/>
        </w:rPr>
      </w:pPr>
      <w:bookmarkStart w:id="0" w:name="_4ps4727rz7h1" w:colFirst="0" w:colLast="0"/>
      <w:bookmarkEnd w:id="0"/>
      <w:r>
        <w:rPr>
          <w:b/>
          <w:sz w:val="48"/>
          <w:szCs w:val="48"/>
          <w:u w:val="single"/>
        </w:rPr>
        <w:t>Test Plan Document</w:t>
      </w:r>
    </w:p>
    <w:p w14:paraId="50E1A732" w14:textId="6FBE739D" w:rsidR="00E90055" w:rsidRDefault="00E90055"/>
    <w:p w14:paraId="7BD7FE21" w14:textId="77777777" w:rsidR="00E90055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Project Name:</w:t>
      </w:r>
      <w:r>
        <w:rPr>
          <w:sz w:val="28"/>
          <w:szCs w:val="28"/>
        </w:rPr>
        <w:t xml:space="preserve"> OpenCart E-commerce Web Application</w:t>
      </w:r>
      <w:r>
        <w:rPr>
          <w:sz w:val="28"/>
          <w:szCs w:val="28"/>
        </w:rPr>
        <w:br/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b/>
          <w:sz w:val="28"/>
          <w:szCs w:val="28"/>
        </w:rPr>
        <w:t>Test Team:</w:t>
      </w:r>
      <w:r>
        <w:rPr>
          <w:sz w:val="28"/>
          <w:szCs w:val="28"/>
        </w:rPr>
        <w:t xml:space="preserve"> ALX2_SWD6_G1 (NHA)</w:t>
      </w:r>
      <w:r>
        <w:rPr>
          <w:sz w:val="28"/>
          <w:szCs w:val="28"/>
        </w:rPr>
        <w:br/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b/>
          <w:sz w:val="28"/>
          <w:szCs w:val="28"/>
        </w:rPr>
        <w:t>Technical Instructor:</w:t>
      </w:r>
      <w:r>
        <w:rPr>
          <w:sz w:val="28"/>
          <w:szCs w:val="28"/>
        </w:rPr>
        <w:t xml:space="preserve"> Hussein Ali</w:t>
      </w:r>
    </w:p>
    <w:p w14:paraId="283D3771" w14:textId="77777777" w:rsidR="00E90055" w:rsidRDefault="00000000">
      <w:pPr>
        <w:spacing w:before="240" w:after="240"/>
        <w:rPr>
          <w:sz w:val="26"/>
          <w:szCs w:val="26"/>
        </w:rPr>
      </w:pPr>
      <w:r>
        <w:rPr>
          <w:b/>
          <w:sz w:val="28"/>
          <w:szCs w:val="28"/>
        </w:rPr>
        <w:t>GitHub Repository:</w:t>
      </w:r>
      <w:hyperlink r:id="rId5">
        <w:r>
          <w:rPr>
            <w:sz w:val="28"/>
            <w:szCs w:val="28"/>
          </w:rPr>
          <w:t xml:space="preserve"> </w:t>
        </w:r>
      </w:hyperlink>
      <w:hyperlink r:id="rId6">
        <w:r>
          <w:rPr>
            <w:sz w:val="28"/>
            <w:szCs w:val="28"/>
            <w:u w:val="single"/>
          </w:rPr>
          <w:t>ALX2_SWD6_G1_GROUP1</w:t>
        </w:r>
        <w:r>
          <w:rPr>
            <w:sz w:val="28"/>
            <w:szCs w:val="28"/>
            <w:u w:val="single"/>
          </w:rPr>
          <w:br/>
        </w:r>
      </w:hyperlink>
      <w:hyperlink r:id="rId7">
        <w:r>
          <w:rPr>
            <w:sz w:val="12"/>
            <w:szCs w:val="12"/>
            <w:u w:val="single"/>
          </w:rPr>
          <w:br/>
        </w:r>
        <w:r>
          <w:rPr>
            <w:sz w:val="12"/>
            <w:szCs w:val="12"/>
            <w:u w:val="single"/>
          </w:rPr>
          <w:br/>
        </w:r>
      </w:hyperlink>
      <w:r>
        <w:rPr>
          <w:b/>
          <w:sz w:val="28"/>
          <w:szCs w:val="28"/>
        </w:rPr>
        <w:t>Project Website:</w:t>
      </w:r>
      <w:hyperlink r:id="rId8">
        <w:r>
          <w:rPr>
            <w:sz w:val="28"/>
            <w:szCs w:val="28"/>
          </w:rPr>
          <w:t xml:space="preserve"> </w:t>
        </w:r>
      </w:hyperlink>
      <w:hyperlink r:id="rId9">
        <w:r>
          <w:rPr>
            <w:sz w:val="28"/>
            <w:szCs w:val="28"/>
            <w:u w:val="single"/>
          </w:rPr>
          <w:t>https://demo.opencart.com/</w:t>
        </w:r>
      </w:hyperlink>
      <w:r>
        <w:rPr>
          <w:sz w:val="12"/>
          <w:szCs w:val="12"/>
          <w:u w:val="single"/>
        </w:rPr>
        <w:br/>
      </w:r>
      <w:r>
        <w:rPr>
          <w:sz w:val="12"/>
          <w:szCs w:val="12"/>
          <w:u w:val="single"/>
        </w:rPr>
        <w:br/>
      </w:r>
      <w:r>
        <w:rPr>
          <w:sz w:val="12"/>
          <w:szCs w:val="12"/>
          <w:u w:val="single"/>
        </w:rPr>
        <w:br/>
      </w:r>
      <w:r>
        <w:rPr>
          <w:b/>
          <w:sz w:val="28"/>
          <w:szCs w:val="28"/>
        </w:rPr>
        <w:t>Job Profile:</w:t>
      </w:r>
      <w:r>
        <w:rPr>
          <w:sz w:val="28"/>
          <w:szCs w:val="28"/>
        </w:rPr>
        <w:t xml:space="preserve"> Software Tester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b/>
          <w:sz w:val="30"/>
          <w:szCs w:val="30"/>
          <w:u w:val="single"/>
        </w:rPr>
        <w:t xml:space="preserve">Team Members: </w:t>
      </w:r>
    </w:p>
    <w:p w14:paraId="4F84C2D7" w14:textId="77777777" w:rsidR="00E90055" w:rsidRDefault="00E90055">
      <w:pPr>
        <w:spacing w:before="240" w:after="240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1230"/>
        <w:tblW w:w="11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5220"/>
        <w:gridCol w:w="2190"/>
      </w:tblGrid>
      <w:tr w:rsidR="00E90055" w14:paraId="683D30AC" w14:textId="77777777">
        <w:tc>
          <w:tcPr>
            <w:tcW w:w="4350" w:type="dxa"/>
          </w:tcPr>
          <w:p w14:paraId="33339550" w14:textId="77777777" w:rsidR="00E9005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220" w:type="dxa"/>
          </w:tcPr>
          <w:p w14:paraId="5CF3E46B" w14:textId="77777777" w:rsidR="00E9005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2190" w:type="dxa"/>
          </w:tcPr>
          <w:p w14:paraId="138ECC38" w14:textId="77777777" w:rsidR="00E9005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Phone No.</w:t>
            </w:r>
          </w:p>
        </w:tc>
      </w:tr>
      <w:tr w:rsidR="00E90055" w14:paraId="5701C5A5" w14:textId="77777777">
        <w:trPr>
          <w:trHeight w:val="771"/>
        </w:trPr>
        <w:tc>
          <w:tcPr>
            <w:tcW w:w="4350" w:type="dxa"/>
          </w:tcPr>
          <w:p w14:paraId="0E811665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Alaa Khaled Mohamed Gaber</w:t>
            </w:r>
          </w:p>
        </w:tc>
        <w:tc>
          <w:tcPr>
            <w:tcW w:w="5220" w:type="dxa"/>
          </w:tcPr>
          <w:p w14:paraId="0944E75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alaa20khaledd@gmail.com</w:t>
            </w:r>
          </w:p>
        </w:tc>
        <w:tc>
          <w:tcPr>
            <w:tcW w:w="2190" w:type="dxa"/>
          </w:tcPr>
          <w:p w14:paraId="336C2630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01120367824</w:t>
            </w:r>
          </w:p>
        </w:tc>
      </w:tr>
      <w:tr w:rsidR="00E90055" w14:paraId="1308B7DC" w14:textId="77777777">
        <w:tc>
          <w:tcPr>
            <w:tcW w:w="4350" w:type="dxa"/>
          </w:tcPr>
          <w:p w14:paraId="7A082C58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Fatma </w:t>
            </w:r>
            <w:proofErr w:type="spellStart"/>
            <w:r>
              <w:rPr>
                <w:sz w:val="26"/>
                <w:szCs w:val="26"/>
              </w:rPr>
              <w:t>ElZhraa</w:t>
            </w:r>
            <w:proofErr w:type="spellEnd"/>
            <w:r>
              <w:rPr>
                <w:sz w:val="26"/>
                <w:szCs w:val="26"/>
              </w:rPr>
              <w:t xml:space="preserve"> Mahmoud Mohammed</w:t>
            </w:r>
          </w:p>
        </w:tc>
        <w:tc>
          <w:tcPr>
            <w:tcW w:w="5220" w:type="dxa"/>
          </w:tcPr>
          <w:p w14:paraId="269A3145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fatmaelzhraamahmoud19@gmail.com</w:t>
            </w:r>
          </w:p>
        </w:tc>
        <w:tc>
          <w:tcPr>
            <w:tcW w:w="2190" w:type="dxa"/>
          </w:tcPr>
          <w:p w14:paraId="0460DCF1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01201479103</w:t>
            </w:r>
          </w:p>
        </w:tc>
      </w:tr>
      <w:tr w:rsidR="00E90055" w14:paraId="318A65F4" w14:textId="77777777">
        <w:trPr>
          <w:trHeight w:val="816"/>
        </w:trPr>
        <w:tc>
          <w:tcPr>
            <w:tcW w:w="4350" w:type="dxa"/>
          </w:tcPr>
          <w:p w14:paraId="50823023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Mira Samy </w:t>
            </w:r>
            <w:proofErr w:type="spellStart"/>
            <w:r>
              <w:rPr>
                <w:sz w:val="26"/>
                <w:szCs w:val="26"/>
              </w:rPr>
              <w:t>Louiz</w:t>
            </w:r>
            <w:proofErr w:type="spellEnd"/>
            <w:r>
              <w:rPr>
                <w:sz w:val="26"/>
                <w:szCs w:val="26"/>
              </w:rPr>
              <w:t xml:space="preserve"> Botros</w:t>
            </w:r>
          </w:p>
        </w:tc>
        <w:tc>
          <w:tcPr>
            <w:tcW w:w="5220" w:type="dxa"/>
          </w:tcPr>
          <w:p w14:paraId="2D7D97E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Mirasamy15@gmail.com</w:t>
            </w:r>
          </w:p>
        </w:tc>
        <w:tc>
          <w:tcPr>
            <w:tcW w:w="2190" w:type="dxa"/>
          </w:tcPr>
          <w:p w14:paraId="4639C6BF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01229622788</w:t>
            </w:r>
          </w:p>
        </w:tc>
      </w:tr>
      <w:tr w:rsidR="00E90055" w14:paraId="456C9DC7" w14:textId="77777777">
        <w:trPr>
          <w:trHeight w:val="816"/>
        </w:trPr>
        <w:tc>
          <w:tcPr>
            <w:tcW w:w="4350" w:type="dxa"/>
          </w:tcPr>
          <w:p w14:paraId="25760FF1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Nour Raafat Elbaz</w:t>
            </w:r>
          </w:p>
        </w:tc>
        <w:tc>
          <w:tcPr>
            <w:tcW w:w="5220" w:type="dxa"/>
          </w:tcPr>
          <w:p w14:paraId="3D4E6346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elbaznour993@gmail.com</w:t>
            </w:r>
          </w:p>
        </w:tc>
        <w:tc>
          <w:tcPr>
            <w:tcW w:w="2190" w:type="dxa"/>
          </w:tcPr>
          <w:p w14:paraId="03433C4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01004129079</w:t>
            </w:r>
          </w:p>
        </w:tc>
      </w:tr>
      <w:tr w:rsidR="00E90055" w14:paraId="66A139A4" w14:textId="77777777">
        <w:trPr>
          <w:trHeight w:val="801"/>
        </w:trPr>
        <w:tc>
          <w:tcPr>
            <w:tcW w:w="4350" w:type="dxa"/>
          </w:tcPr>
          <w:p w14:paraId="72EDAC4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Mayar Mohamed Abd </w:t>
            </w:r>
            <w:proofErr w:type="spellStart"/>
            <w:r>
              <w:rPr>
                <w:sz w:val="26"/>
                <w:szCs w:val="26"/>
              </w:rPr>
              <w:t>Elhalem</w:t>
            </w:r>
            <w:proofErr w:type="spellEnd"/>
          </w:p>
        </w:tc>
        <w:tc>
          <w:tcPr>
            <w:tcW w:w="5220" w:type="dxa"/>
          </w:tcPr>
          <w:p w14:paraId="22F7914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mayarmuhammad799@gmail.com</w:t>
            </w:r>
          </w:p>
        </w:tc>
        <w:tc>
          <w:tcPr>
            <w:tcW w:w="2190" w:type="dxa"/>
          </w:tcPr>
          <w:p w14:paraId="0E8D87D9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01286020391</w:t>
            </w:r>
          </w:p>
        </w:tc>
      </w:tr>
    </w:tbl>
    <w:p w14:paraId="522D300E" w14:textId="77777777" w:rsidR="00E90055" w:rsidRDefault="00E90055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" w:name="_lgwh4nf7ydw5" w:colFirst="0" w:colLast="0"/>
      <w:bookmarkEnd w:id="1"/>
    </w:p>
    <w:p w14:paraId="2A995D02" w14:textId="77777777" w:rsidR="00E9005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2" w:name="_b4z2zsct21fc" w:colFirst="0" w:colLast="0"/>
      <w:bookmarkEnd w:id="2"/>
      <w:r>
        <w:rPr>
          <w:b/>
          <w:sz w:val="34"/>
          <w:szCs w:val="34"/>
          <w:u w:val="single"/>
        </w:rPr>
        <w:t>1. Introduction</w:t>
      </w:r>
    </w:p>
    <w:p w14:paraId="5891D9FC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3" w:name="_hg9hdmaucv4z" w:colFirst="0" w:colLast="0"/>
      <w:bookmarkEnd w:id="3"/>
      <w:r>
        <w:rPr>
          <w:b/>
          <w:color w:val="000000"/>
          <w:u w:val="single"/>
        </w:rPr>
        <w:t>1.1 Purpose</w:t>
      </w:r>
    </w:p>
    <w:p w14:paraId="6E648497" w14:textId="77777777" w:rsidR="00E90055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To define a structured test plan that ensures the functionality and usability of the OpenCart web application, using an automated testing framework integrated with CI/CD pipelines.</w:t>
      </w:r>
    </w:p>
    <w:p w14:paraId="213F9236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4" w:name="_d5n19ioa98j6" w:colFirst="0" w:colLast="0"/>
      <w:bookmarkEnd w:id="4"/>
      <w:r>
        <w:rPr>
          <w:b/>
          <w:color w:val="000000"/>
          <w:u w:val="single"/>
        </w:rPr>
        <w:t>1.2 Scope</w:t>
      </w:r>
    </w:p>
    <w:p w14:paraId="1ED8F71D" w14:textId="77777777" w:rsidR="00E90055" w:rsidRDefault="00000000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Validate core functionalities: login, registration, product browsing, shopping cart, checkout.</w:t>
      </w:r>
    </w:p>
    <w:p w14:paraId="048CD0AE" w14:textId="77777777" w:rsidR="00E90055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Cross-browser compatibility: Chrome, Firefox, Edge.</w:t>
      </w:r>
    </w:p>
    <w:p w14:paraId="292E5F15" w14:textId="77777777" w:rsidR="00E90055" w:rsidRDefault="00000000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Generate automated reports (HTML/PDF) for stakeholders.</w:t>
      </w:r>
    </w:p>
    <w:p w14:paraId="7302611F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5" w:name="_7y9z4d1zskqq" w:colFirst="0" w:colLast="0"/>
      <w:bookmarkEnd w:id="5"/>
      <w:r>
        <w:rPr>
          <w:b/>
          <w:color w:val="000000"/>
          <w:u w:val="single"/>
        </w:rPr>
        <w:t>1.3 Deliverables</w:t>
      </w:r>
    </w:p>
    <w:p w14:paraId="3D54E0D1" w14:textId="77777777" w:rsidR="00E90055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Test Plan Document</w:t>
      </w:r>
    </w:p>
    <w:p w14:paraId="7C4183D2" w14:textId="77777777" w:rsidR="00E90055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Automated &amp; Manual Test Cases</w:t>
      </w:r>
    </w:p>
    <w:p w14:paraId="786AFD95" w14:textId="77777777" w:rsidR="00E90055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 Execution Report</w:t>
      </w:r>
    </w:p>
    <w:p w14:paraId="3B8F255B" w14:textId="77777777" w:rsidR="00E90055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Defect/Bug Report</w:t>
      </w:r>
    </w:p>
    <w:p w14:paraId="7D98E102" w14:textId="77777777" w:rsidR="00E90055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CI/CD Pipeline Integration Results</w:t>
      </w:r>
      <w:r>
        <w:rPr>
          <w:sz w:val="26"/>
          <w:szCs w:val="26"/>
        </w:rPr>
        <w:br/>
      </w:r>
    </w:p>
    <w:p w14:paraId="6CFCF878" w14:textId="77777777" w:rsidR="00E90055" w:rsidRDefault="00E90055">
      <w:pPr>
        <w:spacing w:before="240" w:after="240"/>
        <w:ind w:left="720"/>
        <w:rPr>
          <w:sz w:val="26"/>
          <w:szCs w:val="26"/>
        </w:rPr>
      </w:pPr>
    </w:p>
    <w:p w14:paraId="3FD4FF6A" w14:textId="77777777" w:rsidR="00E90055" w:rsidRDefault="00E90055">
      <w:pPr>
        <w:spacing w:before="240" w:after="240"/>
        <w:ind w:left="720"/>
        <w:rPr>
          <w:sz w:val="26"/>
          <w:szCs w:val="26"/>
        </w:rPr>
      </w:pPr>
    </w:p>
    <w:p w14:paraId="69576E08" w14:textId="77777777" w:rsidR="00E90055" w:rsidRDefault="00000000">
      <w:pPr>
        <w:spacing w:before="240" w:after="240"/>
      </w:pPr>
      <w:r>
        <w:pict w14:anchorId="31CE585F">
          <v:rect id="_x0000_i1025" style="width:0;height:1.5pt" o:hralign="center" o:hrstd="t" o:hr="t" fillcolor="#a0a0a0" stroked="f"/>
        </w:pict>
      </w:r>
    </w:p>
    <w:p w14:paraId="5A2511A8" w14:textId="77777777" w:rsidR="00E90055" w:rsidRDefault="00E90055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6" w:name="_u6ddmx3tmjmq" w:colFirst="0" w:colLast="0"/>
      <w:bookmarkEnd w:id="6"/>
    </w:p>
    <w:p w14:paraId="5B233152" w14:textId="77777777" w:rsidR="00E90055" w:rsidRDefault="00E90055"/>
    <w:p w14:paraId="70280814" w14:textId="77777777" w:rsidR="00E90055" w:rsidRDefault="00E90055"/>
    <w:p w14:paraId="4ACAD9AE" w14:textId="77777777" w:rsidR="00E90055" w:rsidRDefault="00E90055"/>
    <w:p w14:paraId="630DD022" w14:textId="77777777" w:rsidR="00E90055" w:rsidRDefault="00E90055"/>
    <w:p w14:paraId="23F6A615" w14:textId="77777777" w:rsidR="00E90055" w:rsidRDefault="00E90055"/>
    <w:p w14:paraId="484E4586" w14:textId="77777777" w:rsidR="00E90055" w:rsidRDefault="00E90055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7" w:name="_uxu14zoembnj" w:colFirst="0" w:colLast="0"/>
      <w:bookmarkEnd w:id="7"/>
    </w:p>
    <w:p w14:paraId="7DCE13F8" w14:textId="77777777" w:rsidR="00E9005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8" w:name="_31her42lezah" w:colFirst="0" w:colLast="0"/>
      <w:bookmarkEnd w:id="8"/>
      <w:r>
        <w:rPr>
          <w:b/>
          <w:sz w:val="34"/>
          <w:szCs w:val="34"/>
          <w:u w:val="single"/>
        </w:rPr>
        <w:t>2. Test Strategy</w:t>
      </w:r>
    </w:p>
    <w:p w14:paraId="65E11FAE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9" w:name="_o1g6apvi5eod" w:colFirst="0" w:colLast="0"/>
      <w:bookmarkEnd w:id="9"/>
      <w:r>
        <w:rPr>
          <w:b/>
          <w:color w:val="000000"/>
          <w:u w:val="single"/>
        </w:rPr>
        <w:t>2.1 Testing Approach</w:t>
      </w:r>
    </w:p>
    <w:p w14:paraId="08894987" w14:textId="77777777" w:rsidR="00E90055" w:rsidRDefault="00000000">
      <w:pPr>
        <w:numPr>
          <w:ilvl w:val="0"/>
          <w:numId w:val="7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Black-box Testing</w:t>
      </w:r>
    </w:p>
    <w:p w14:paraId="15D6886D" w14:textId="77777777" w:rsidR="00E90055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Automation Tools</w:t>
      </w:r>
      <w:r>
        <w:rPr>
          <w:sz w:val="26"/>
          <w:szCs w:val="26"/>
        </w:rPr>
        <w:t>: Selenium WebDriver with TestNG (Java)</w:t>
      </w:r>
    </w:p>
    <w:p w14:paraId="623C82E8" w14:textId="77777777" w:rsidR="00E90055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API Testing</w:t>
      </w:r>
      <w:r>
        <w:rPr>
          <w:sz w:val="26"/>
          <w:szCs w:val="26"/>
        </w:rPr>
        <w:t>:  Postman</w:t>
      </w:r>
    </w:p>
    <w:p w14:paraId="4676D8CB" w14:textId="77777777" w:rsidR="00E90055" w:rsidRDefault="00000000">
      <w:pPr>
        <w:numPr>
          <w:ilvl w:val="0"/>
          <w:numId w:val="7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Manual exploratory testing</w:t>
      </w:r>
      <w:r>
        <w:rPr>
          <w:sz w:val="26"/>
          <w:szCs w:val="26"/>
        </w:rPr>
        <w:t xml:space="preserve"> for UI/UX</w:t>
      </w:r>
      <w:r>
        <w:rPr>
          <w:sz w:val="26"/>
          <w:szCs w:val="26"/>
        </w:rPr>
        <w:br/>
      </w:r>
    </w:p>
    <w:p w14:paraId="5867CDC5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10" w:name="_m4d8fh39g7xp" w:colFirst="0" w:colLast="0"/>
      <w:bookmarkEnd w:id="10"/>
      <w:r>
        <w:rPr>
          <w:b/>
          <w:color w:val="000000"/>
          <w:u w:val="single"/>
        </w:rPr>
        <w:t>2.2 Test Environment</w:t>
      </w:r>
    </w:p>
    <w:tbl>
      <w:tblPr>
        <w:tblStyle w:val="a0"/>
        <w:tblW w:w="6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065"/>
        <w:gridCol w:w="2670"/>
      </w:tblGrid>
      <w:tr w:rsidR="00E90055" w14:paraId="2FC327DD" w14:textId="77777777">
        <w:trPr>
          <w:trHeight w:val="5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D93B" w14:textId="77777777" w:rsidR="00E90055" w:rsidRDefault="00000000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Browser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7E08" w14:textId="77777777" w:rsidR="00E90055" w:rsidRDefault="00E9005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CB54" w14:textId="77777777" w:rsidR="00E90055" w:rsidRDefault="00000000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Version</w:t>
            </w:r>
          </w:p>
        </w:tc>
      </w:tr>
      <w:tr w:rsidR="00E90055" w14:paraId="30CA540A" w14:textId="77777777">
        <w:trPr>
          <w:trHeight w:val="5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14A9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Chrome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8D41" w14:textId="77777777" w:rsidR="00E90055" w:rsidRDefault="00E9005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EC2D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132.0.6834.160</w:t>
            </w:r>
          </w:p>
        </w:tc>
      </w:tr>
      <w:tr w:rsidR="00E90055" w14:paraId="6E20AB25" w14:textId="77777777">
        <w:trPr>
          <w:trHeight w:val="5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C75E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Firefox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42C7" w14:textId="77777777" w:rsidR="00E90055" w:rsidRDefault="00E9005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C021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132.0</w:t>
            </w:r>
          </w:p>
        </w:tc>
      </w:tr>
      <w:tr w:rsidR="00E90055" w14:paraId="29DE04FB" w14:textId="77777777">
        <w:trPr>
          <w:trHeight w:val="5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9FB4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Microsoft Edge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092" w14:textId="77777777" w:rsidR="00E90055" w:rsidRDefault="00E9005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D555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Latest Stable</w:t>
            </w:r>
          </w:p>
        </w:tc>
      </w:tr>
      <w:tr w:rsidR="00E90055" w14:paraId="456B7C3B" w14:textId="77777777">
        <w:trPr>
          <w:trHeight w:val="5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E8A0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Mobile Browser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1AFE" w14:textId="77777777" w:rsidR="00E90055" w:rsidRDefault="00E9005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4616" w14:textId="77777777" w:rsidR="00E90055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Chrome Android</w:t>
            </w:r>
          </w:p>
        </w:tc>
      </w:tr>
    </w:tbl>
    <w:p w14:paraId="4789ACCA" w14:textId="77777777" w:rsidR="00E90055" w:rsidRDefault="00000000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OS:</w:t>
      </w:r>
      <w:r>
        <w:rPr>
          <w:sz w:val="26"/>
          <w:szCs w:val="26"/>
        </w:rPr>
        <w:t xml:space="preserve"> Windows 10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CI/CD Tools:</w:t>
      </w:r>
      <w:r>
        <w:rPr>
          <w:sz w:val="26"/>
          <w:szCs w:val="26"/>
        </w:rPr>
        <w:t xml:space="preserve"> GitHub Actions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Reporting:</w:t>
      </w:r>
      <w:r>
        <w:rPr>
          <w:sz w:val="26"/>
          <w:szCs w:val="26"/>
        </w:rPr>
        <w:t xml:space="preserve"> Excel Reports</w:t>
      </w:r>
    </w:p>
    <w:p w14:paraId="07B6948F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11" w:name="_nkpp4a5uk5me" w:colFirst="0" w:colLast="0"/>
      <w:bookmarkEnd w:id="11"/>
      <w:r>
        <w:rPr>
          <w:b/>
          <w:color w:val="000000"/>
          <w:u w:val="single"/>
        </w:rPr>
        <w:t>2.3 Test Data</w:t>
      </w:r>
    </w:p>
    <w:p w14:paraId="026DD6E5" w14:textId="77777777" w:rsidR="00E90055" w:rsidRDefault="00000000">
      <w:pPr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Valid and invalid test accounts</w:t>
      </w:r>
    </w:p>
    <w:p w14:paraId="4AD9B15C" w14:textId="77777777" w:rsidR="00E90055" w:rsidRDefault="00000000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Sample products and categories</w:t>
      </w:r>
    </w:p>
    <w:p w14:paraId="1C75E9AC" w14:textId="77777777" w:rsidR="00E90055" w:rsidRDefault="00E90055">
      <w:pPr>
        <w:spacing w:before="240" w:after="240"/>
        <w:ind w:left="720"/>
        <w:rPr>
          <w:sz w:val="26"/>
          <w:szCs w:val="26"/>
        </w:rPr>
      </w:pPr>
    </w:p>
    <w:p w14:paraId="72922E65" w14:textId="77777777" w:rsidR="00E90055" w:rsidRDefault="00E90055"/>
    <w:p w14:paraId="6D0ABA65" w14:textId="77777777" w:rsidR="00E90055" w:rsidRDefault="00000000">
      <w:r>
        <w:pict w14:anchorId="5420FE2A">
          <v:rect id="_x0000_i1026" style="width:0;height:1.5pt" o:hralign="center" o:hrstd="t" o:hr="t" fillcolor="#a0a0a0" stroked="f"/>
        </w:pict>
      </w:r>
    </w:p>
    <w:p w14:paraId="4F9DAF80" w14:textId="77777777" w:rsidR="00E90055" w:rsidRDefault="00E90055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2" w:name="_wb4d07g8y68w" w:colFirst="0" w:colLast="0"/>
      <w:bookmarkEnd w:id="12"/>
    </w:p>
    <w:p w14:paraId="6F62903F" w14:textId="77777777" w:rsidR="00E90055" w:rsidRDefault="00E90055"/>
    <w:p w14:paraId="3344BD6B" w14:textId="77777777" w:rsidR="00E90055" w:rsidRDefault="00E90055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3" w:name="_9327moscj3gl" w:colFirst="0" w:colLast="0"/>
      <w:bookmarkEnd w:id="13"/>
    </w:p>
    <w:p w14:paraId="6F238783" w14:textId="77777777" w:rsidR="00E9005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4" w:name="_axfnd9ajvvch" w:colFirst="0" w:colLast="0"/>
      <w:bookmarkEnd w:id="14"/>
      <w:r>
        <w:rPr>
          <w:b/>
          <w:sz w:val="34"/>
          <w:szCs w:val="34"/>
          <w:u w:val="single"/>
        </w:rPr>
        <w:t>3. Test Planning</w:t>
      </w:r>
    </w:p>
    <w:p w14:paraId="41129E08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15" w:name="_ixszwhwyuxe8" w:colFirst="0" w:colLast="0"/>
      <w:bookmarkEnd w:id="15"/>
      <w:r>
        <w:rPr>
          <w:b/>
          <w:color w:val="000000"/>
          <w:u w:val="single"/>
        </w:rPr>
        <w:t>3.1 Test Schedule</w:t>
      </w:r>
    </w:p>
    <w:p w14:paraId="0245730D" w14:textId="77777777" w:rsidR="00E90055" w:rsidRDefault="00E9005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055" w14:paraId="37CC09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5A8B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4F67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E90055" w14:paraId="722F05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B7B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 Analysis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5BC2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3 - 4 Days</w:t>
            </w:r>
          </w:p>
        </w:tc>
      </w:tr>
      <w:tr w:rsidR="00E90055" w14:paraId="7C55A8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D241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Case Design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C162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4 - 5 Days</w:t>
            </w:r>
          </w:p>
        </w:tc>
      </w:tr>
      <w:tr w:rsidR="00E90055" w14:paraId="74E2D8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2BBF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Script Development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2C27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7 - 10 Days</w:t>
            </w:r>
          </w:p>
        </w:tc>
      </w:tr>
      <w:tr w:rsidR="00E90055" w14:paraId="7334CE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4B4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CI/CD Integration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A482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3 - 4 Days</w:t>
            </w:r>
          </w:p>
        </w:tc>
      </w:tr>
      <w:tr w:rsidR="00E90055" w14:paraId="314C78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114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Execution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998C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5 - 6 Days</w:t>
            </w:r>
          </w:p>
        </w:tc>
      </w:tr>
      <w:tr w:rsidR="00E90055" w14:paraId="5444CE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D125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 Fixing &amp; Re-testing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7247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3 - 5 Days</w:t>
            </w:r>
          </w:p>
        </w:tc>
      </w:tr>
      <w:tr w:rsidR="00E90055" w14:paraId="0571AE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EEB7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Generation &amp; Review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DD96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2 - 3 Days</w:t>
            </w:r>
          </w:p>
        </w:tc>
      </w:tr>
    </w:tbl>
    <w:p w14:paraId="75317AA7" w14:textId="77777777" w:rsidR="00E90055" w:rsidRDefault="00E90055"/>
    <w:p w14:paraId="063B5CFF" w14:textId="77777777" w:rsidR="00E90055" w:rsidRDefault="00E90055">
      <w:pPr>
        <w:rPr>
          <w:sz w:val="2"/>
          <w:szCs w:val="2"/>
        </w:rPr>
      </w:pPr>
    </w:p>
    <w:p w14:paraId="2E6B4DB9" w14:textId="77777777" w:rsidR="00E90055" w:rsidRDefault="00000000">
      <w:r>
        <w:pict w14:anchorId="10C3804E">
          <v:rect id="_x0000_i1027" style="width:0;height:1.5pt" o:hralign="center" o:hrstd="t" o:hr="t" fillcolor="#a0a0a0" stroked="f"/>
        </w:pict>
      </w:r>
    </w:p>
    <w:p w14:paraId="659176B1" w14:textId="77777777" w:rsidR="00E90055" w:rsidRDefault="00E90055"/>
    <w:tbl>
      <w:tblPr>
        <w:tblStyle w:val="a2"/>
        <w:tblpPr w:leftFromText="180" w:rightFromText="180" w:topFromText="180" w:bottomFromText="180" w:vertAnchor="text" w:horzAnchor="margin" w:tblpXSpec="center" w:tblpY="675"/>
        <w:tblW w:w="1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7650"/>
      </w:tblGrid>
      <w:tr w:rsidR="00393DB1" w14:paraId="4A39A0AA" w14:textId="77777777" w:rsidTr="00393DB1">
        <w:tc>
          <w:tcPr>
            <w:tcW w:w="3690" w:type="dxa"/>
          </w:tcPr>
          <w:p w14:paraId="79420CC9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Area</w:t>
            </w:r>
          </w:p>
        </w:tc>
        <w:tc>
          <w:tcPr>
            <w:tcW w:w="7650" w:type="dxa"/>
          </w:tcPr>
          <w:p w14:paraId="75F16EEE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Cases Include</w:t>
            </w:r>
          </w:p>
        </w:tc>
      </w:tr>
      <w:tr w:rsidR="00393DB1" w14:paraId="213698D0" w14:textId="77777777" w:rsidTr="00393DB1">
        <w:tc>
          <w:tcPr>
            <w:tcW w:w="3690" w:type="dxa"/>
          </w:tcPr>
          <w:p w14:paraId="1FD56B82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Authentication</w:t>
            </w:r>
          </w:p>
        </w:tc>
        <w:tc>
          <w:tcPr>
            <w:tcW w:w="7650" w:type="dxa"/>
          </w:tcPr>
          <w:p w14:paraId="598A1438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Login/Logout, Registration, Forgotten Password</w:t>
            </w:r>
          </w:p>
        </w:tc>
      </w:tr>
      <w:tr w:rsidR="00393DB1" w14:paraId="76B61BC0" w14:textId="77777777" w:rsidTr="00393DB1">
        <w:tc>
          <w:tcPr>
            <w:tcW w:w="3690" w:type="dxa"/>
          </w:tcPr>
          <w:p w14:paraId="46912FB1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Browsing</w:t>
            </w:r>
          </w:p>
        </w:tc>
        <w:tc>
          <w:tcPr>
            <w:tcW w:w="7650" w:type="dxa"/>
          </w:tcPr>
          <w:p w14:paraId="4ADF61C2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Category navigation, product listing, filtering</w:t>
            </w:r>
          </w:p>
        </w:tc>
      </w:tr>
      <w:tr w:rsidR="00393DB1" w14:paraId="7CD47D59" w14:textId="77777777" w:rsidTr="00393DB1">
        <w:tc>
          <w:tcPr>
            <w:tcW w:w="3690" w:type="dxa"/>
          </w:tcPr>
          <w:p w14:paraId="43539181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Details</w:t>
            </w:r>
          </w:p>
        </w:tc>
        <w:tc>
          <w:tcPr>
            <w:tcW w:w="7650" w:type="dxa"/>
          </w:tcPr>
          <w:p w14:paraId="7801EC55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Images, pricing, description, and stock status</w:t>
            </w:r>
          </w:p>
        </w:tc>
      </w:tr>
      <w:tr w:rsidR="00393DB1" w14:paraId="493BBC83" w14:textId="77777777" w:rsidTr="00393DB1">
        <w:tc>
          <w:tcPr>
            <w:tcW w:w="3690" w:type="dxa"/>
          </w:tcPr>
          <w:p w14:paraId="7ED9C4ED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Cart Management</w:t>
            </w:r>
          </w:p>
        </w:tc>
        <w:tc>
          <w:tcPr>
            <w:tcW w:w="7650" w:type="dxa"/>
          </w:tcPr>
          <w:p w14:paraId="0364B335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Add/remove/update items, view cart</w:t>
            </w:r>
          </w:p>
        </w:tc>
      </w:tr>
      <w:tr w:rsidR="00393DB1" w14:paraId="1468DBAD" w14:textId="77777777" w:rsidTr="00393DB1">
        <w:tc>
          <w:tcPr>
            <w:tcW w:w="3690" w:type="dxa"/>
          </w:tcPr>
          <w:p w14:paraId="13BBD9A4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Checkout Process</w:t>
            </w:r>
          </w:p>
        </w:tc>
        <w:tc>
          <w:tcPr>
            <w:tcW w:w="7650" w:type="dxa"/>
          </w:tcPr>
          <w:p w14:paraId="28991935" w14:textId="77777777" w:rsidR="00393DB1" w:rsidRDefault="00393DB1" w:rsidP="00393DB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Billing/shipping details, payment simulation, and order confirmation</w:t>
            </w:r>
          </w:p>
        </w:tc>
      </w:tr>
    </w:tbl>
    <w:p w14:paraId="0464C420" w14:textId="15C03206" w:rsidR="00E90055" w:rsidRDefault="00000000" w:rsidP="00393DB1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4. Functional Requirements (Test Coverage)</w:t>
      </w:r>
    </w:p>
    <w:p w14:paraId="28C4A2EB" w14:textId="77777777" w:rsidR="00E90055" w:rsidRDefault="00E90055">
      <w:pPr>
        <w:rPr>
          <w:b/>
          <w:sz w:val="34"/>
          <w:szCs w:val="34"/>
          <w:u w:val="single"/>
        </w:rPr>
      </w:pPr>
    </w:p>
    <w:p w14:paraId="1AAADA0E" w14:textId="77777777" w:rsidR="00E90055" w:rsidRDefault="00E90055">
      <w:pPr>
        <w:rPr>
          <w:b/>
          <w:sz w:val="34"/>
          <w:szCs w:val="34"/>
          <w:u w:val="single"/>
        </w:rPr>
      </w:pPr>
    </w:p>
    <w:p w14:paraId="277C05E8" w14:textId="77777777" w:rsidR="00E90055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5. Non-Functional Requirements</w:t>
      </w:r>
    </w:p>
    <w:p w14:paraId="5BFB5F4F" w14:textId="77777777" w:rsidR="00E90055" w:rsidRDefault="00E90055">
      <w:pPr>
        <w:rPr>
          <w:sz w:val="26"/>
          <w:szCs w:val="26"/>
        </w:rPr>
      </w:pPr>
    </w:p>
    <w:tbl>
      <w:tblPr>
        <w:tblStyle w:val="a3"/>
        <w:tblW w:w="1047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6840"/>
      </w:tblGrid>
      <w:tr w:rsidR="00E90055" w14:paraId="638D846C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4538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6848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Requirement</w:t>
            </w:r>
          </w:p>
        </w:tc>
      </w:tr>
      <w:tr w:rsidR="00E90055" w14:paraId="6EAAB1AE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FD2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Usability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7371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Reports should be understandable by non-technical users</w:t>
            </w:r>
          </w:p>
        </w:tc>
      </w:tr>
      <w:tr w:rsidR="00E90055" w14:paraId="584C565F" w14:textId="77777777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552D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Compatibility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67A7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Works across desktop browsers</w:t>
            </w:r>
          </w:p>
        </w:tc>
      </w:tr>
    </w:tbl>
    <w:p w14:paraId="039A5926" w14:textId="77777777" w:rsidR="00E90055" w:rsidRDefault="00E90055">
      <w:pPr>
        <w:rPr>
          <w:sz w:val="26"/>
          <w:szCs w:val="26"/>
        </w:rPr>
      </w:pPr>
    </w:p>
    <w:p w14:paraId="535ACA17" w14:textId="77777777" w:rsidR="00E90055" w:rsidRDefault="00E90055">
      <w:pPr>
        <w:rPr>
          <w:b/>
          <w:sz w:val="34"/>
          <w:szCs w:val="34"/>
          <w:u w:val="single"/>
        </w:rPr>
      </w:pPr>
    </w:p>
    <w:p w14:paraId="5D07B28A" w14:textId="77777777" w:rsidR="00E90055" w:rsidRDefault="00E90055">
      <w:pPr>
        <w:rPr>
          <w:b/>
          <w:sz w:val="34"/>
          <w:szCs w:val="34"/>
          <w:u w:val="single"/>
        </w:rPr>
      </w:pPr>
    </w:p>
    <w:p w14:paraId="0B593E57" w14:textId="77777777" w:rsidR="00E90055" w:rsidRDefault="00E90055">
      <w:pPr>
        <w:rPr>
          <w:b/>
          <w:sz w:val="34"/>
          <w:szCs w:val="34"/>
          <w:u w:val="single"/>
        </w:rPr>
      </w:pPr>
    </w:p>
    <w:p w14:paraId="79B939C9" w14:textId="77777777" w:rsidR="00E90055" w:rsidRDefault="00000000">
      <w:pPr>
        <w:rPr>
          <w:b/>
          <w:sz w:val="34"/>
          <w:szCs w:val="34"/>
          <w:u w:val="single"/>
        </w:rPr>
      </w:pPr>
      <w:r>
        <w:pict w14:anchorId="371DEB28">
          <v:rect id="_x0000_i1028" style="width:0;height:1.5pt" o:hralign="center" o:hrstd="t" o:hr="t" fillcolor="#a0a0a0" stroked="f"/>
        </w:pict>
      </w:r>
    </w:p>
    <w:p w14:paraId="51EADE56" w14:textId="77777777" w:rsidR="00E9005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6" w:name="_j6do1hrd17ph" w:colFirst="0" w:colLast="0"/>
      <w:bookmarkEnd w:id="16"/>
      <w:r>
        <w:rPr>
          <w:b/>
          <w:sz w:val="34"/>
          <w:szCs w:val="34"/>
          <w:u w:val="single"/>
        </w:rPr>
        <w:t>6. Test Execution</w:t>
      </w:r>
    </w:p>
    <w:p w14:paraId="3A606F12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17" w:name="_f5xdux85jb9o" w:colFirst="0" w:colLast="0"/>
      <w:bookmarkEnd w:id="17"/>
      <w:r>
        <w:rPr>
          <w:b/>
          <w:color w:val="000000"/>
          <w:u w:val="single"/>
        </w:rPr>
        <w:t>6.1 Procedure</w:t>
      </w:r>
    </w:p>
    <w:p w14:paraId="2091D99C" w14:textId="77777777" w:rsidR="00E90055" w:rsidRDefault="00000000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Develop test cases based on functional requirements</w:t>
      </w:r>
    </w:p>
    <w:p w14:paraId="165607DF" w14:textId="77777777" w:rsidR="00E90055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Automate key flows using Selenium</w:t>
      </w:r>
    </w:p>
    <w:p w14:paraId="7D78B373" w14:textId="77777777" w:rsidR="00E90055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Execute test cases manually and through the CI/CD pipeline</w:t>
      </w:r>
    </w:p>
    <w:p w14:paraId="1A8940E2" w14:textId="77777777" w:rsidR="00E90055" w:rsidRDefault="00000000">
      <w:pPr>
        <w:numPr>
          <w:ilvl w:val="0"/>
          <w:numId w:val="3"/>
        </w:numPr>
        <w:spacing w:after="240"/>
      </w:pPr>
      <w:r>
        <w:rPr>
          <w:sz w:val="26"/>
          <w:szCs w:val="26"/>
        </w:rPr>
        <w:t>Log defects and generate detailed reports</w:t>
      </w:r>
    </w:p>
    <w:p w14:paraId="1E8AEC8E" w14:textId="77777777" w:rsidR="00E90055" w:rsidRDefault="00000000">
      <w:pPr>
        <w:spacing w:before="240" w:after="240"/>
        <w:ind w:left="720" w:hanging="360"/>
        <w:rPr>
          <w:b/>
          <w:sz w:val="34"/>
          <w:szCs w:val="34"/>
          <w:u w:val="single"/>
        </w:rPr>
      </w:pPr>
      <w:r>
        <w:pict w14:anchorId="11D32790">
          <v:rect id="_x0000_i1029" style="width:0;height:1.5pt" o:hralign="center" o:hrstd="t" o:hr="t" fillcolor="#a0a0a0" stroked="f"/>
        </w:pict>
      </w:r>
    </w:p>
    <w:p w14:paraId="52A1BDE1" w14:textId="77777777" w:rsidR="00E9005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8" w:name="_8wiu3427473j" w:colFirst="0" w:colLast="0"/>
      <w:bookmarkEnd w:id="18"/>
      <w:r>
        <w:rPr>
          <w:b/>
          <w:sz w:val="34"/>
          <w:szCs w:val="34"/>
          <w:u w:val="single"/>
        </w:rPr>
        <w:t>7. Defect Tracking</w:t>
      </w:r>
    </w:p>
    <w:p w14:paraId="21FE46B8" w14:textId="77777777" w:rsidR="00E90055" w:rsidRDefault="00000000">
      <w:pPr>
        <w:numPr>
          <w:ilvl w:val="0"/>
          <w:numId w:val="4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Tool: Excel sheet </w:t>
      </w:r>
    </w:p>
    <w:p w14:paraId="32EBBC7D" w14:textId="77777777" w:rsidR="00E90055" w:rsidRDefault="00000000">
      <w:pPr>
        <w:numPr>
          <w:ilvl w:val="0"/>
          <w:numId w:val="4"/>
        </w:numPr>
        <w:spacing w:after="240"/>
      </w:pPr>
      <w:r>
        <w:rPr>
          <w:sz w:val="26"/>
          <w:szCs w:val="26"/>
        </w:rPr>
        <w:t>Fields: ID, Title, Description, Severity, Priority, Status, Assignee, Resolution Date, steps, Expected and Actual Results</w:t>
      </w:r>
    </w:p>
    <w:p w14:paraId="18AAD15E" w14:textId="77777777" w:rsidR="00E90055" w:rsidRDefault="00E90055">
      <w:pPr>
        <w:spacing w:before="240" w:after="240"/>
        <w:ind w:left="720"/>
        <w:rPr>
          <w:sz w:val="26"/>
          <w:szCs w:val="26"/>
        </w:rPr>
      </w:pPr>
    </w:p>
    <w:p w14:paraId="6C2EC156" w14:textId="77777777" w:rsidR="00E90055" w:rsidRDefault="00E90055">
      <w:pPr>
        <w:spacing w:before="240" w:after="240"/>
        <w:ind w:left="720"/>
        <w:rPr>
          <w:sz w:val="26"/>
          <w:szCs w:val="26"/>
        </w:rPr>
      </w:pPr>
    </w:p>
    <w:p w14:paraId="58BBF74D" w14:textId="77777777" w:rsidR="00E90055" w:rsidRDefault="00000000">
      <w:pPr>
        <w:spacing w:before="240" w:after="240"/>
        <w:ind w:left="720"/>
        <w:rPr>
          <w:b/>
          <w:sz w:val="34"/>
          <w:szCs w:val="34"/>
          <w:u w:val="single"/>
        </w:rPr>
      </w:pPr>
      <w:r>
        <w:pict w14:anchorId="6CA18478">
          <v:rect id="_x0000_i1030" style="width:0;height:1.5pt" o:hralign="center" o:hrstd="t" o:hr="t" fillcolor="#a0a0a0" stroked="f"/>
        </w:pict>
      </w:r>
    </w:p>
    <w:p w14:paraId="3E0B36F0" w14:textId="77777777" w:rsidR="00E90055" w:rsidRDefault="00000000">
      <w:pPr>
        <w:pStyle w:val="Heading2"/>
        <w:keepNext w:val="0"/>
        <w:keepLines w:val="0"/>
        <w:spacing w:after="80"/>
        <w:ind w:left="720"/>
        <w:rPr>
          <w:b/>
          <w:sz w:val="34"/>
          <w:szCs w:val="34"/>
          <w:u w:val="single"/>
        </w:rPr>
      </w:pPr>
      <w:bookmarkStart w:id="19" w:name="_cm9kgc6cc6dr" w:colFirst="0" w:colLast="0"/>
      <w:bookmarkEnd w:id="19"/>
      <w:r>
        <w:rPr>
          <w:b/>
          <w:sz w:val="34"/>
          <w:szCs w:val="34"/>
          <w:u w:val="single"/>
        </w:rPr>
        <w:lastRenderedPageBreak/>
        <w:t>8. Test Reporting</w:t>
      </w:r>
    </w:p>
    <w:p w14:paraId="4F477997" w14:textId="77777777" w:rsidR="00E90055" w:rsidRDefault="00000000">
      <w:pPr>
        <w:pStyle w:val="Heading3"/>
        <w:keepNext w:val="0"/>
        <w:keepLines w:val="0"/>
        <w:spacing w:before="280"/>
        <w:ind w:left="720"/>
        <w:rPr>
          <w:b/>
          <w:sz w:val="34"/>
          <w:szCs w:val="34"/>
          <w:u w:val="single"/>
        </w:rPr>
      </w:pPr>
      <w:bookmarkStart w:id="20" w:name="_irrjqz45jflm" w:colFirst="0" w:colLast="0"/>
      <w:bookmarkEnd w:id="20"/>
      <w:r>
        <w:rPr>
          <w:b/>
          <w:color w:val="000000"/>
          <w:u w:val="single"/>
        </w:rPr>
        <w:t>8.1 Summary Metrics</w:t>
      </w:r>
      <w:r>
        <w:rPr>
          <w:b/>
          <w:color w:val="000000"/>
          <w:u w:val="single"/>
        </w:rPr>
        <w:br/>
      </w:r>
    </w:p>
    <w:tbl>
      <w:tblPr>
        <w:tblStyle w:val="a4"/>
        <w:tblpPr w:leftFromText="180" w:rightFromText="180" w:topFromText="180" w:bottomFromText="180" w:vertAnchor="text" w:tblpX="675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545"/>
      </w:tblGrid>
      <w:tr w:rsidR="00E90055" w14:paraId="591D0B53" w14:textId="77777777">
        <w:tc>
          <w:tcPr>
            <w:tcW w:w="4095" w:type="dxa"/>
          </w:tcPr>
          <w:p w14:paraId="04107EFC" w14:textId="77777777" w:rsidR="00E9005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Metric</w:t>
            </w:r>
          </w:p>
        </w:tc>
        <w:tc>
          <w:tcPr>
            <w:tcW w:w="4545" w:type="dxa"/>
          </w:tcPr>
          <w:p w14:paraId="07E436F5" w14:textId="77777777" w:rsidR="00E90055" w:rsidRDefault="00000000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Count</w:t>
            </w:r>
          </w:p>
        </w:tc>
      </w:tr>
      <w:tr w:rsidR="00E90055" w14:paraId="011365B6" w14:textId="77777777">
        <w:trPr>
          <w:trHeight w:val="598"/>
        </w:trPr>
        <w:tc>
          <w:tcPr>
            <w:tcW w:w="4095" w:type="dxa"/>
          </w:tcPr>
          <w:p w14:paraId="4A486371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Test Cases</w:t>
            </w:r>
          </w:p>
        </w:tc>
        <w:tc>
          <w:tcPr>
            <w:tcW w:w="4545" w:type="dxa"/>
          </w:tcPr>
          <w:p w14:paraId="561BBC4B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</w:tr>
      <w:tr w:rsidR="00E90055" w14:paraId="27885D98" w14:textId="77777777">
        <w:trPr>
          <w:trHeight w:val="658"/>
        </w:trPr>
        <w:tc>
          <w:tcPr>
            <w:tcW w:w="4095" w:type="dxa"/>
          </w:tcPr>
          <w:p w14:paraId="6031B023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Executed Test Cases</w:t>
            </w:r>
          </w:p>
        </w:tc>
        <w:tc>
          <w:tcPr>
            <w:tcW w:w="4545" w:type="dxa"/>
          </w:tcPr>
          <w:p w14:paraId="6D3F1152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</w:tr>
      <w:tr w:rsidR="00E90055" w14:paraId="5619C9D2" w14:textId="77777777">
        <w:trPr>
          <w:trHeight w:val="688"/>
        </w:trPr>
        <w:tc>
          <w:tcPr>
            <w:tcW w:w="4095" w:type="dxa"/>
          </w:tcPr>
          <w:p w14:paraId="357B4BC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 Test Cases</w:t>
            </w:r>
          </w:p>
        </w:tc>
        <w:tc>
          <w:tcPr>
            <w:tcW w:w="4545" w:type="dxa"/>
          </w:tcPr>
          <w:p w14:paraId="5617475E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</w:tr>
      <w:tr w:rsidR="00E90055" w14:paraId="265092B1" w14:textId="77777777">
        <w:trPr>
          <w:trHeight w:val="658"/>
        </w:trPr>
        <w:tc>
          <w:tcPr>
            <w:tcW w:w="4095" w:type="dxa"/>
          </w:tcPr>
          <w:p w14:paraId="366073FA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Failed Test Cases</w:t>
            </w:r>
          </w:p>
        </w:tc>
        <w:tc>
          <w:tcPr>
            <w:tcW w:w="4545" w:type="dxa"/>
          </w:tcPr>
          <w:p w14:paraId="2D4E0CDF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E90055" w14:paraId="6FC17988" w14:textId="77777777">
        <w:trPr>
          <w:trHeight w:val="703"/>
        </w:trPr>
        <w:tc>
          <w:tcPr>
            <w:tcW w:w="4095" w:type="dxa"/>
          </w:tcPr>
          <w:p w14:paraId="7C18554E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Bugs Identified</w:t>
            </w:r>
          </w:p>
        </w:tc>
        <w:tc>
          <w:tcPr>
            <w:tcW w:w="4545" w:type="dxa"/>
          </w:tcPr>
          <w:p w14:paraId="4C8D9CB4" w14:textId="77777777" w:rsidR="00E90055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</w:tbl>
    <w:p w14:paraId="6C6055EF" w14:textId="77777777" w:rsidR="00E90055" w:rsidRDefault="00000000">
      <w:pPr>
        <w:spacing w:before="240" w:after="240"/>
        <w:ind w:left="720"/>
        <w:rPr>
          <w:b/>
          <w:sz w:val="28"/>
          <w:szCs w:val="28"/>
          <w:u w:val="single"/>
        </w:rPr>
      </w:pPr>
      <w:r>
        <w:rPr>
          <w:b/>
          <w:sz w:val="34"/>
          <w:szCs w:val="34"/>
          <w:u w:val="single"/>
        </w:rPr>
        <w:br/>
      </w:r>
      <w:r>
        <w:rPr>
          <w:b/>
          <w:sz w:val="28"/>
          <w:szCs w:val="28"/>
          <w:u w:val="single"/>
        </w:rPr>
        <w:t>8.2 Bug Severity Breakdown</w:t>
      </w:r>
    </w:p>
    <w:p w14:paraId="46CD91A8" w14:textId="77777777" w:rsidR="00E90055" w:rsidRDefault="00E90055">
      <w:pPr>
        <w:spacing w:before="240" w:after="240"/>
        <w:ind w:left="720"/>
        <w:rPr>
          <w:b/>
          <w:sz w:val="34"/>
          <w:szCs w:val="34"/>
          <w:u w:val="single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90055" w14:paraId="588B400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C028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AE7A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Count</w:t>
            </w:r>
          </w:p>
        </w:tc>
      </w:tr>
      <w:tr w:rsidR="00E90055" w14:paraId="5D941B2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5835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D94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90055" w14:paraId="358F92B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C23A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F0FA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90055" w14:paraId="10A147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65E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063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14:paraId="164B17AD" w14:textId="77777777" w:rsidR="00E90055" w:rsidRDefault="00E90055">
      <w:pPr>
        <w:spacing w:before="240" w:after="240"/>
        <w:ind w:left="720"/>
        <w:rPr>
          <w:b/>
          <w:sz w:val="34"/>
          <w:szCs w:val="34"/>
          <w:u w:val="single"/>
        </w:rPr>
      </w:pPr>
    </w:p>
    <w:p w14:paraId="59D809C9" w14:textId="77777777" w:rsidR="00E90055" w:rsidRDefault="00000000">
      <w:pPr>
        <w:spacing w:before="240" w:after="240"/>
        <w:ind w:left="720"/>
        <w:rPr>
          <w:b/>
          <w:sz w:val="34"/>
          <w:szCs w:val="34"/>
          <w:u w:val="single"/>
        </w:rPr>
      </w:pPr>
      <w:r>
        <w:pict w14:anchorId="0B63E28A">
          <v:rect id="_x0000_i1031" style="width:0;height:1.5pt" o:hralign="center" o:hrstd="t" o:hr="t" fillcolor="#a0a0a0" stroked="f"/>
        </w:pict>
      </w:r>
    </w:p>
    <w:p w14:paraId="4FFC37DD" w14:textId="77777777" w:rsidR="00E90055" w:rsidRDefault="00E90055">
      <w:pPr>
        <w:spacing w:before="240" w:after="240"/>
        <w:ind w:left="720"/>
        <w:rPr>
          <w:b/>
          <w:sz w:val="34"/>
          <w:szCs w:val="34"/>
          <w:u w:val="single"/>
        </w:rPr>
      </w:pPr>
    </w:p>
    <w:p w14:paraId="19F7FCF1" w14:textId="77777777" w:rsidR="00E90055" w:rsidRDefault="00E90055">
      <w:pPr>
        <w:spacing w:before="240" w:after="240"/>
        <w:ind w:left="720"/>
        <w:rPr>
          <w:b/>
          <w:sz w:val="34"/>
          <w:szCs w:val="34"/>
          <w:u w:val="single"/>
        </w:rPr>
      </w:pPr>
    </w:p>
    <w:p w14:paraId="59AF735B" w14:textId="77777777" w:rsidR="00E90055" w:rsidRDefault="00000000">
      <w:pPr>
        <w:pStyle w:val="Heading2"/>
        <w:keepNext w:val="0"/>
        <w:keepLines w:val="0"/>
        <w:spacing w:after="80"/>
        <w:ind w:left="720"/>
        <w:rPr>
          <w:b/>
          <w:sz w:val="34"/>
          <w:szCs w:val="34"/>
          <w:u w:val="single"/>
        </w:rPr>
      </w:pPr>
      <w:bookmarkStart w:id="21" w:name="_4yeeilc0ee3n" w:colFirst="0" w:colLast="0"/>
      <w:bookmarkEnd w:id="21"/>
      <w:r>
        <w:rPr>
          <w:b/>
          <w:sz w:val="34"/>
          <w:szCs w:val="34"/>
          <w:u w:val="single"/>
        </w:rPr>
        <w:t>9. Risk Management</w:t>
      </w:r>
    </w:p>
    <w:p w14:paraId="3AE940AD" w14:textId="77777777" w:rsidR="00E90055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u w:val="single"/>
        </w:rPr>
      </w:pPr>
      <w:bookmarkStart w:id="22" w:name="_o9yowgdp1ps5" w:colFirst="0" w:colLast="0"/>
      <w:bookmarkEnd w:id="22"/>
      <w:r>
        <w:rPr>
          <w:b/>
          <w:color w:val="000000"/>
          <w:u w:val="single"/>
        </w:rPr>
        <w:t>9.1 Risk Identification</w:t>
      </w:r>
    </w:p>
    <w:p w14:paraId="216305CA" w14:textId="77777777" w:rsidR="00E90055" w:rsidRDefault="00000000">
      <w:pPr>
        <w:numPr>
          <w:ilvl w:val="0"/>
          <w:numId w:val="8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Performance Risks: Response delays under load</w:t>
      </w:r>
    </w:p>
    <w:p w14:paraId="6EE1E129" w14:textId="77777777" w:rsidR="00E90055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Compatibility Risks: Inconsistent rendering on browsers/devices</w:t>
      </w:r>
    </w:p>
    <w:p w14:paraId="6A87C65F" w14:textId="77777777" w:rsidR="00E90055" w:rsidRDefault="00000000">
      <w:pPr>
        <w:numPr>
          <w:ilvl w:val="0"/>
          <w:numId w:val="8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Project Risks: Schedule delays, miscommunication</w:t>
      </w:r>
    </w:p>
    <w:p w14:paraId="75D21AAD" w14:textId="77777777" w:rsidR="00E90055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u w:val="single"/>
        </w:rPr>
      </w:pPr>
      <w:bookmarkStart w:id="23" w:name="_7d542dl1ebrd" w:colFirst="0" w:colLast="0"/>
      <w:bookmarkEnd w:id="23"/>
      <w:r>
        <w:rPr>
          <w:b/>
          <w:color w:val="000000"/>
          <w:u w:val="single"/>
        </w:rPr>
        <w:t>9.2 Risk Assessment &amp; Mitigation</w:t>
      </w:r>
    </w:p>
    <w:p w14:paraId="18565BD5" w14:textId="77777777" w:rsidR="00E90055" w:rsidRDefault="00E90055">
      <w:pPr>
        <w:spacing w:before="240" w:after="240"/>
        <w:ind w:left="720"/>
        <w:rPr>
          <w:b/>
          <w:sz w:val="26"/>
          <w:szCs w:val="26"/>
          <w:u w:val="single"/>
        </w:rPr>
      </w:pPr>
    </w:p>
    <w:tbl>
      <w:tblPr>
        <w:tblStyle w:val="a6"/>
        <w:tblW w:w="11250" w:type="dxa"/>
        <w:tblInd w:w="-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610"/>
        <w:gridCol w:w="5925"/>
      </w:tblGrid>
      <w:tr w:rsidR="00E90055" w14:paraId="4231F672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ACF5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FDC8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C623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 Strategy</w:t>
            </w:r>
          </w:p>
        </w:tc>
      </w:tr>
      <w:tr w:rsidR="00E90055" w14:paraId="2379EA4C" w14:textId="77777777">
        <w:trPr>
          <w:trHeight w:val="793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4311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Compatibility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99E0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F0C8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across multiple browsers/devices</w:t>
            </w:r>
          </w:p>
        </w:tc>
      </w:tr>
      <w:tr w:rsidR="00E90055" w14:paraId="7D312046" w14:textId="77777777">
        <w:trPr>
          <w:trHeight w:val="913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1D96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B94A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Critical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35C2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 Agile sprints, assign tasks per module</w:t>
            </w:r>
          </w:p>
        </w:tc>
      </w:tr>
      <w:tr w:rsidR="00E90055" w14:paraId="080382A0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2499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Communication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F57F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Critical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E2E7" w14:textId="77777777" w:rsidR="00E900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 check-ins, shared documentation (Google Drive)</w:t>
            </w:r>
          </w:p>
        </w:tc>
      </w:tr>
    </w:tbl>
    <w:p w14:paraId="09B6EB47" w14:textId="77777777" w:rsidR="00E90055" w:rsidRDefault="00E90055"/>
    <w:p w14:paraId="496CAA48" w14:textId="77777777" w:rsidR="00E90055" w:rsidRDefault="00000000">
      <w:pPr>
        <w:pStyle w:val="Heading3"/>
        <w:keepNext w:val="0"/>
        <w:keepLines w:val="0"/>
        <w:spacing w:before="280"/>
        <w:rPr>
          <w:b/>
          <w:color w:val="000000"/>
          <w:u w:val="single"/>
        </w:rPr>
      </w:pPr>
      <w:bookmarkStart w:id="24" w:name="_62chavyfce2s" w:colFirst="0" w:colLast="0"/>
      <w:bookmarkEnd w:id="24"/>
      <w:r>
        <w:rPr>
          <w:b/>
          <w:color w:val="000000"/>
          <w:u w:val="single"/>
        </w:rPr>
        <w:br/>
        <w:t>9.3 Risk Monitoring</w:t>
      </w:r>
    </w:p>
    <w:p w14:paraId="68CD5B6E" w14:textId="77777777" w:rsidR="00E90055" w:rsidRDefault="00000000">
      <w:pPr>
        <w:numPr>
          <w:ilvl w:val="0"/>
          <w:numId w:val="6"/>
        </w:numPr>
        <w:spacing w:before="240" w:after="240"/>
        <w:rPr>
          <w:b/>
          <w:sz w:val="26"/>
          <w:szCs w:val="26"/>
        </w:rPr>
      </w:pPr>
      <w:r>
        <w:rPr>
          <w:sz w:val="26"/>
          <w:szCs w:val="26"/>
        </w:rPr>
        <w:t>Risks reassessed bi-weekly; mitigation plans adjusted accordingly.</w:t>
      </w:r>
      <w:r>
        <w:rPr>
          <w:b/>
          <w:sz w:val="26"/>
          <w:szCs w:val="26"/>
          <w:u w:val="single"/>
        </w:rPr>
        <w:br/>
      </w:r>
    </w:p>
    <w:p w14:paraId="29396B8C" w14:textId="77777777" w:rsidR="00E90055" w:rsidRDefault="00000000">
      <w:pPr>
        <w:spacing w:before="240" w:after="240"/>
        <w:ind w:left="720"/>
        <w:rPr>
          <w:b/>
          <w:sz w:val="26"/>
          <w:szCs w:val="26"/>
          <w:u w:val="single"/>
        </w:rPr>
      </w:pPr>
      <w:r>
        <w:pict w14:anchorId="11F66DD3">
          <v:rect id="_x0000_i1032" style="width:0;height:1.5pt" o:hralign="center" o:hrstd="t" o:hr="t" fillcolor="#a0a0a0" stroked="f"/>
        </w:pict>
      </w:r>
    </w:p>
    <w:p w14:paraId="1ADF9282" w14:textId="77777777" w:rsidR="00E90055" w:rsidRDefault="00E90055">
      <w:pPr>
        <w:spacing w:before="240" w:after="240"/>
        <w:ind w:left="720"/>
        <w:rPr>
          <w:b/>
          <w:sz w:val="26"/>
          <w:szCs w:val="26"/>
          <w:u w:val="single"/>
        </w:rPr>
      </w:pPr>
    </w:p>
    <w:p w14:paraId="0E0444FE" w14:textId="77777777" w:rsidR="00E90055" w:rsidRDefault="00E90055">
      <w:pPr>
        <w:spacing w:before="240" w:after="240"/>
        <w:ind w:left="720"/>
        <w:rPr>
          <w:b/>
          <w:sz w:val="26"/>
          <w:szCs w:val="26"/>
          <w:u w:val="single"/>
        </w:rPr>
      </w:pPr>
    </w:p>
    <w:p w14:paraId="54D78DDA" w14:textId="77777777" w:rsidR="00E90055" w:rsidRDefault="00E90055">
      <w:pPr>
        <w:spacing w:before="240" w:after="240"/>
        <w:ind w:left="720"/>
        <w:rPr>
          <w:b/>
          <w:sz w:val="34"/>
          <w:szCs w:val="34"/>
          <w:u w:val="single"/>
        </w:rPr>
      </w:pPr>
    </w:p>
    <w:p w14:paraId="6C69CC45" w14:textId="77777777" w:rsidR="00E90055" w:rsidRDefault="00E90055">
      <w:pPr>
        <w:rPr>
          <w:b/>
          <w:sz w:val="34"/>
          <w:szCs w:val="34"/>
          <w:u w:val="single"/>
        </w:rPr>
      </w:pPr>
    </w:p>
    <w:sectPr w:rsidR="00E90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7BDD"/>
    <w:multiLevelType w:val="multilevel"/>
    <w:tmpl w:val="66A89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A4673"/>
    <w:multiLevelType w:val="multilevel"/>
    <w:tmpl w:val="BE74E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AC2746"/>
    <w:multiLevelType w:val="multilevel"/>
    <w:tmpl w:val="E67E2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8C0365"/>
    <w:multiLevelType w:val="multilevel"/>
    <w:tmpl w:val="EF44A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04551"/>
    <w:multiLevelType w:val="multilevel"/>
    <w:tmpl w:val="E92A8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664774"/>
    <w:multiLevelType w:val="multilevel"/>
    <w:tmpl w:val="D5A0F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964454"/>
    <w:multiLevelType w:val="multilevel"/>
    <w:tmpl w:val="33E42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CB612C"/>
    <w:multiLevelType w:val="multilevel"/>
    <w:tmpl w:val="240E9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160879">
    <w:abstractNumId w:val="2"/>
  </w:num>
  <w:num w:numId="2" w16cid:durableId="598951290">
    <w:abstractNumId w:val="5"/>
  </w:num>
  <w:num w:numId="3" w16cid:durableId="1208682834">
    <w:abstractNumId w:val="3"/>
  </w:num>
  <w:num w:numId="4" w16cid:durableId="379865836">
    <w:abstractNumId w:val="6"/>
  </w:num>
  <w:num w:numId="5" w16cid:durableId="865018475">
    <w:abstractNumId w:val="0"/>
  </w:num>
  <w:num w:numId="6" w16cid:durableId="655032353">
    <w:abstractNumId w:val="1"/>
  </w:num>
  <w:num w:numId="7" w16cid:durableId="291180183">
    <w:abstractNumId w:val="4"/>
  </w:num>
  <w:num w:numId="8" w16cid:durableId="170217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5"/>
    <w:rsid w:val="00393DB1"/>
    <w:rsid w:val="00E15BED"/>
    <w:rsid w:val="00E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BE0F"/>
  <w15:docId w15:val="{6942A8A7-18F6-4053-A482-87023743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aa20khaled/ALX2_SWD6_G1_GROUP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a20khaled/ALX2_SWD6_G1_GROUP1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aa20khaled/ALX2_SWD6_G1_GROUP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 Khaled</cp:lastModifiedBy>
  <cp:revision>2</cp:revision>
  <dcterms:created xsi:type="dcterms:W3CDTF">2025-04-13T21:49:00Z</dcterms:created>
  <dcterms:modified xsi:type="dcterms:W3CDTF">2025-04-13T21:49:00Z</dcterms:modified>
</cp:coreProperties>
</file>