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C9AB5" w14:textId="7EDF3FFF" w:rsidR="00B10467" w:rsidRDefault="00B10467" w:rsidP="00B10467">
      <w:pPr>
        <w:ind w:firstLine="720"/>
      </w:pPr>
      <w:r>
        <w:t>Group 9’s program</w:t>
      </w:r>
    </w:p>
    <w:p w14:paraId="03E81DB1" w14:textId="1A833B5E" w:rsidR="00B10467" w:rsidRDefault="00E400B6" w:rsidP="00E400B6">
      <w:pPr>
        <w:pStyle w:val="Heading1"/>
      </w:pPr>
      <w:r>
        <w:t xml:space="preserve">Thought process behind the </w:t>
      </w:r>
      <w:proofErr w:type="gramStart"/>
      <w:r>
        <w:t>game</w:t>
      </w:r>
      <w:proofErr w:type="gramEnd"/>
    </w:p>
    <w:p w14:paraId="0A2825B6" w14:textId="2D10F120" w:rsidR="00B10467" w:rsidRDefault="00B10467" w:rsidP="00B10467">
      <w:pPr>
        <w:ind w:firstLine="720"/>
      </w:pPr>
      <w:r>
        <w:t xml:space="preserve">For our programming game we wanted to make an </w:t>
      </w:r>
      <w:r w:rsidR="00AA01BD">
        <w:t>easy-to-understand</w:t>
      </w:r>
      <w:r>
        <w:t xml:space="preserve"> game, one which one which anyone, could pick up and understand without much issue. </w:t>
      </w:r>
      <w:r w:rsidR="00AA01BD">
        <w:t>So,</w:t>
      </w:r>
      <w:r>
        <w:t xml:space="preserve"> we started looking at old arcade games we could take inspiration from. After looking around, we stumbled upon </w:t>
      </w:r>
      <w:proofErr w:type="spellStart"/>
      <w:r>
        <w:t>Galaga</w:t>
      </w:r>
      <w:proofErr w:type="spellEnd"/>
      <w:r>
        <w:t xml:space="preserve"> </w:t>
      </w:r>
      <w:r w:rsidR="00AA01BD">
        <w:t xml:space="preserve">and thought we could alter the game while still incorporating the main aspects of the game. </w:t>
      </w:r>
    </w:p>
    <w:p w14:paraId="5455C154" w14:textId="5A917D33" w:rsidR="00B10467" w:rsidRDefault="00833C83" w:rsidP="00791BF2">
      <w:pPr>
        <w:ind w:firstLine="720"/>
      </w:pPr>
      <w:r>
        <w:t xml:space="preserve">From </w:t>
      </w:r>
      <w:proofErr w:type="spellStart"/>
      <w:r>
        <w:t>Galaga</w:t>
      </w:r>
      <w:proofErr w:type="spellEnd"/>
      <w:r>
        <w:t xml:space="preserve"> we got the idea from having a sort of ship you control and enemy ships that you should kill/destroy. However</w:t>
      </w:r>
      <w:r w:rsidR="00BA5112">
        <w:t>,</w:t>
      </w:r>
      <w:r>
        <w:t xml:space="preserve"> because we didn’t know how to implement blasters or a laser to kill from a far with consistency, we decided to</w:t>
      </w:r>
      <w:r w:rsidR="00514537">
        <w:t xml:space="preserve"> make </w:t>
      </w:r>
      <w:proofErr w:type="gramStart"/>
      <w:r w:rsidR="00514537">
        <w:t>it</w:t>
      </w:r>
      <w:proofErr w:type="gramEnd"/>
      <w:r w:rsidR="00514537">
        <w:t xml:space="preserve"> so the player needed to ram the enemies to kill them.</w:t>
      </w:r>
      <w:r w:rsidR="002E0921">
        <w:t xml:space="preserve"> </w:t>
      </w:r>
      <w:r w:rsidR="00514537">
        <w:t xml:space="preserve">To </w:t>
      </w:r>
      <w:r w:rsidR="00E400B6">
        <w:t xml:space="preserve">make the game semi hard we added a second class </w:t>
      </w:r>
      <w:r w:rsidR="00C26A06">
        <w:t xml:space="preserve">of enemies that </w:t>
      </w:r>
      <w:r w:rsidR="006D4040">
        <w:t>the player shou</w:t>
      </w:r>
      <w:r w:rsidR="001C6154">
        <w:t xml:space="preserve">ld be avoiding because it would cause </w:t>
      </w:r>
      <w:r w:rsidR="00F47450">
        <w:t xml:space="preserve">the player to lose, this would be the substitute for </w:t>
      </w:r>
      <w:r w:rsidR="004B13E1">
        <w:t xml:space="preserve">the lasers the enemies shoot in </w:t>
      </w:r>
      <w:proofErr w:type="spellStart"/>
      <w:r w:rsidR="004B13E1">
        <w:t>Galaga</w:t>
      </w:r>
      <w:proofErr w:type="spellEnd"/>
      <w:r w:rsidR="00791BF2">
        <w:t>.</w:t>
      </w:r>
    </w:p>
    <w:p w14:paraId="1337A76F" w14:textId="7C1C0618" w:rsidR="00791BF2" w:rsidRDefault="00584266" w:rsidP="00791BF2">
      <w:pPr>
        <w:ind w:firstLine="720"/>
      </w:pPr>
      <w:r>
        <w:t xml:space="preserve">To adhere with the scientific aspect of the challenge it was suggested that we </w:t>
      </w:r>
      <w:r w:rsidR="00570F26">
        <w:t xml:space="preserve">should make it so that the </w:t>
      </w:r>
      <w:r w:rsidR="009B0BB2">
        <w:t xml:space="preserve">game is set around blood cells and how the body </w:t>
      </w:r>
      <w:r w:rsidR="00BA5112">
        <w:t xml:space="preserve">fights off diseases and viruses. We therefore changed it </w:t>
      </w:r>
      <w:r w:rsidR="00FB1126">
        <w:t xml:space="preserve">so that you are a white blood cell trying to destroy an </w:t>
      </w:r>
      <w:proofErr w:type="gramStart"/>
      <w:r w:rsidR="00FB1126">
        <w:t>invasive bacteria</w:t>
      </w:r>
      <w:proofErr w:type="gramEnd"/>
      <w:r w:rsidR="00FB1126">
        <w:t>, while avoiding healthy cells because killing them would be harmful to the body.</w:t>
      </w:r>
    </w:p>
    <w:p w14:paraId="4195990A" w14:textId="77777777" w:rsidR="00B10467" w:rsidRDefault="00B10467" w:rsidP="00B10467">
      <w:pPr>
        <w:ind w:firstLine="720"/>
      </w:pPr>
    </w:p>
    <w:p w14:paraId="26D5F690" w14:textId="3118CC89" w:rsidR="00B10467" w:rsidRDefault="00791BF2" w:rsidP="00791BF2">
      <w:pPr>
        <w:pStyle w:val="Heading1"/>
      </w:pPr>
      <w:r>
        <w:t>Instructions</w:t>
      </w:r>
    </w:p>
    <w:p w14:paraId="0FF817B1" w14:textId="499A2FDC" w:rsidR="00B10467" w:rsidRDefault="00791BF2" w:rsidP="00B10467">
      <w:pPr>
        <w:ind w:firstLine="720"/>
      </w:pPr>
      <w:r>
        <w:t>To play the game first ope</w:t>
      </w:r>
      <w:r w:rsidR="005D5003">
        <w:t>n the main</w:t>
      </w:r>
      <w:r w:rsidR="00AD3DA0">
        <w:t xml:space="preserve"> menu </w:t>
      </w:r>
      <w:r w:rsidR="00570F26">
        <w:t>file.</w:t>
      </w:r>
      <w:r w:rsidR="00AD3DA0">
        <w:t xml:space="preserve"> </w:t>
      </w:r>
    </w:p>
    <w:p w14:paraId="0D3F17F6" w14:textId="00B34E1D" w:rsidR="00AD3DA0" w:rsidRDefault="00AD3DA0" w:rsidP="00B10467">
      <w:pPr>
        <w:ind w:firstLine="720"/>
      </w:pPr>
      <w:r w:rsidRPr="00AD3DA0">
        <w:rPr>
          <w:noProof/>
        </w:rPr>
        <w:drawing>
          <wp:inline distT="0" distB="0" distL="0" distR="0" wp14:anchorId="79C87005" wp14:editId="197E6695">
            <wp:extent cx="4782217" cy="4105848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A3E9" w14:textId="77777777" w:rsidR="00DE01C3" w:rsidRDefault="00AD3DA0" w:rsidP="00AD3DA0">
      <w:pPr>
        <w:ind w:firstLine="720"/>
        <w:rPr>
          <w:noProof/>
        </w:rPr>
      </w:pPr>
      <w:r>
        <w:t xml:space="preserve">And after familiarising yourself with the </w:t>
      </w:r>
      <w:r w:rsidR="00C122E3">
        <w:t>instruction, Press start</w:t>
      </w:r>
      <w:r w:rsidR="00662FA1">
        <w:t>.</w:t>
      </w:r>
      <w:r w:rsidR="00DE01C3" w:rsidRPr="00DE01C3">
        <w:rPr>
          <w:noProof/>
        </w:rPr>
        <w:t xml:space="preserve"> </w:t>
      </w:r>
      <w:r w:rsidR="00DE01C3">
        <w:rPr>
          <w:noProof/>
        </w:rPr>
        <w:t xml:space="preserve">  </w:t>
      </w:r>
    </w:p>
    <w:p w14:paraId="0B741421" w14:textId="4038F9D1" w:rsidR="00AD3DA0" w:rsidRDefault="00DE01C3" w:rsidP="00AD3DA0">
      <w:pPr>
        <w:ind w:firstLine="720"/>
      </w:pPr>
      <w:r w:rsidRPr="00DE01C3">
        <w:rPr>
          <w:noProof/>
        </w:rPr>
        <w:lastRenderedPageBreak/>
        <w:drawing>
          <wp:inline distT="0" distB="0" distL="0" distR="0" wp14:anchorId="01C4667D" wp14:editId="669C874D">
            <wp:extent cx="2838846" cy="2686425"/>
            <wp:effectExtent l="0" t="0" r="0" b="0"/>
            <wp:docPr id="5" name="Picture 5" descr="A screenshot of a computer instruc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instruction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9264" w14:textId="4EB784C8" w:rsidR="00A73715" w:rsidRDefault="00A73715" w:rsidP="00AD3DA0">
      <w:pPr>
        <w:ind w:firstLine="720"/>
      </w:pPr>
      <w:r w:rsidRPr="00A73715">
        <w:rPr>
          <w:noProof/>
        </w:rPr>
        <w:drawing>
          <wp:inline distT="0" distB="0" distL="0" distR="0" wp14:anchorId="716DC06D" wp14:editId="1975134D">
            <wp:extent cx="5731510" cy="3462655"/>
            <wp:effectExtent l="0" t="0" r="2540" b="4445"/>
            <wp:docPr id="2" name="Picture 2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7857" w14:textId="7F34A2FB" w:rsidR="00662FA1" w:rsidRDefault="00A73715" w:rsidP="00DE01C3">
      <w:pPr>
        <w:ind w:left="720"/>
      </w:pPr>
      <w:r>
        <w:lastRenderedPageBreak/>
        <w:t>You’re the white triangle,</w:t>
      </w:r>
      <w:r w:rsidR="000066E8">
        <w:t xml:space="preserve"> that is on a mission to destroy </w:t>
      </w:r>
      <w:r w:rsidR="00136F3A">
        <w:t xml:space="preserve">all </w:t>
      </w:r>
      <w:r w:rsidR="000066E8">
        <w:t>the red squares</w:t>
      </w:r>
      <w:r w:rsidR="00CF49A4">
        <w:t xml:space="preserve"> – while avoiding the blue, which give you an automatic death screen. </w:t>
      </w:r>
      <w:r w:rsidR="0022189D" w:rsidRPr="0022189D">
        <w:rPr>
          <w:noProof/>
        </w:rPr>
        <w:drawing>
          <wp:inline distT="0" distB="0" distL="0" distR="0" wp14:anchorId="215D7B49" wp14:editId="1A4F5BFD">
            <wp:extent cx="4782217" cy="4115374"/>
            <wp:effectExtent l="0" t="0" r="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A17A" w14:textId="2244D8E1" w:rsidR="00FC482D" w:rsidRDefault="0022189D" w:rsidP="00FC482D">
      <w:pPr>
        <w:ind w:firstLine="720"/>
      </w:pPr>
      <w:proofErr w:type="gramStart"/>
      <w:r>
        <w:t>So</w:t>
      </w:r>
      <w:proofErr w:type="gramEnd"/>
      <w:r>
        <w:t xml:space="preserve"> if you do lose, don’t worry just press the restart</w:t>
      </w:r>
      <w:r w:rsidR="00FC482D">
        <w:t>, unless you have other plans.</w:t>
      </w:r>
    </w:p>
    <w:p w14:paraId="42C6D8BE" w14:textId="5829DDF4" w:rsidR="00FC482D" w:rsidRDefault="00CD429F" w:rsidP="00FC482D">
      <w:pPr>
        <w:ind w:firstLine="720"/>
      </w:pPr>
      <w:r>
        <w:t xml:space="preserve">But if you do manage to destroy all the red squares before being destroyed yourself </w:t>
      </w:r>
    </w:p>
    <w:p w14:paraId="57CD3EB9" w14:textId="5A263560" w:rsidR="00E50BC2" w:rsidRDefault="00E50BC2" w:rsidP="00DE01C3">
      <w:pPr>
        <w:ind w:left="720"/>
      </w:pPr>
      <w:r w:rsidRPr="00E50BC2">
        <w:rPr>
          <w:noProof/>
        </w:rPr>
        <w:lastRenderedPageBreak/>
        <w:drawing>
          <wp:inline distT="0" distB="0" distL="0" distR="0" wp14:anchorId="06DA8390" wp14:editId="07F5DD12">
            <wp:extent cx="4753638" cy="4105848"/>
            <wp:effectExtent l="0" t="0" r="889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0830" w14:textId="14822004" w:rsidR="00520437" w:rsidRDefault="00520437" w:rsidP="00FC482D">
      <w:pPr>
        <w:ind w:firstLine="720"/>
      </w:pPr>
      <w:r>
        <w:t xml:space="preserve">You get to the victory screen, which </w:t>
      </w:r>
      <w:r w:rsidR="00B0592C">
        <w:t xml:space="preserve">is meant as a congratulations for winning the game, from which you can decide to </w:t>
      </w:r>
      <w:r w:rsidR="00424A6A">
        <w:t>replay, go to main menu, or just quit.</w:t>
      </w:r>
    </w:p>
    <w:p w14:paraId="441FAF5D" w14:textId="56DD0D17" w:rsidR="008E691B" w:rsidRDefault="008E691B" w:rsidP="008E691B">
      <w:r>
        <w:t>**In order for the game to work, you must download/move the images Background1, Bacteria1, Redbloodcell1, whitebloodcell1</w:t>
      </w:r>
      <w:r w:rsidR="00E966D8">
        <w:t>, and boostbar</w:t>
      </w:r>
      <w:r>
        <w:t xml:space="preserve"> into</w:t>
      </w:r>
      <w:r w:rsidR="002444C7">
        <w:t xml:space="preserve"> a new folder in Downloads names “Sprites” (without quotations)</w:t>
      </w:r>
    </w:p>
    <w:p w14:paraId="1CB2A61E" w14:textId="45940DE7" w:rsidR="00BE05C5" w:rsidRDefault="00BE05C5" w:rsidP="00FC482D">
      <w:pPr>
        <w:ind w:firstLine="720"/>
      </w:pPr>
      <w:r>
        <w:t xml:space="preserve">Background image - </w:t>
      </w:r>
      <w:hyperlink r:id="rId11" w:history="1">
        <w:r w:rsidR="00E966D8" w:rsidRPr="002841DA">
          <w:rPr>
            <w:rStyle w:val="Hyperlink"/>
          </w:rPr>
          <w:t>https://wallpapercave.com/w/wp6380266</w:t>
        </w:r>
      </w:hyperlink>
      <w:r w:rsidR="00E966D8">
        <w:t xml:space="preserve"> </w:t>
      </w:r>
    </w:p>
    <w:p w14:paraId="0C922F30" w14:textId="766E8F54" w:rsidR="00BE05C5" w:rsidRDefault="00BE05C5" w:rsidP="00FC482D">
      <w:pPr>
        <w:ind w:firstLine="720"/>
      </w:pPr>
      <w:r>
        <w:t>Character image –</w:t>
      </w:r>
      <w:r w:rsidR="00260C43">
        <w:t xml:space="preserve"> </w:t>
      </w:r>
      <w:hyperlink r:id="rId12" w:history="1">
        <w:r w:rsidR="00E966D8" w:rsidRPr="002841DA">
          <w:rPr>
            <w:rStyle w:val="Hyperlink"/>
          </w:rPr>
          <w:t>https://imgbin.com/png/AgtdZFwz/medical-icon-white-blood-cell-icon-cell-icon-png</w:t>
        </w:r>
      </w:hyperlink>
      <w:r w:rsidR="00E966D8">
        <w:t xml:space="preserve"> </w:t>
      </w:r>
    </w:p>
    <w:p w14:paraId="5ECABC70" w14:textId="11DC2428" w:rsidR="00BE05C5" w:rsidRDefault="00BE05C5" w:rsidP="00FC482D">
      <w:pPr>
        <w:ind w:firstLine="720"/>
      </w:pPr>
      <w:r>
        <w:t>Bacteria –</w:t>
      </w:r>
      <w:r w:rsidR="00A46E0C">
        <w:t xml:space="preserve"> </w:t>
      </w:r>
      <w:hyperlink r:id="rId13" w:history="1">
        <w:r w:rsidR="00E966D8" w:rsidRPr="002841DA">
          <w:rPr>
            <w:rStyle w:val="Hyperlink"/>
          </w:rPr>
          <w:t>https://stock.adobe.com/uk/images/bacteria-and-virus-pixel-art-set-germ-and-microbe-collection-infectious-pathogen-8-bit-sprite-game-development-mobile-app-isolated-vector-illustration/541161164</w:t>
        </w:r>
      </w:hyperlink>
      <w:r w:rsidR="00E966D8">
        <w:t xml:space="preserve"> </w:t>
      </w:r>
    </w:p>
    <w:p w14:paraId="37993241" w14:textId="02D4A32E" w:rsidR="00BE05C5" w:rsidRDefault="00BE05C5" w:rsidP="00FC482D">
      <w:pPr>
        <w:ind w:firstLine="720"/>
      </w:pPr>
      <w:r>
        <w:t xml:space="preserve">Red Blood Cells </w:t>
      </w:r>
      <w:r w:rsidR="00C46CC5">
        <w:t xml:space="preserve">- </w:t>
      </w:r>
      <w:hyperlink r:id="rId14" w:history="1">
        <w:r w:rsidR="00E966D8" w:rsidRPr="002841DA">
          <w:rPr>
            <w:rStyle w:val="Hyperlink"/>
          </w:rPr>
          <w:t>https://www.pngaaa.com/detail/6773508</w:t>
        </w:r>
      </w:hyperlink>
    </w:p>
    <w:p w14:paraId="1FEBF952" w14:textId="2E896431" w:rsidR="00E966D8" w:rsidRDefault="00E966D8" w:rsidP="00FC482D">
      <w:pPr>
        <w:ind w:firstLine="720"/>
      </w:pPr>
      <w:r>
        <w:t xml:space="preserve">Boost bar - </w:t>
      </w:r>
      <w:hyperlink r:id="rId15" w:history="1">
        <w:r w:rsidRPr="002841DA">
          <w:rPr>
            <w:rStyle w:val="Hyperlink"/>
          </w:rPr>
          <w:t>https://www.alamy.com/pixel-art-8-bit-retro-styled-game-design-interface-set-red-health-indicator-with-heart-blue-mana-label-with-potion-and-green-energy-loading-bar-image344194013.html?imageid=C7418169-EA9A-429C-95CA-57DAD8F361D7&amp;p=220879&amp;pn=1&amp;searchId=851981655e9eaf59530e0d577c498678&amp;searchtype=0</w:t>
        </w:r>
      </w:hyperlink>
      <w:r>
        <w:t xml:space="preserve"> </w:t>
      </w:r>
    </w:p>
    <w:p w14:paraId="6FDB83FB" w14:textId="77777777" w:rsidR="00B10467" w:rsidRDefault="00B10467" w:rsidP="00B10467">
      <w:pPr>
        <w:ind w:firstLine="720"/>
      </w:pPr>
    </w:p>
    <w:sectPr w:rsidR="00B10467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1617B" w14:textId="77777777" w:rsidR="001B4264" w:rsidRDefault="001B4264" w:rsidP="00B10467">
      <w:pPr>
        <w:spacing w:after="0" w:line="240" w:lineRule="auto"/>
      </w:pPr>
      <w:r>
        <w:separator/>
      </w:r>
    </w:p>
  </w:endnote>
  <w:endnote w:type="continuationSeparator" w:id="0">
    <w:p w14:paraId="687D7EBD" w14:textId="77777777" w:rsidR="001B4264" w:rsidRDefault="001B4264" w:rsidP="00B1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FFF96" w14:textId="77777777" w:rsidR="001B4264" w:rsidRDefault="001B4264" w:rsidP="00B10467">
      <w:pPr>
        <w:spacing w:after="0" w:line="240" w:lineRule="auto"/>
      </w:pPr>
      <w:r>
        <w:separator/>
      </w:r>
    </w:p>
  </w:footnote>
  <w:footnote w:type="continuationSeparator" w:id="0">
    <w:p w14:paraId="3C5B00E7" w14:textId="77777777" w:rsidR="001B4264" w:rsidRDefault="001B4264" w:rsidP="00B1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59A3B" w14:textId="7416DB46" w:rsidR="00B10467" w:rsidRDefault="00B10467">
    <w:pPr>
      <w:pStyle w:val="Header"/>
    </w:pPr>
    <w:r>
      <w:t xml:space="preserve">Read me File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67"/>
    <w:rsid w:val="000066E8"/>
    <w:rsid w:val="00136F3A"/>
    <w:rsid w:val="001B4264"/>
    <w:rsid w:val="001C6154"/>
    <w:rsid w:val="0022189D"/>
    <w:rsid w:val="002444C7"/>
    <w:rsid w:val="00260C43"/>
    <w:rsid w:val="002B5224"/>
    <w:rsid w:val="002E0921"/>
    <w:rsid w:val="00424A6A"/>
    <w:rsid w:val="004B13E1"/>
    <w:rsid w:val="00514537"/>
    <w:rsid w:val="00520437"/>
    <w:rsid w:val="00570F26"/>
    <w:rsid w:val="00584266"/>
    <w:rsid w:val="005D5003"/>
    <w:rsid w:val="00662FA1"/>
    <w:rsid w:val="006669E8"/>
    <w:rsid w:val="006D4040"/>
    <w:rsid w:val="00791BF2"/>
    <w:rsid w:val="00833C83"/>
    <w:rsid w:val="008E691B"/>
    <w:rsid w:val="009B0BB2"/>
    <w:rsid w:val="00A46E0C"/>
    <w:rsid w:val="00A73715"/>
    <w:rsid w:val="00AA01BD"/>
    <w:rsid w:val="00AD3DA0"/>
    <w:rsid w:val="00B0592C"/>
    <w:rsid w:val="00B10467"/>
    <w:rsid w:val="00BA5112"/>
    <w:rsid w:val="00BE05C5"/>
    <w:rsid w:val="00C122E3"/>
    <w:rsid w:val="00C26A06"/>
    <w:rsid w:val="00C46CC5"/>
    <w:rsid w:val="00CD429F"/>
    <w:rsid w:val="00CF49A4"/>
    <w:rsid w:val="00DE01C3"/>
    <w:rsid w:val="00DF3C16"/>
    <w:rsid w:val="00E400B6"/>
    <w:rsid w:val="00E50BC2"/>
    <w:rsid w:val="00E966D8"/>
    <w:rsid w:val="00F47450"/>
    <w:rsid w:val="00FB1126"/>
    <w:rsid w:val="00FC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60C"/>
  <w15:chartTrackingRefBased/>
  <w15:docId w15:val="{BBBB303E-0A4B-43F6-82CE-5A2CAC50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467"/>
  </w:style>
  <w:style w:type="paragraph" w:styleId="Footer">
    <w:name w:val="footer"/>
    <w:basedOn w:val="Normal"/>
    <w:link w:val="FooterChar"/>
    <w:uiPriority w:val="99"/>
    <w:unhideWhenUsed/>
    <w:rsid w:val="00B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467"/>
  </w:style>
  <w:style w:type="character" w:customStyle="1" w:styleId="Heading1Char">
    <w:name w:val="Heading 1 Char"/>
    <w:basedOn w:val="DefaultParagraphFont"/>
    <w:link w:val="Heading1"/>
    <w:uiPriority w:val="9"/>
    <w:rsid w:val="00E4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1B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E0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5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C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tock.adobe.com/uk/images/bacteria-and-virus-pixel-art-set-germ-and-microbe-collection-infectious-pathogen-8-bit-sprite-game-development-mobile-app-isolated-vector-illustration/54116116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imgbin.com/png/AgtdZFwz/medical-icon-white-blood-cell-icon-cell-icon-pn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allpapercave.com/w/wp6380266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lamy.com/pixel-art-8-bit-retro-styled-game-design-interface-set-red-health-indicator-with-heart-blue-mana-label-with-potion-and-green-energy-loading-bar-image344194013.html?imageid=C7418169-EA9A-429C-95CA-57DAD8F361D7&amp;p=220879&amp;pn=1&amp;searchId=851981655e9eaf59530e0d577c498678&amp;searchtype=0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pngaaa.com/detail/6773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Alaa Abou Hashish</dc:creator>
  <cp:keywords/>
  <dc:description/>
  <cp:lastModifiedBy>Tyler Kim</cp:lastModifiedBy>
  <cp:revision>39</cp:revision>
  <dcterms:created xsi:type="dcterms:W3CDTF">2024-01-06T22:08:00Z</dcterms:created>
  <dcterms:modified xsi:type="dcterms:W3CDTF">2024-01-08T02:49:00Z</dcterms:modified>
</cp:coreProperties>
</file>