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5D67E" w14:textId="6EFE821B" w:rsidR="008505D2" w:rsidRDefault="008505D2"/>
    <w:p w14:paraId="3B590576" w14:textId="77777777" w:rsidR="00EB3819" w:rsidRDefault="00EB3819">
      <w:pPr>
        <w:spacing w:before="400" w:after="40"/>
        <w:jc w:val="center"/>
        <w:rPr>
          <w:b/>
          <w:bCs/>
          <w:color w:val="1F3864"/>
          <w:sz w:val="64"/>
          <w:szCs w:val="64"/>
        </w:rPr>
      </w:pPr>
    </w:p>
    <w:p w14:paraId="6DF27198" w14:textId="262A2EFA" w:rsidR="008505D2" w:rsidRDefault="00000000">
      <w:pPr>
        <w:spacing w:before="400" w:after="40"/>
        <w:jc w:val="center"/>
      </w:pPr>
      <w:r>
        <w:rPr>
          <w:b/>
          <w:bCs/>
          <w:color w:val="1F3864"/>
          <w:sz w:val="64"/>
          <w:szCs w:val="64"/>
        </w:rPr>
        <w:t>PLAN DE PROJET</w:t>
      </w:r>
    </w:p>
    <w:p w14:paraId="08FCBB8C" w14:textId="77777777" w:rsidR="008505D2" w:rsidRDefault="00000000">
      <w:pPr>
        <w:pBdr>
          <w:bottom w:val="single" w:sz="10" w:space="4" w:color="2E75B6"/>
        </w:pBdr>
        <w:spacing w:after="60"/>
        <w:jc w:val="center"/>
      </w:pPr>
      <w:r>
        <w:rPr>
          <w:sz w:val="10"/>
          <w:szCs w:val="10"/>
        </w:rPr>
        <w:t xml:space="preserve"> </w:t>
      </w:r>
    </w:p>
    <w:p w14:paraId="13C65D08" w14:textId="3BEBC8DC" w:rsidR="00EB3819" w:rsidRPr="00EB3819" w:rsidRDefault="00EB3819">
      <w:pPr>
        <w:spacing w:after="60"/>
        <w:jc w:val="center"/>
        <w:rPr>
          <w:b/>
          <w:bCs/>
          <w:color w:val="2E75B6"/>
          <w:sz w:val="34"/>
          <w:szCs w:val="34"/>
        </w:rPr>
      </w:pPr>
      <w:r w:rsidRPr="00EB3819">
        <w:rPr>
          <w:b/>
          <w:bCs/>
          <w:color w:val="2E75B6"/>
          <w:sz w:val="34"/>
          <w:szCs w:val="34"/>
        </w:rPr>
        <w:t>AI-</w:t>
      </w:r>
      <w:proofErr w:type="spellStart"/>
      <w:r w:rsidRPr="00EB3819">
        <w:rPr>
          <w:b/>
          <w:bCs/>
          <w:color w:val="2E75B6"/>
          <w:sz w:val="34"/>
          <w:szCs w:val="34"/>
        </w:rPr>
        <w:t>powered</w:t>
      </w:r>
      <w:proofErr w:type="spellEnd"/>
      <w:r w:rsidRPr="00EB3819">
        <w:rPr>
          <w:b/>
          <w:bCs/>
          <w:color w:val="2E75B6"/>
          <w:sz w:val="34"/>
          <w:szCs w:val="34"/>
        </w:rPr>
        <w:t xml:space="preserve"> </w:t>
      </w:r>
      <w:proofErr w:type="spellStart"/>
      <w:r w:rsidRPr="00EB3819">
        <w:rPr>
          <w:b/>
          <w:bCs/>
          <w:color w:val="2E75B6"/>
          <w:sz w:val="34"/>
          <w:szCs w:val="34"/>
        </w:rPr>
        <w:t>Cybersecurity</w:t>
      </w:r>
      <w:proofErr w:type="spellEnd"/>
      <w:r w:rsidRPr="00EB3819">
        <w:rPr>
          <w:b/>
          <w:bCs/>
          <w:color w:val="2E75B6"/>
          <w:sz w:val="34"/>
          <w:szCs w:val="34"/>
        </w:rPr>
        <w:t xml:space="preserve"> Threat </w:t>
      </w:r>
      <w:proofErr w:type="spellStart"/>
      <w:r w:rsidRPr="00EB3819">
        <w:rPr>
          <w:b/>
          <w:bCs/>
          <w:color w:val="2E75B6"/>
          <w:sz w:val="34"/>
          <w:szCs w:val="34"/>
        </w:rPr>
        <w:t>Detection</w:t>
      </w:r>
      <w:proofErr w:type="spellEnd"/>
    </w:p>
    <w:p w14:paraId="55642848" w14:textId="77777777" w:rsidR="008505D2" w:rsidRDefault="00000000">
      <w:pPr>
        <w:spacing w:before="20"/>
        <w:jc w:val="center"/>
      </w:pPr>
      <w:r>
        <w:rPr>
          <w:i/>
          <w:iCs/>
          <w:color w:val="555555"/>
        </w:rPr>
        <w:t>(Système de Détection d'Intrusion basé sur le Machine Learning)</w:t>
      </w:r>
    </w:p>
    <w:p w14:paraId="7E6A3090" w14:textId="77777777" w:rsidR="008505D2" w:rsidRDefault="008505D2"/>
    <w:p w14:paraId="4AD5FF6B" w14:textId="77777777" w:rsidR="008505D2" w:rsidRDefault="008505D2"/>
    <w:p w14:paraId="0EB4967F" w14:textId="77777777" w:rsidR="008505D2" w:rsidRDefault="00000000">
      <w:pPr>
        <w:spacing w:before="80"/>
        <w:jc w:val="center"/>
      </w:pPr>
      <w:r>
        <w:rPr>
          <w:b/>
          <w:bCs/>
          <w:color w:val="1F3864"/>
          <w:sz w:val="24"/>
          <w:szCs w:val="24"/>
        </w:rPr>
        <w:t>Réalisé par :</w:t>
      </w:r>
    </w:p>
    <w:tbl>
      <w:tblPr>
        <w:tblW w:w="1843" w:type="dxa"/>
        <w:tblInd w:w="3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tblGrid>
      <w:tr w:rsidR="00EB3819" w14:paraId="47F23593" w14:textId="77777777" w:rsidTr="00EB3819">
        <w:tblPrEx>
          <w:tblCellMar>
            <w:top w:w="0" w:type="dxa"/>
            <w:bottom w:w="0" w:type="dxa"/>
          </w:tblCellMar>
        </w:tblPrEx>
        <w:tc>
          <w:tcPr>
            <w:tcW w:w="1843" w:type="dxa"/>
            <w:tcBorders>
              <w:top w:val="single" w:sz="1" w:space="0" w:color="BFCFE7"/>
              <w:left w:val="single" w:sz="1" w:space="0" w:color="BFCFE7"/>
              <w:bottom w:val="single" w:sz="1" w:space="0" w:color="BFCFE7"/>
              <w:right w:val="single" w:sz="1" w:space="0" w:color="BFCFE7"/>
            </w:tcBorders>
            <w:shd w:val="clear" w:color="auto" w:fill="1F3864"/>
            <w:tcMar>
              <w:top w:w="100" w:type="dxa"/>
              <w:left w:w="140" w:type="dxa"/>
              <w:bottom w:w="100" w:type="dxa"/>
              <w:right w:w="140" w:type="dxa"/>
            </w:tcMar>
            <w:vAlign w:val="center"/>
          </w:tcPr>
          <w:p w14:paraId="40FE4BD2" w14:textId="77777777" w:rsidR="00EB3819" w:rsidRDefault="00EB3819">
            <w:pPr>
              <w:jc w:val="center"/>
            </w:pPr>
            <w:r>
              <w:rPr>
                <w:b/>
                <w:bCs/>
                <w:color w:val="FFFFFF"/>
                <w:sz w:val="20"/>
                <w:szCs w:val="20"/>
              </w:rPr>
              <w:t>Nom</w:t>
            </w:r>
          </w:p>
        </w:tc>
      </w:tr>
      <w:tr w:rsidR="00EB3819" w14:paraId="79CE199D" w14:textId="77777777" w:rsidTr="00EB3819">
        <w:tblPrEx>
          <w:tblCellMar>
            <w:top w:w="0" w:type="dxa"/>
            <w:bottom w:w="0" w:type="dxa"/>
          </w:tblCellMar>
        </w:tblPrEx>
        <w:tc>
          <w:tcPr>
            <w:tcW w:w="1843"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31FE24F1" w14:textId="77777777" w:rsidR="00EB3819" w:rsidRDefault="00EB3819">
            <w:r>
              <w:rPr>
                <w:color w:val="1A1A1A"/>
                <w:sz w:val="20"/>
                <w:szCs w:val="20"/>
              </w:rPr>
              <w:t>Khadija Aaroud</w:t>
            </w:r>
          </w:p>
        </w:tc>
      </w:tr>
      <w:tr w:rsidR="00EB3819" w14:paraId="6795E2DE" w14:textId="77777777" w:rsidTr="00EB3819">
        <w:tblPrEx>
          <w:tblCellMar>
            <w:top w:w="0" w:type="dxa"/>
            <w:bottom w:w="0" w:type="dxa"/>
          </w:tblCellMar>
        </w:tblPrEx>
        <w:tc>
          <w:tcPr>
            <w:tcW w:w="1843"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72B99E2F" w14:textId="77777777" w:rsidR="00EB3819" w:rsidRDefault="00EB3819">
            <w:r>
              <w:rPr>
                <w:color w:val="1A1A1A"/>
                <w:sz w:val="20"/>
                <w:szCs w:val="20"/>
              </w:rPr>
              <w:t xml:space="preserve">Imane </w:t>
            </w:r>
            <w:proofErr w:type="spellStart"/>
            <w:r>
              <w:rPr>
                <w:color w:val="1A1A1A"/>
                <w:sz w:val="20"/>
                <w:szCs w:val="20"/>
              </w:rPr>
              <w:t>Oujoua</w:t>
            </w:r>
            <w:proofErr w:type="spellEnd"/>
          </w:p>
        </w:tc>
      </w:tr>
      <w:tr w:rsidR="00EB3819" w14:paraId="74B458B0" w14:textId="77777777" w:rsidTr="00EB3819">
        <w:tblPrEx>
          <w:tblCellMar>
            <w:top w:w="0" w:type="dxa"/>
            <w:bottom w:w="0" w:type="dxa"/>
          </w:tblCellMar>
        </w:tblPrEx>
        <w:tc>
          <w:tcPr>
            <w:tcW w:w="1843"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7C2D5FD2" w14:textId="77777777" w:rsidR="00EB3819" w:rsidRDefault="00EB3819">
            <w:r>
              <w:rPr>
                <w:color w:val="1A1A1A"/>
                <w:sz w:val="20"/>
                <w:szCs w:val="20"/>
              </w:rPr>
              <w:t>Inas</w:t>
            </w:r>
          </w:p>
        </w:tc>
      </w:tr>
      <w:tr w:rsidR="00EB3819" w14:paraId="15F7DC93" w14:textId="77777777" w:rsidTr="00EB3819">
        <w:tblPrEx>
          <w:tblCellMar>
            <w:top w:w="0" w:type="dxa"/>
            <w:bottom w:w="0" w:type="dxa"/>
          </w:tblCellMar>
        </w:tblPrEx>
        <w:tc>
          <w:tcPr>
            <w:tcW w:w="1843"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45BB5871" w14:textId="77777777" w:rsidR="00EB3819" w:rsidRDefault="00EB3819">
            <w:r>
              <w:rPr>
                <w:color w:val="1A1A1A"/>
                <w:sz w:val="20"/>
                <w:szCs w:val="20"/>
              </w:rPr>
              <w:t>Ikhlas</w:t>
            </w:r>
          </w:p>
        </w:tc>
      </w:tr>
      <w:tr w:rsidR="00EB3819" w14:paraId="3538E154" w14:textId="77777777" w:rsidTr="00EB3819">
        <w:tblPrEx>
          <w:tblCellMar>
            <w:top w:w="0" w:type="dxa"/>
            <w:bottom w:w="0" w:type="dxa"/>
          </w:tblCellMar>
        </w:tblPrEx>
        <w:tc>
          <w:tcPr>
            <w:tcW w:w="1843"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60D5BF01" w14:textId="77777777" w:rsidR="00EB3819" w:rsidRDefault="00EB3819">
            <w:proofErr w:type="spellStart"/>
            <w:r>
              <w:rPr>
                <w:color w:val="1A1A1A"/>
                <w:sz w:val="20"/>
                <w:szCs w:val="20"/>
              </w:rPr>
              <w:t>Douae</w:t>
            </w:r>
            <w:proofErr w:type="spellEnd"/>
          </w:p>
        </w:tc>
      </w:tr>
      <w:tr w:rsidR="00EB3819" w14:paraId="0BB54F7B" w14:textId="77777777" w:rsidTr="00EB3819">
        <w:tblPrEx>
          <w:tblCellMar>
            <w:top w:w="0" w:type="dxa"/>
            <w:bottom w:w="0" w:type="dxa"/>
          </w:tblCellMar>
        </w:tblPrEx>
        <w:tc>
          <w:tcPr>
            <w:tcW w:w="1843"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62292749" w14:textId="77777777" w:rsidR="00EB3819" w:rsidRDefault="00EB3819">
            <w:r>
              <w:rPr>
                <w:color w:val="1A1A1A"/>
                <w:sz w:val="20"/>
                <w:szCs w:val="20"/>
              </w:rPr>
              <w:t>Ikram</w:t>
            </w:r>
          </w:p>
        </w:tc>
      </w:tr>
      <w:tr w:rsidR="00EB3819" w14:paraId="742AE11C" w14:textId="77777777" w:rsidTr="00EB3819">
        <w:tblPrEx>
          <w:tblCellMar>
            <w:top w:w="0" w:type="dxa"/>
            <w:bottom w:w="0" w:type="dxa"/>
          </w:tblCellMar>
        </w:tblPrEx>
        <w:tc>
          <w:tcPr>
            <w:tcW w:w="1843"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45B6D263" w14:textId="77777777" w:rsidR="00EB3819" w:rsidRDefault="00EB3819">
            <w:r>
              <w:rPr>
                <w:color w:val="1A1A1A"/>
                <w:sz w:val="20"/>
                <w:szCs w:val="20"/>
              </w:rPr>
              <w:t>Alae</w:t>
            </w:r>
          </w:p>
        </w:tc>
      </w:tr>
    </w:tbl>
    <w:p w14:paraId="2C0AD5E6" w14:textId="77777777" w:rsidR="008505D2" w:rsidRDefault="008505D2"/>
    <w:p w14:paraId="36BCB398" w14:textId="77777777" w:rsidR="008505D2" w:rsidRDefault="00000000">
      <w:pPr>
        <w:spacing w:before="80"/>
        <w:jc w:val="center"/>
      </w:pPr>
      <w:r>
        <w:rPr>
          <w:b/>
          <w:bCs/>
          <w:color w:val="1F3864"/>
          <w:sz w:val="24"/>
          <w:szCs w:val="24"/>
        </w:rPr>
        <w:t>Encadré par : M. MANI Ayoub</w:t>
      </w:r>
    </w:p>
    <w:p w14:paraId="00429C4C" w14:textId="77777777" w:rsidR="008505D2" w:rsidRDefault="00000000">
      <w:pPr>
        <w:spacing w:before="40"/>
        <w:jc w:val="center"/>
        <w:rPr>
          <w:color w:val="555555"/>
        </w:rPr>
      </w:pPr>
      <w:r>
        <w:rPr>
          <w:color w:val="555555"/>
        </w:rPr>
        <w:t>Année universitaire : 2025 – 2026</w:t>
      </w:r>
    </w:p>
    <w:p w14:paraId="06257BD8" w14:textId="77777777" w:rsidR="00EB3819" w:rsidRDefault="00EB3819">
      <w:pPr>
        <w:spacing w:before="40"/>
        <w:jc w:val="center"/>
        <w:rPr>
          <w:color w:val="555555"/>
        </w:rPr>
      </w:pPr>
    </w:p>
    <w:p w14:paraId="72103607" w14:textId="77777777" w:rsidR="00EB3819" w:rsidRDefault="00EB3819">
      <w:pPr>
        <w:spacing w:before="40"/>
        <w:jc w:val="center"/>
        <w:rPr>
          <w:color w:val="555555"/>
        </w:rPr>
      </w:pPr>
    </w:p>
    <w:p w14:paraId="545C81E0" w14:textId="77777777" w:rsidR="00EB3819" w:rsidRDefault="00EB3819">
      <w:pPr>
        <w:spacing w:before="40"/>
        <w:jc w:val="center"/>
        <w:rPr>
          <w:color w:val="555555"/>
        </w:rPr>
      </w:pPr>
    </w:p>
    <w:p w14:paraId="28195BFA" w14:textId="77777777" w:rsidR="00EB3819" w:rsidRDefault="00EB3819">
      <w:pPr>
        <w:spacing w:before="40"/>
        <w:jc w:val="center"/>
        <w:rPr>
          <w:color w:val="555555"/>
        </w:rPr>
      </w:pPr>
    </w:p>
    <w:p w14:paraId="0D64A812" w14:textId="77777777" w:rsidR="00EB3819" w:rsidRDefault="00EB3819">
      <w:pPr>
        <w:spacing w:before="40"/>
        <w:jc w:val="center"/>
        <w:rPr>
          <w:color w:val="555555"/>
        </w:rPr>
      </w:pPr>
    </w:p>
    <w:p w14:paraId="64CDE1A4" w14:textId="77777777" w:rsidR="00EB3819" w:rsidRDefault="00EB3819">
      <w:pPr>
        <w:spacing w:before="40"/>
        <w:jc w:val="center"/>
        <w:rPr>
          <w:color w:val="555555"/>
        </w:rPr>
      </w:pPr>
    </w:p>
    <w:p w14:paraId="0C0D40DF" w14:textId="77777777" w:rsidR="00EB3819" w:rsidRDefault="00EB3819" w:rsidP="00EB3819">
      <w:pPr>
        <w:spacing w:before="40"/>
        <w:rPr>
          <w:color w:val="555555"/>
        </w:rPr>
      </w:pPr>
    </w:p>
    <w:p w14:paraId="51FBB315" w14:textId="77777777" w:rsidR="00EB3819" w:rsidRDefault="00EB3819" w:rsidP="00EB3819">
      <w:pPr>
        <w:spacing w:before="40"/>
        <w:rPr>
          <w:color w:val="555555"/>
        </w:rPr>
      </w:pPr>
    </w:p>
    <w:p w14:paraId="0E837BC9" w14:textId="77777777" w:rsidR="00EB3819" w:rsidRDefault="00EB3819" w:rsidP="00EB3819">
      <w:pPr>
        <w:spacing w:before="40"/>
        <w:rPr>
          <w:color w:val="555555"/>
        </w:rPr>
      </w:pPr>
    </w:p>
    <w:p w14:paraId="134BDB23" w14:textId="77777777" w:rsidR="00EB3819" w:rsidRDefault="00EB3819" w:rsidP="00EB3819">
      <w:pPr>
        <w:spacing w:before="40"/>
        <w:rPr>
          <w:color w:val="555555"/>
        </w:rPr>
      </w:pPr>
    </w:p>
    <w:p w14:paraId="26C30679" w14:textId="77777777" w:rsidR="00EB3819" w:rsidRDefault="00EB3819" w:rsidP="00EB3819">
      <w:pPr>
        <w:spacing w:before="40"/>
        <w:rPr>
          <w:color w:val="555555"/>
        </w:rPr>
      </w:pPr>
    </w:p>
    <w:p w14:paraId="0568D63D" w14:textId="77777777" w:rsidR="00EB3819" w:rsidRDefault="00EB3819" w:rsidP="00EB3819">
      <w:pPr>
        <w:spacing w:before="600"/>
        <w:jc w:val="center"/>
      </w:pPr>
      <w:r>
        <w:rPr>
          <w:b/>
          <w:bCs/>
          <w:color w:val="555555"/>
          <w:sz w:val="20"/>
          <w:szCs w:val="20"/>
        </w:rPr>
        <w:t>UNIVERSITÉ — DÉPARTEMENT GÉNIE INFORMATIQUE</w:t>
      </w:r>
    </w:p>
    <w:p w14:paraId="21EF8B00" w14:textId="77777777" w:rsidR="00EB3819" w:rsidRDefault="00EB3819" w:rsidP="00EB3819">
      <w:pPr>
        <w:spacing w:before="40" w:after="40"/>
        <w:jc w:val="center"/>
      </w:pPr>
      <w:r>
        <w:rPr>
          <w:color w:val="555555"/>
          <w:sz w:val="20"/>
          <w:szCs w:val="20"/>
        </w:rPr>
        <w:t>Filière : Conception et Développement de Logiciels (CDL)</w:t>
      </w:r>
    </w:p>
    <w:p w14:paraId="3E48AEDB" w14:textId="77777777" w:rsidR="00EB3819" w:rsidRDefault="00EB3819" w:rsidP="00EB3819">
      <w:pPr>
        <w:spacing w:before="40"/>
        <w:jc w:val="center"/>
      </w:pPr>
    </w:p>
    <w:p w14:paraId="3A608204" w14:textId="23689491" w:rsidR="00EB3819" w:rsidRDefault="00000000">
      <w:r>
        <w:br w:type="page"/>
      </w:r>
    </w:p>
    <w:p w14:paraId="4D3FA2D1" w14:textId="77777777" w:rsidR="008505D2" w:rsidRDefault="00000000">
      <w:pPr>
        <w:pBdr>
          <w:bottom w:val="single" w:sz="8" w:space="4" w:color="2E75B6"/>
        </w:pBdr>
        <w:spacing w:before="360" w:after="160"/>
      </w:pPr>
      <w:r>
        <w:rPr>
          <w:b/>
          <w:bCs/>
          <w:color w:val="1F3864"/>
          <w:sz w:val="34"/>
          <w:szCs w:val="34"/>
        </w:rPr>
        <w:lastRenderedPageBreak/>
        <w:t>Résumé du Projet</w:t>
      </w:r>
    </w:p>
    <w:p w14:paraId="1D561A6E" w14:textId="77777777" w:rsidR="008505D2" w:rsidRDefault="00000000">
      <w:pPr>
        <w:spacing w:before="80" w:after="80"/>
        <w:jc w:val="both"/>
      </w:pPr>
      <w:r>
        <w:rPr>
          <w:color w:val="1A1A1A"/>
        </w:rPr>
        <w:t xml:space="preserve">Ce projet a pour objectif de concevoir un </w:t>
      </w:r>
      <w:r>
        <w:rPr>
          <w:b/>
          <w:bCs/>
          <w:color w:val="1A1A1A"/>
        </w:rPr>
        <w:t xml:space="preserve">Système de Détection d'Intrusion (IDS — Intrusion </w:t>
      </w:r>
      <w:proofErr w:type="spellStart"/>
      <w:r>
        <w:rPr>
          <w:b/>
          <w:bCs/>
          <w:color w:val="1A1A1A"/>
        </w:rPr>
        <w:t>Detection</w:t>
      </w:r>
      <w:proofErr w:type="spellEnd"/>
      <w:r>
        <w:rPr>
          <w:b/>
          <w:bCs/>
          <w:color w:val="1A1A1A"/>
        </w:rPr>
        <w:t xml:space="preserve"> System)</w:t>
      </w:r>
      <w:r>
        <w:rPr>
          <w:color w:val="1A1A1A"/>
        </w:rPr>
        <w:t xml:space="preserve"> basé sur le </w:t>
      </w:r>
      <w:r>
        <w:rPr>
          <w:b/>
          <w:bCs/>
          <w:color w:val="1A1A1A"/>
        </w:rPr>
        <w:t>Machine Learning</w:t>
      </w:r>
      <w:r>
        <w:rPr>
          <w:color w:val="1A1A1A"/>
        </w:rPr>
        <w:t>. Ce système analyse automatiquement le trafic d'un réseau informatique pour détecter les comportements anormaux qui peuvent indiquer une cyberattaque.</w:t>
      </w:r>
    </w:p>
    <w:p w14:paraId="0B40A63C" w14:textId="77777777" w:rsidR="008505D2" w:rsidRDefault="008505D2"/>
    <w:p w14:paraId="4A360F15" w14:textId="77777777" w:rsidR="008505D2" w:rsidRDefault="00000000">
      <w:pPr>
        <w:spacing w:before="80" w:after="80"/>
        <w:jc w:val="both"/>
      </w:pPr>
      <w:r>
        <w:rPr>
          <w:color w:val="1A1A1A"/>
        </w:rPr>
        <w:t xml:space="preserve">L'approche utilisée s'appuie sur les fondements de notre cours d'IA : le cycle </w:t>
      </w:r>
      <w:r>
        <w:rPr>
          <w:b/>
          <w:bCs/>
          <w:color w:val="1A1A1A"/>
        </w:rPr>
        <w:t>Input → Traitement → Output</w:t>
      </w:r>
      <w:r>
        <w:rPr>
          <w:color w:val="1A1A1A"/>
        </w:rPr>
        <w:t xml:space="preserve">, la chaîne </w:t>
      </w:r>
      <w:r>
        <w:rPr>
          <w:b/>
          <w:bCs/>
          <w:color w:val="1A1A1A"/>
        </w:rPr>
        <w:t>Donnée → Information → Savoir → Décision éduquée</w:t>
      </w:r>
      <w:r>
        <w:rPr>
          <w:color w:val="1A1A1A"/>
        </w:rPr>
        <w:t>, et la reconnaissance automatique de motifs (</w:t>
      </w:r>
      <w:r>
        <w:rPr>
          <w:i/>
          <w:iCs/>
          <w:color w:val="1A1A1A"/>
        </w:rPr>
        <w:t>patterns</w:t>
      </w:r>
      <w:r>
        <w:rPr>
          <w:color w:val="1A1A1A"/>
        </w:rPr>
        <w:t>) par apprentissage automatique.</w:t>
      </w:r>
    </w:p>
    <w:p w14:paraId="16ED76D1" w14:textId="77777777" w:rsidR="008505D2" w:rsidRDefault="008505D2"/>
    <w:p w14:paraId="2EF3EFC4" w14:textId="77777777" w:rsidR="008505D2" w:rsidRDefault="00000000">
      <w:pPr>
        <w:spacing w:before="80" w:after="80"/>
        <w:jc w:val="both"/>
      </w:pPr>
      <w:r>
        <w:rPr>
          <w:color w:val="1A1A1A"/>
        </w:rPr>
        <w:t>Le système sera développé en Python, connecté à une base de données MySQL, et présenté via une interface web simple en HTML/CSS/JavaScript. Une démonstration en temps réel montrera la détection d'une attaque simulée.</w:t>
      </w:r>
    </w:p>
    <w:p w14:paraId="5F4202C0" w14:textId="77777777" w:rsidR="008505D2" w:rsidRDefault="008505D2"/>
    <w:p w14:paraId="027063B5" w14:textId="77777777" w:rsidR="008505D2" w:rsidRDefault="008505D2"/>
    <w:p w14:paraId="2CADD612" w14:textId="77777777" w:rsidR="008505D2" w:rsidRDefault="00000000">
      <w:pPr>
        <w:pBdr>
          <w:bottom w:val="single" w:sz="8" w:space="4" w:color="2E75B6"/>
        </w:pBdr>
        <w:spacing w:before="360" w:after="160"/>
      </w:pPr>
      <w:r>
        <w:rPr>
          <w:b/>
          <w:bCs/>
          <w:color w:val="1F3864"/>
          <w:sz w:val="34"/>
          <w:szCs w:val="34"/>
        </w:rPr>
        <w:t>Table des Matières</w:t>
      </w:r>
    </w:p>
    <w:p w14:paraId="23FA36AD" w14:textId="77777777" w:rsidR="008505D2" w:rsidRDefault="00000000">
      <w:pPr>
        <w:spacing w:before="80" w:after="80"/>
      </w:pPr>
      <w:r>
        <w:rPr>
          <w:color w:val="1A1A1A"/>
        </w:rPr>
        <w:t>1.   Introduction et Problématique</w:t>
      </w:r>
      <w:r>
        <w:rPr>
          <w:color w:val="555555"/>
        </w:rPr>
        <w:t xml:space="preserve">   ........   p.3</w:t>
      </w:r>
    </w:p>
    <w:p w14:paraId="511055ED" w14:textId="77777777" w:rsidR="008505D2" w:rsidRDefault="00000000">
      <w:pPr>
        <w:spacing w:before="80" w:after="80"/>
      </w:pPr>
      <w:r>
        <w:rPr>
          <w:color w:val="1A1A1A"/>
        </w:rPr>
        <w:t>2.   Étude Théorique — Les concepts de l'IA appliqués</w:t>
      </w:r>
      <w:r>
        <w:rPr>
          <w:color w:val="555555"/>
        </w:rPr>
        <w:t xml:space="preserve">   ........   p.4</w:t>
      </w:r>
    </w:p>
    <w:p w14:paraId="7ABD3F15" w14:textId="77777777" w:rsidR="008505D2" w:rsidRDefault="00000000">
      <w:pPr>
        <w:spacing w:before="80" w:after="80"/>
      </w:pPr>
      <w:r>
        <w:rPr>
          <w:color w:val="1A1A1A"/>
        </w:rPr>
        <w:t>3.   Architecture du Système</w:t>
      </w:r>
      <w:r>
        <w:rPr>
          <w:color w:val="555555"/>
        </w:rPr>
        <w:t xml:space="preserve">   ........   p.5–6</w:t>
      </w:r>
    </w:p>
    <w:p w14:paraId="492A0E9A" w14:textId="77777777" w:rsidR="008505D2" w:rsidRDefault="00000000">
      <w:pPr>
        <w:spacing w:before="80" w:after="80"/>
      </w:pPr>
      <w:r>
        <w:rPr>
          <w:color w:val="1A1A1A"/>
        </w:rPr>
        <w:t>4.   Les Données — Du brut à la décision éduquée</w:t>
      </w:r>
      <w:r>
        <w:rPr>
          <w:color w:val="555555"/>
        </w:rPr>
        <w:t xml:space="preserve">   ........   p.6–7</w:t>
      </w:r>
    </w:p>
    <w:p w14:paraId="6D7EFB17" w14:textId="77777777" w:rsidR="008505D2" w:rsidRDefault="00000000">
      <w:pPr>
        <w:spacing w:before="80" w:after="80"/>
      </w:pPr>
      <w:r>
        <w:rPr>
          <w:color w:val="1A1A1A"/>
        </w:rPr>
        <w:t>5.   Développement et Outils Techniques</w:t>
      </w:r>
      <w:r>
        <w:rPr>
          <w:color w:val="555555"/>
        </w:rPr>
        <w:t xml:space="preserve">   ........   p.7–8</w:t>
      </w:r>
    </w:p>
    <w:p w14:paraId="3B7396B2" w14:textId="77777777" w:rsidR="008505D2" w:rsidRDefault="00000000">
      <w:pPr>
        <w:spacing w:before="80" w:after="80"/>
      </w:pPr>
      <w:r>
        <w:rPr>
          <w:color w:val="1A1A1A"/>
        </w:rPr>
        <w:t>6.   Planification et Organisation de l'équipe</w:t>
      </w:r>
      <w:r>
        <w:rPr>
          <w:color w:val="555555"/>
        </w:rPr>
        <w:t xml:space="preserve">   ........   p.8–9</w:t>
      </w:r>
    </w:p>
    <w:p w14:paraId="5C68EF86" w14:textId="77777777" w:rsidR="008505D2" w:rsidRDefault="00000000">
      <w:pPr>
        <w:spacing w:before="80" w:after="80"/>
      </w:pPr>
      <w:r>
        <w:rPr>
          <w:color w:val="1A1A1A"/>
        </w:rPr>
        <w:t>7.   Résultats Attendus et Démonstration</w:t>
      </w:r>
      <w:r>
        <w:rPr>
          <w:color w:val="555555"/>
        </w:rPr>
        <w:t xml:space="preserve">   ........   p.9</w:t>
      </w:r>
    </w:p>
    <w:p w14:paraId="40B9BEBF" w14:textId="77777777" w:rsidR="008505D2" w:rsidRDefault="00000000">
      <w:pPr>
        <w:spacing w:before="80" w:after="80"/>
      </w:pPr>
      <w:r>
        <w:rPr>
          <w:color w:val="1A1A1A"/>
        </w:rPr>
        <w:t>8.   Conclusion et Perspectives</w:t>
      </w:r>
      <w:r>
        <w:rPr>
          <w:color w:val="555555"/>
        </w:rPr>
        <w:t xml:space="preserve">   ........   p.10</w:t>
      </w:r>
    </w:p>
    <w:p w14:paraId="30D781C6" w14:textId="77777777" w:rsidR="008505D2" w:rsidRDefault="00000000">
      <w:r>
        <w:br w:type="page"/>
      </w:r>
    </w:p>
    <w:p w14:paraId="569A6158" w14:textId="77777777" w:rsidR="008505D2" w:rsidRDefault="00000000">
      <w:pPr>
        <w:pBdr>
          <w:bottom w:val="single" w:sz="8" w:space="4" w:color="2E75B6"/>
        </w:pBdr>
        <w:spacing w:before="360" w:after="160"/>
      </w:pPr>
      <w:r>
        <w:rPr>
          <w:b/>
          <w:bCs/>
          <w:color w:val="1F3864"/>
          <w:sz w:val="34"/>
          <w:szCs w:val="34"/>
        </w:rPr>
        <w:lastRenderedPageBreak/>
        <w:t>1.  Introduction et Problématique</w:t>
      </w:r>
    </w:p>
    <w:p w14:paraId="7B9553B1" w14:textId="77777777" w:rsidR="008505D2" w:rsidRDefault="00000000">
      <w:pPr>
        <w:spacing w:before="240" w:after="100"/>
      </w:pPr>
      <w:proofErr w:type="gramStart"/>
      <w:r>
        <w:rPr>
          <w:b/>
          <w:bCs/>
          <w:color w:val="2E75B6"/>
          <w:sz w:val="26"/>
          <w:szCs w:val="26"/>
        </w:rPr>
        <w:t>1.1  Contexte</w:t>
      </w:r>
      <w:proofErr w:type="gramEnd"/>
      <w:r>
        <w:rPr>
          <w:b/>
          <w:bCs/>
          <w:color w:val="2E75B6"/>
          <w:sz w:val="26"/>
          <w:szCs w:val="26"/>
        </w:rPr>
        <w:t xml:space="preserve"> général</w:t>
      </w:r>
    </w:p>
    <w:p w14:paraId="2AB8AEA1" w14:textId="77777777" w:rsidR="008505D2" w:rsidRDefault="00000000">
      <w:pPr>
        <w:spacing w:before="80" w:after="80"/>
        <w:jc w:val="both"/>
      </w:pPr>
      <w:r>
        <w:rPr>
          <w:color w:val="1A1A1A"/>
        </w:rPr>
        <w:t>Les systèmes informatiques sont devenus essentiels dans tous les secteurs : santé, banque, administration, industrie. Avec cette dépendance numérique croissante, les cyberattaques se multiplient chaque année. Les méthodes de protection classiques, basées sur des règles fixes programmées à la main, ne suffisent plus : elles ne peuvent pas détecter des attaques nouvelles qu'elles n'ont jamais vues auparavant.</w:t>
      </w:r>
    </w:p>
    <w:p w14:paraId="0A101DC0" w14:textId="77777777" w:rsidR="008505D2" w:rsidRDefault="008505D2"/>
    <w:p w14:paraId="2751F843" w14:textId="77777777" w:rsidR="008505D2" w:rsidRDefault="00000000">
      <w:pPr>
        <w:spacing w:before="80" w:after="80"/>
        <w:jc w:val="both"/>
      </w:pPr>
      <w:r>
        <w:rPr>
          <w:color w:val="1A1A1A"/>
        </w:rPr>
        <w:t>C'est exactement la limite de la programmation classique expliquée dans notre cours : si on programme une règle fixe ("Si connexion &gt; X, bloquer"), le système échoue dès que l'attaque change de forme. Le Machine Learning, lui, apprend seul à reconnaître les nouvelles menaces à partir des données.</w:t>
      </w:r>
    </w:p>
    <w:p w14:paraId="0EADEDF2" w14:textId="77777777" w:rsidR="008505D2" w:rsidRDefault="008505D2"/>
    <w:p w14:paraId="418E1AF4" w14:textId="77777777" w:rsidR="008505D2" w:rsidRDefault="00000000">
      <w:pPr>
        <w:spacing w:before="240" w:after="100"/>
      </w:pPr>
      <w:proofErr w:type="gramStart"/>
      <w:r>
        <w:rPr>
          <w:b/>
          <w:bCs/>
          <w:color w:val="2E75B6"/>
          <w:sz w:val="26"/>
          <w:szCs w:val="26"/>
        </w:rPr>
        <w:t>1.2  Problématique</w:t>
      </w:r>
      <w:proofErr w:type="gramEnd"/>
    </w:p>
    <w:p w14:paraId="03ACEBC5" w14:textId="77777777" w:rsidR="008505D2" w:rsidRDefault="00000000">
      <w:pPr>
        <w:pBdr>
          <w:top w:val="single" w:sz="4" w:space="0" w:color="2E75B6"/>
          <w:left w:val="single" w:sz="16" w:space="0" w:color="2E75B6"/>
          <w:bottom w:val="single" w:sz="4" w:space="0" w:color="2E75B6"/>
          <w:right w:val="single" w:sz="4" w:space="0" w:color="2E75B6"/>
        </w:pBdr>
        <w:spacing w:before="100" w:after="100"/>
        <w:jc w:val="center"/>
      </w:pPr>
      <w:r>
        <w:rPr>
          <w:b/>
          <w:bCs/>
          <w:i/>
          <w:iCs/>
          <w:color w:val="1F3864"/>
          <w:sz w:val="23"/>
          <w:szCs w:val="23"/>
        </w:rPr>
        <w:t>Comment utiliser le Machine Learning pour détecter automatiquement les comportements anormaux dans un réseau informatique, y compris des attaques inconnues, avec un minimum d'intervention humaine ?</w:t>
      </w:r>
    </w:p>
    <w:p w14:paraId="1BDD91FA" w14:textId="77777777" w:rsidR="008505D2" w:rsidRDefault="008505D2"/>
    <w:p w14:paraId="1E35DA25" w14:textId="77777777" w:rsidR="008505D2" w:rsidRDefault="00000000">
      <w:pPr>
        <w:spacing w:before="240" w:after="100"/>
      </w:pPr>
      <w:proofErr w:type="gramStart"/>
      <w:r>
        <w:rPr>
          <w:b/>
          <w:bCs/>
          <w:color w:val="2E75B6"/>
          <w:sz w:val="26"/>
          <w:szCs w:val="26"/>
        </w:rPr>
        <w:t>1.3  Objectifs</w:t>
      </w:r>
      <w:proofErr w:type="gramEnd"/>
    </w:p>
    <w:p w14:paraId="12FE8B5F" w14:textId="77777777" w:rsidR="008505D2" w:rsidRDefault="00000000">
      <w:pPr>
        <w:pStyle w:val="Paragraphedeliste"/>
        <w:numPr>
          <w:ilvl w:val="0"/>
          <w:numId w:val="2"/>
        </w:numPr>
        <w:spacing w:before="60" w:after="60"/>
      </w:pPr>
      <w:r>
        <w:rPr>
          <w:color w:val="1A1A1A"/>
        </w:rPr>
        <w:t>Détecter les comportements anormaux (anomalies) dans le trafic réseau en temps réel.</w:t>
      </w:r>
    </w:p>
    <w:p w14:paraId="4A356B64" w14:textId="77777777" w:rsidR="008505D2" w:rsidRDefault="00000000">
      <w:pPr>
        <w:pStyle w:val="Paragraphedeliste"/>
        <w:numPr>
          <w:ilvl w:val="0"/>
          <w:numId w:val="2"/>
        </w:numPr>
        <w:spacing w:before="60" w:after="60"/>
      </w:pPr>
      <w:r>
        <w:rPr>
          <w:color w:val="1A1A1A"/>
        </w:rPr>
        <w:t xml:space="preserve">Classer le type d'attaque détectée : </w:t>
      </w:r>
      <w:proofErr w:type="spellStart"/>
      <w:r>
        <w:rPr>
          <w:color w:val="1A1A1A"/>
        </w:rPr>
        <w:t>DoS</w:t>
      </w:r>
      <w:proofErr w:type="spellEnd"/>
      <w:r>
        <w:rPr>
          <w:color w:val="1A1A1A"/>
        </w:rPr>
        <w:t>, intrusion, malware, phishing.</w:t>
      </w:r>
    </w:p>
    <w:p w14:paraId="7E65B7C9" w14:textId="77777777" w:rsidR="008505D2" w:rsidRDefault="00000000">
      <w:pPr>
        <w:pStyle w:val="Paragraphedeliste"/>
        <w:numPr>
          <w:ilvl w:val="0"/>
          <w:numId w:val="2"/>
        </w:numPr>
        <w:spacing w:before="60" w:after="60"/>
      </w:pPr>
      <w:r>
        <w:rPr>
          <w:color w:val="1A1A1A"/>
        </w:rPr>
        <w:t>Afficher les alertes dans un tableau de bord (</w:t>
      </w:r>
      <w:proofErr w:type="spellStart"/>
      <w:r>
        <w:rPr>
          <w:color w:val="1A1A1A"/>
        </w:rPr>
        <w:t>dashboard</w:t>
      </w:r>
      <w:proofErr w:type="spellEnd"/>
      <w:r>
        <w:rPr>
          <w:color w:val="1A1A1A"/>
        </w:rPr>
        <w:t>) simple et clair.</w:t>
      </w:r>
    </w:p>
    <w:p w14:paraId="1F489FC5" w14:textId="77777777" w:rsidR="008505D2" w:rsidRDefault="00000000">
      <w:pPr>
        <w:pStyle w:val="Paragraphedeliste"/>
        <w:numPr>
          <w:ilvl w:val="0"/>
          <w:numId w:val="2"/>
        </w:numPr>
        <w:spacing w:before="60" w:after="60"/>
      </w:pPr>
      <w:r>
        <w:rPr>
          <w:color w:val="1A1A1A"/>
        </w:rPr>
        <w:t>Comparer les performances de notre système IA avec la détection classique basée sur des règles fixes.</w:t>
      </w:r>
    </w:p>
    <w:p w14:paraId="402604E2" w14:textId="77777777" w:rsidR="008505D2" w:rsidRDefault="00000000">
      <w:pPr>
        <w:pStyle w:val="Paragraphedeliste"/>
        <w:numPr>
          <w:ilvl w:val="0"/>
          <w:numId w:val="2"/>
        </w:numPr>
        <w:spacing w:before="60" w:after="60"/>
      </w:pPr>
      <w:r>
        <w:rPr>
          <w:color w:val="1A1A1A"/>
        </w:rPr>
        <w:t>Produire un rapport complet avec les résultats et les graphiques de performance.</w:t>
      </w:r>
    </w:p>
    <w:p w14:paraId="0D963469" w14:textId="77777777" w:rsidR="008505D2" w:rsidRDefault="008505D2"/>
    <w:p w14:paraId="56655F9C" w14:textId="77777777" w:rsidR="008505D2" w:rsidRDefault="00000000">
      <w:pPr>
        <w:spacing w:before="240" w:after="100"/>
      </w:pPr>
      <w:proofErr w:type="gramStart"/>
      <w:r>
        <w:rPr>
          <w:b/>
          <w:bCs/>
          <w:color w:val="2E75B6"/>
          <w:sz w:val="26"/>
          <w:szCs w:val="26"/>
        </w:rPr>
        <w:t>1.4  Périmètre</w:t>
      </w:r>
      <w:proofErr w:type="gramEnd"/>
      <w:r>
        <w:rPr>
          <w:b/>
          <w:bCs/>
          <w:color w:val="2E75B6"/>
          <w:sz w:val="26"/>
          <w:szCs w:val="26"/>
        </w:rPr>
        <w:t xml:space="preserve"> du projet</w:t>
      </w:r>
    </w:p>
    <w:p w14:paraId="0A11B7BF" w14:textId="77777777" w:rsidR="008505D2" w:rsidRDefault="00000000">
      <w:pPr>
        <w:spacing w:before="80" w:after="80"/>
        <w:jc w:val="both"/>
      </w:pPr>
      <w:r>
        <w:rPr>
          <w:color w:val="1A1A1A"/>
        </w:rPr>
        <w:t>Le projet couvre l'analyse du trafic réseau (les données qui circulent entre les ordinateurs). Il n'inclut pas la sécurité physique, ni la gestion des réseaux sociaux ou des mots de passe. Le système travaille uniquement sur les données du réseau.</w:t>
      </w:r>
    </w:p>
    <w:p w14:paraId="64C2C638" w14:textId="77777777" w:rsidR="008505D2" w:rsidRDefault="00000000">
      <w:r>
        <w:br w:type="page"/>
      </w:r>
    </w:p>
    <w:p w14:paraId="1F3B3627" w14:textId="77777777" w:rsidR="008505D2" w:rsidRDefault="00000000">
      <w:pPr>
        <w:pBdr>
          <w:bottom w:val="single" w:sz="8" w:space="4" w:color="2E75B6"/>
        </w:pBdr>
        <w:spacing w:before="360" w:after="160"/>
      </w:pPr>
      <w:r>
        <w:rPr>
          <w:b/>
          <w:bCs/>
          <w:color w:val="1F3864"/>
          <w:sz w:val="34"/>
          <w:szCs w:val="34"/>
        </w:rPr>
        <w:lastRenderedPageBreak/>
        <w:t>2.  Étude Théorique — Les concepts de l'IA appliqués</w:t>
      </w:r>
    </w:p>
    <w:p w14:paraId="3D99278C" w14:textId="77777777" w:rsidR="008505D2" w:rsidRDefault="00000000">
      <w:pPr>
        <w:spacing w:before="240" w:after="100"/>
      </w:pPr>
      <w:proofErr w:type="gramStart"/>
      <w:r>
        <w:rPr>
          <w:b/>
          <w:bCs/>
          <w:color w:val="2E75B6"/>
          <w:sz w:val="26"/>
          <w:szCs w:val="26"/>
        </w:rPr>
        <w:t>2.1  Le</w:t>
      </w:r>
      <w:proofErr w:type="gramEnd"/>
      <w:r>
        <w:rPr>
          <w:b/>
          <w:bCs/>
          <w:color w:val="2E75B6"/>
          <w:sz w:val="26"/>
          <w:szCs w:val="26"/>
        </w:rPr>
        <w:t xml:space="preserve"> Machine Learning au cœur du projet</w:t>
      </w:r>
    </w:p>
    <w:p w14:paraId="378EF43C" w14:textId="77777777" w:rsidR="008505D2" w:rsidRDefault="00000000">
      <w:pPr>
        <w:spacing w:before="80" w:after="80"/>
        <w:jc w:val="both"/>
      </w:pPr>
      <w:r>
        <w:rPr>
          <w:color w:val="1A1A1A"/>
        </w:rPr>
        <w:t xml:space="preserve">Comme vu dans notre cours, le </w:t>
      </w:r>
      <w:r>
        <w:rPr>
          <w:b/>
          <w:bCs/>
          <w:color w:val="1A1A1A"/>
        </w:rPr>
        <w:t>Machine Learning</w:t>
      </w:r>
      <w:r>
        <w:rPr>
          <w:color w:val="1A1A1A"/>
        </w:rPr>
        <w:t xml:space="preserve"> représente un renversement fondamental par rapport à la programmation classique. En programmation classique, le développeur écrit les règles manuellement. En Machine Learning, le système </w:t>
      </w:r>
      <w:r>
        <w:rPr>
          <w:b/>
          <w:bCs/>
          <w:color w:val="1A1A1A"/>
        </w:rPr>
        <w:t>infère lui-même les règles</w:t>
      </w:r>
      <w:r>
        <w:rPr>
          <w:color w:val="1A1A1A"/>
        </w:rPr>
        <w:t xml:space="preserve"> à partir des données d'entrée et des sorties attendues.</w:t>
      </w:r>
    </w:p>
    <w:p w14:paraId="023C7B7D" w14:textId="77777777" w:rsidR="008505D2" w:rsidRDefault="008505D2"/>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2660"/>
      </w:tblGrid>
      <w:tr w:rsidR="008505D2" w14:paraId="4D849D55" w14:textId="77777777">
        <w:tblPrEx>
          <w:tblCellMar>
            <w:top w:w="0" w:type="dxa"/>
            <w:bottom w:w="0" w:type="dxa"/>
          </w:tblCellMar>
        </w:tblPrEx>
        <w:tc>
          <w:tcPr>
            <w:tcW w:w="28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655A2E25" w14:textId="77777777" w:rsidR="008505D2" w:rsidRDefault="00000000">
            <w:pPr>
              <w:jc w:val="center"/>
            </w:pPr>
            <w:r>
              <w:rPr>
                <w:b/>
                <w:bCs/>
                <w:color w:val="FFFFFF"/>
                <w:sz w:val="20"/>
                <w:szCs w:val="20"/>
              </w:rPr>
              <w:t>Approche</w:t>
            </w:r>
          </w:p>
        </w:tc>
        <w:tc>
          <w:tcPr>
            <w:tcW w:w="35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4FA92313" w14:textId="77777777" w:rsidR="008505D2" w:rsidRDefault="00000000">
            <w:pPr>
              <w:jc w:val="center"/>
            </w:pPr>
            <w:r>
              <w:rPr>
                <w:b/>
                <w:bCs/>
                <w:color w:val="FFFFFF"/>
                <w:sz w:val="20"/>
                <w:szCs w:val="20"/>
              </w:rPr>
              <w:t>Mécanisme</w:t>
            </w:r>
          </w:p>
        </w:tc>
        <w:tc>
          <w:tcPr>
            <w:tcW w:w="26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26B37462" w14:textId="77777777" w:rsidR="008505D2" w:rsidRDefault="00000000">
            <w:pPr>
              <w:jc w:val="center"/>
            </w:pPr>
            <w:r>
              <w:rPr>
                <w:b/>
                <w:bCs/>
                <w:color w:val="FFFFFF"/>
                <w:sz w:val="20"/>
                <w:szCs w:val="20"/>
              </w:rPr>
              <w:t>Limite dans notre contexte</w:t>
            </w:r>
          </w:p>
        </w:tc>
      </w:tr>
      <w:tr w:rsidR="008505D2" w14:paraId="38FF3E5C" w14:textId="77777777">
        <w:tblPrEx>
          <w:tblCellMar>
            <w:top w:w="0" w:type="dxa"/>
            <w:bottom w:w="0" w:type="dxa"/>
          </w:tblCellMar>
        </w:tblPrEx>
        <w:tc>
          <w:tcPr>
            <w:tcW w:w="2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73949586" w14:textId="77777777" w:rsidR="008505D2" w:rsidRDefault="00000000">
            <w:r>
              <w:rPr>
                <w:color w:val="1A1A1A"/>
                <w:sz w:val="20"/>
                <w:szCs w:val="20"/>
              </w:rPr>
              <w:t>Programmation classique</w:t>
            </w:r>
          </w:p>
        </w:tc>
        <w:tc>
          <w:tcPr>
            <w:tcW w:w="3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2639391B" w14:textId="77777777" w:rsidR="008505D2" w:rsidRDefault="00000000">
            <w:r>
              <w:rPr>
                <w:color w:val="1A1A1A"/>
                <w:sz w:val="20"/>
                <w:szCs w:val="20"/>
              </w:rPr>
              <w:t>Entrée + Règles programmées → Sortie</w:t>
            </w:r>
          </w:p>
        </w:tc>
        <w:tc>
          <w:tcPr>
            <w:tcW w:w="26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7C508B5C" w14:textId="77777777" w:rsidR="008505D2" w:rsidRDefault="00000000">
            <w:r>
              <w:rPr>
                <w:color w:val="1A1A1A"/>
                <w:sz w:val="20"/>
                <w:szCs w:val="20"/>
              </w:rPr>
              <w:t>Incapable de détecter une attaque jamais vue</w:t>
            </w:r>
          </w:p>
        </w:tc>
      </w:tr>
      <w:tr w:rsidR="008505D2" w14:paraId="3D7C582D" w14:textId="77777777">
        <w:tblPrEx>
          <w:tblCellMar>
            <w:top w:w="0" w:type="dxa"/>
            <w:bottom w:w="0" w:type="dxa"/>
          </w:tblCellMar>
        </w:tblPrEx>
        <w:tc>
          <w:tcPr>
            <w:tcW w:w="28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330825AA" w14:textId="77777777" w:rsidR="008505D2" w:rsidRDefault="00000000">
            <w:r>
              <w:rPr>
                <w:color w:val="1A1A1A"/>
                <w:sz w:val="20"/>
                <w:szCs w:val="20"/>
              </w:rPr>
              <w:t>Machine Learning (notre choix)</w:t>
            </w:r>
          </w:p>
        </w:tc>
        <w:tc>
          <w:tcPr>
            <w:tcW w:w="35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5A99C738" w14:textId="77777777" w:rsidR="008505D2" w:rsidRDefault="00000000">
            <w:r>
              <w:rPr>
                <w:color w:val="1A1A1A"/>
                <w:sz w:val="20"/>
                <w:szCs w:val="20"/>
              </w:rPr>
              <w:t>Entrée + Sorties → Règles apprises automatiquement</w:t>
            </w:r>
          </w:p>
        </w:tc>
        <w:tc>
          <w:tcPr>
            <w:tcW w:w="26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587C8EBA" w14:textId="77777777" w:rsidR="008505D2" w:rsidRDefault="00000000">
            <w:r>
              <w:rPr>
                <w:color w:val="1A1A1A"/>
                <w:sz w:val="20"/>
                <w:szCs w:val="20"/>
              </w:rPr>
              <w:t>Nécessite des données d'entraînement de qualité</w:t>
            </w:r>
          </w:p>
        </w:tc>
      </w:tr>
    </w:tbl>
    <w:p w14:paraId="664F91AF" w14:textId="77777777" w:rsidR="008505D2" w:rsidRDefault="008505D2"/>
    <w:p w14:paraId="1594D087" w14:textId="77777777" w:rsidR="008505D2" w:rsidRDefault="00000000">
      <w:pPr>
        <w:spacing w:before="240" w:after="100"/>
      </w:pPr>
      <w:proofErr w:type="gramStart"/>
      <w:r>
        <w:rPr>
          <w:b/>
          <w:bCs/>
          <w:color w:val="2E75B6"/>
          <w:sz w:val="26"/>
          <w:szCs w:val="26"/>
        </w:rPr>
        <w:t>2.2  Le</w:t>
      </w:r>
      <w:proofErr w:type="gramEnd"/>
      <w:r>
        <w:rPr>
          <w:b/>
          <w:bCs/>
          <w:color w:val="2E75B6"/>
          <w:sz w:val="26"/>
          <w:szCs w:val="26"/>
        </w:rPr>
        <w:t xml:space="preserve"> cycle Input → Traitement → Output dans notre projet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60"/>
      </w:tblGrid>
      <w:tr w:rsidR="008505D2" w14:paraId="4CDD2944" w14:textId="77777777">
        <w:tblPrEx>
          <w:tblCellMar>
            <w:top w:w="0" w:type="dxa"/>
            <w:bottom w:w="0" w:type="dxa"/>
          </w:tblCellMar>
        </w:tblPrEx>
        <w:tc>
          <w:tcPr>
            <w:tcW w:w="28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09107861" w14:textId="77777777" w:rsidR="008505D2" w:rsidRDefault="00000000">
            <w:pPr>
              <w:jc w:val="center"/>
            </w:pPr>
            <w:r>
              <w:rPr>
                <w:b/>
                <w:bCs/>
                <w:color w:val="FFFFFF"/>
                <w:sz w:val="20"/>
                <w:szCs w:val="20"/>
              </w:rPr>
              <w:t>Étape du cycle</w:t>
            </w:r>
          </w:p>
        </w:tc>
        <w:tc>
          <w:tcPr>
            <w:tcW w:w="61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57E6D098" w14:textId="77777777" w:rsidR="008505D2" w:rsidRDefault="00000000">
            <w:pPr>
              <w:jc w:val="center"/>
            </w:pPr>
            <w:r>
              <w:rPr>
                <w:b/>
                <w:bCs/>
                <w:color w:val="FFFFFF"/>
                <w:sz w:val="20"/>
                <w:szCs w:val="20"/>
              </w:rPr>
              <w:t>Ce que fait notre système</w:t>
            </w:r>
          </w:p>
        </w:tc>
      </w:tr>
      <w:tr w:rsidR="008505D2" w14:paraId="712F53CD" w14:textId="77777777">
        <w:tblPrEx>
          <w:tblCellMar>
            <w:top w:w="0" w:type="dxa"/>
            <w:bottom w:w="0" w:type="dxa"/>
          </w:tblCellMar>
        </w:tblPrEx>
        <w:tc>
          <w:tcPr>
            <w:tcW w:w="2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B84EB92" w14:textId="77777777" w:rsidR="008505D2" w:rsidRDefault="00000000">
            <w:r>
              <w:rPr>
                <w:color w:val="1A1A1A"/>
                <w:sz w:val="20"/>
                <w:szCs w:val="20"/>
              </w:rPr>
              <w:t>Input (Entrée)</w:t>
            </w:r>
          </w:p>
        </w:tc>
        <w:tc>
          <w:tcPr>
            <w:tcW w:w="61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54E2006" w14:textId="77777777" w:rsidR="008505D2" w:rsidRDefault="00000000">
            <w:r>
              <w:rPr>
                <w:color w:val="1A1A1A"/>
                <w:sz w:val="20"/>
                <w:szCs w:val="20"/>
              </w:rPr>
              <w:t>Réception des données brutes du trafic réseau : nombre de connexions, durée, protocole utilisé (TCP/UDP), adresses IP</w:t>
            </w:r>
          </w:p>
        </w:tc>
      </w:tr>
      <w:tr w:rsidR="008505D2" w14:paraId="55A8D284" w14:textId="77777777">
        <w:tblPrEx>
          <w:tblCellMar>
            <w:top w:w="0" w:type="dxa"/>
            <w:bottom w:w="0" w:type="dxa"/>
          </w:tblCellMar>
        </w:tblPrEx>
        <w:tc>
          <w:tcPr>
            <w:tcW w:w="28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3FAEE692" w14:textId="77777777" w:rsidR="008505D2" w:rsidRDefault="00000000">
            <w:r>
              <w:rPr>
                <w:color w:val="1A1A1A"/>
                <w:sz w:val="20"/>
                <w:szCs w:val="20"/>
              </w:rPr>
              <w:t>Traitement (Machine Learning)</w:t>
            </w:r>
          </w:p>
        </w:tc>
        <w:tc>
          <w:tcPr>
            <w:tcW w:w="61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33D035B3" w14:textId="77777777" w:rsidR="008505D2" w:rsidRDefault="00000000">
            <w:r>
              <w:rPr>
                <w:color w:val="1A1A1A"/>
                <w:sz w:val="20"/>
                <w:szCs w:val="20"/>
              </w:rPr>
              <w:t>Le modèle analyse les données, identifie les patterns anormaux et produit une classification</w:t>
            </w:r>
          </w:p>
        </w:tc>
      </w:tr>
      <w:tr w:rsidR="008505D2" w14:paraId="3E7AF6ED" w14:textId="77777777">
        <w:tblPrEx>
          <w:tblCellMar>
            <w:top w:w="0" w:type="dxa"/>
            <w:bottom w:w="0" w:type="dxa"/>
          </w:tblCellMar>
        </w:tblPrEx>
        <w:tc>
          <w:tcPr>
            <w:tcW w:w="2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48A0FE86" w14:textId="77777777" w:rsidR="008505D2" w:rsidRDefault="00000000">
            <w:r>
              <w:rPr>
                <w:color w:val="1A1A1A"/>
                <w:sz w:val="20"/>
                <w:szCs w:val="20"/>
              </w:rPr>
              <w:t>Output (Sortie)</w:t>
            </w:r>
          </w:p>
        </w:tc>
        <w:tc>
          <w:tcPr>
            <w:tcW w:w="61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63513C16" w14:textId="77777777" w:rsidR="008505D2" w:rsidRDefault="00000000">
            <w:r>
              <w:rPr>
                <w:color w:val="1A1A1A"/>
                <w:sz w:val="20"/>
                <w:szCs w:val="20"/>
              </w:rPr>
              <w:t>Résultat binaire : Normal ou Attaque — avec le type d'attaque identifié</w:t>
            </w:r>
          </w:p>
        </w:tc>
      </w:tr>
    </w:tbl>
    <w:p w14:paraId="0E5FC143" w14:textId="77777777" w:rsidR="008505D2" w:rsidRDefault="008505D2"/>
    <w:p w14:paraId="0A85CEAE" w14:textId="77777777" w:rsidR="008505D2" w:rsidRDefault="00000000">
      <w:pPr>
        <w:spacing w:before="240" w:after="100"/>
      </w:pPr>
      <w:proofErr w:type="gramStart"/>
      <w:r>
        <w:rPr>
          <w:b/>
          <w:bCs/>
          <w:color w:val="2E75B6"/>
          <w:sz w:val="26"/>
          <w:szCs w:val="26"/>
        </w:rPr>
        <w:t>2.3  La</w:t>
      </w:r>
      <w:proofErr w:type="gramEnd"/>
      <w:r>
        <w:rPr>
          <w:b/>
          <w:bCs/>
          <w:color w:val="2E75B6"/>
          <w:sz w:val="26"/>
          <w:szCs w:val="26"/>
        </w:rPr>
        <w:t xml:space="preserve"> chaîne DIKW appliquée à la cybersécurité</w:t>
      </w:r>
    </w:p>
    <w:p w14:paraId="4A56AA8C" w14:textId="77777777" w:rsidR="008505D2" w:rsidRDefault="00000000">
      <w:pPr>
        <w:spacing w:before="80" w:after="80"/>
        <w:jc w:val="both"/>
      </w:pPr>
      <w:r>
        <w:rPr>
          <w:color w:val="1A1A1A"/>
        </w:rPr>
        <w:t>Notre projet suit exactement la progression enseignée dans le cours :</w:t>
      </w:r>
    </w:p>
    <w:p w14:paraId="79D9A5AE" w14:textId="77777777" w:rsidR="008505D2" w:rsidRDefault="008505D2"/>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760"/>
      </w:tblGrid>
      <w:tr w:rsidR="008505D2" w14:paraId="28AF716B"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2DB608D6" w14:textId="77777777" w:rsidR="008505D2" w:rsidRDefault="00000000">
            <w:pPr>
              <w:jc w:val="center"/>
            </w:pPr>
            <w:r>
              <w:rPr>
                <w:b/>
                <w:bCs/>
                <w:color w:val="FFFFFF"/>
                <w:sz w:val="20"/>
                <w:szCs w:val="20"/>
              </w:rPr>
              <w:t>Niveau</w:t>
            </w:r>
          </w:p>
        </w:tc>
        <w:tc>
          <w:tcPr>
            <w:tcW w:w="30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3B7DC0B3" w14:textId="77777777" w:rsidR="008505D2" w:rsidRDefault="00000000">
            <w:pPr>
              <w:jc w:val="center"/>
            </w:pPr>
            <w:r>
              <w:rPr>
                <w:b/>
                <w:bCs/>
                <w:color w:val="FFFFFF"/>
                <w:sz w:val="20"/>
                <w:szCs w:val="20"/>
              </w:rPr>
              <w:t>Définition (cours)</w:t>
            </w:r>
          </w:p>
        </w:tc>
        <w:tc>
          <w:tcPr>
            <w:tcW w:w="37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62566D64" w14:textId="77777777" w:rsidR="008505D2" w:rsidRDefault="00000000">
            <w:pPr>
              <w:jc w:val="center"/>
            </w:pPr>
            <w:r>
              <w:rPr>
                <w:b/>
                <w:bCs/>
                <w:color w:val="FFFFFF"/>
                <w:sz w:val="20"/>
                <w:szCs w:val="20"/>
              </w:rPr>
              <w:t>Application dans notre projet</w:t>
            </w:r>
          </w:p>
        </w:tc>
      </w:tr>
      <w:tr w:rsidR="008505D2" w14:paraId="37047ABF"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6D9ED269" w14:textId="77777777" w:rsidR="008505D2" w:rsidRDefault="00000000">
            <w:r>
              <w:rPr>
                <w:color w:val="1A1A1A"/>
                <w:sz w:val="20"/>
                <w:szCs w:val="20"/>
              </w:rPr>
              <w:t>Donnée (Data)</w:t>
            </w:r>
          </w:p>
        </w:tc>
        <w:tc>
          <w:tcPr>
            <w:tcW w:w="30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00FAFD5C" w14:textId="77777777" w:rsidR="008505D2" w:rsidRDefault="00000000">
            <w:r>
              <w:rPr>
                <w:color w:val="1A1A1A"/>
                <w:sz w:val="20"/>
                <w:szCs w:val="20"/>
              </w:rPr>
              <w:t>Élément brut, sans signification directe</w:t>
            </w:r>
          </w:p>
        </w:tc>
        <w:tc>
          <w:tcPr>
            <w:tcW w:w="37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37D66599" w14:textId="77777777" w:rsidR="008505D2" w:rsidRDefault="00000000">
            <w:r>
              <w:rPr>
                <w:color w:val="1A1A1A"/>
                <w:sz w:val="20"/>
                <w:szCs w:val="20"/>
              </w:rPr>
              <w:t>1 500 connexions/seconde depuis la même IP</w:t>
            </w:r>
          </w:p>
        </w:tc>
      </w:tr>
      <w:tr w:rsidR="008505D2" w14:paraId="01041656"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41E5C05D" w14:textId="77777777" w:rsidR="008505D2" w:rsidRDefault="00000000">
            <w:r>
              <w:rPr>
                <w:color w:val="1A1A1A"/>
                <w:sz w:val="20"/>
                <w:szCs w:val="20"/>
              </w:rPr>
              <w:t>Information</w:t>
            </w:r>
          </w:p>
        </w:tc>
        <w:tc>
          <w:tcPr>
            <w:tcW w:w="30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611747F" w14:textId="77777777" w:rsidR="008505D2" w:rsidRDefault="00000000">
            <w:r>
              <w:rPr>
                <w:color w:val="1A1A1A"/>
                <w:sz w:val="20"/>
                <w:szCs w:val="20"/>
              </w:rPr>
              <w:t>Donnée contextualisée</w:t>
            </w:r>
          </w:p>
        </w:tc>
        <w:tc>
          <w:tcPr>
            <w:tcW w:w="37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06AEF545" w14:textId="77777777" w:rsidR="008505D2" w:rsidRDefault="00000000">
            <w:r>
              <w:rPr>
                <w:color w:val="1A1A1A"/>
                <w:sz w:val="20"/>
                <w:szCs w:val="20"/>
              </w:rPr>
              <w:t>Ce volume est 10× supérieur à la normale</w:t>
            </w:r>
          </w:p>
        </w:tc>
      </w:tr>
      <w:tr w:rsidR="008505D2" w14:paraId="10590981"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4D9928C" w14:textId="77777777" w:rsidR="008505D2" w:rsidRDefault="00000000">
            <w:r>
              <w:rPr>
                <w:color w:val="1A1A1A"/>
                <w:sz w:val="20"/>
                <w:szCs w:val="20"/>
              </w:rPr>
              <w:t>Savoir (Knowledge)</w:t>
            </w:r>
          </w:p>
        </w:tc>
        <w:tc>
          <w:tcPr>
            <w:tcW w:w="30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79D7CC44" w14:textId="77777777" w:rsidR="008505D2" w:rsidRDefault="00000000">
            <w:r>
              <w:rPr>
                <w:color w:val="1A1A1A"/>
                <w:sz w:val="20"/>
                <w:szCs w:val="20"/>
              </w:rPr>
              <w:t>Reconnaissance de patterns</w:t>
            </w:r>
          </w:p>
        </w:tc>
        <w:tc>
          <w:tcPr>
            <w:tcW w:w="37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66C43603" w14:textId="77777777" w:rsidR="008505D2" w:rsidRDefault="00000000">
            <w:r>
              <w:rPr>
                <w:color w:val="1A1A1A"/>
                <w:sz w:val="20"/>
                <w:szCs w:val="20"/>
              </w:rPr>
              <w:t xml:space="preserve">Ce pattern correspond à une attaque </w:t>
            </w:r>
            <w:proofErr w:type="spellStart"/>
            <w:r>
              <w:rPr>
                <w:color w:val="1A1A1A"/>
                <w:sz w:val="20"/>
                <w:szCs w:val="20"/>
              </w:rPr>
              <w:t>DoS</w:t>
            </w:r>
            <w:proofErr w:type="spellEnd"/>
            <w:r>
              <w:rPr>
                <w:color w:val="1A1A1A"/>
                <w:sz w:val="20"/>
                <w:szCs w:val="20"/>
              </w:rPr>
              <w:t xml:space="preserve"> connue</w:t>
            </w:r>
          </w:p>
        </w:tc>
      </w:tr>
      <w:tr w:rsidR="008505D2" w14:paraId="74891B8D"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42CE495E" w14:textId="77777777" w:rsidR="008505D2" w:rsidRDefault="00000000">
            <w:r>
              <w:rPr>
                <w:color w:val="1A1A1A"/>
                <w:sz w:val="20"/>
                <w:szCs w:val="20"/>
              </w:rPr>
              <w:t>Décision éduquée</w:t>
            </w:r>
          </w:p>
        </w:tc>
        <w:tc>
          <w:tcPr>
            <w:tcW w:w="30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7EE17B21" w14:textId="77777777" w:rsidR="008505D2" w:rsidRDefault="00000000">
            <w:r>
              <w:rPr>
                <w:color w:val="1A1A1A"/>
                <w:sz w:val="20"/>
                <w:szCs w:val="20"/>
              </w:rPr>
              <w:t>Action optimale basée sur le savoir</w:t>
            </w:r>
          </w:p>
        </w:tc>
        <w:tc>
          <w:tcPr>
            <w:tcW w:w="37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B3D94FB" w14:textId="77777777" w:rsidR="008505D2" w:rsidRDefault="00000000">
            <w:r>
              <w:rPr>
                <w:color w:val="1A1A1A"/>
                <w:sz w:val="20"/>
                <w:szCs w:val="20"/>
              </w:rPr>
              <w:t>Alerte automatique + blocage de l'adresse IP</w:t>
            </w:r>
          </w:p>
        </w:tc>
      </w:tr>
    </w:tbl>
    <w:p w14:paraId="4AF2DD2B" w14:textId="77777777" w:rsidR="008505D2" w:rsidRDefault="008505D2"/>
    <w:p w14:paraId="621B98A8" w14:textId="77777777" w:rsidR="008505D2" w:rsidRDefault="00000000">
      <w:pPr>
        <w:spacing w:before="240" w:after="100"/>
      </w:pPr>
      <w:proofErr w:type="gramStart"/>
      <w:r>
        <w:rPr>
          <w:b/>
          <w:bCs/>
          <w:color w:val="2E75B6"/>
          <w:sz w:val="26"/>
          <w:szCs w:val="26"/>
        </w:rPr>
        <w:t>2.4  Lien</w:t>
      </w:r>
      <w:proofErr w:type="gramEnd"/>
      <w:r>
        <w:rPr>
          <w:b/>
          <w:bCs/>
          <w:color w:val="2E75B6"/>
          <w:sz w:val="26"/>
          <w:szCs w:val="26"/>
        </w:rPr>
        <w:t xml:space="preserve"> avec la Psychologie de la Décision (Kahneman)</w:t>
      </w:r>
    </w:p>
    <w:p w14:paraId="57BC3D4C" w14:textId="77777777" w:rsidR="008505D2" w:rsidRDefault="00000000">
      <w:pPr>
        <w:spacing w:before="80" w:after="80"/>
        <w:jc w:val="both"/>
      </w:pPr>
      <w:r>
        <w:rPr>
          <w:color w:val="1A1A1A"/>
        </w:rPr>
        <w:t xml:space="preserve">Notre cours cite Daniel Kahneman et ses deux systèmes de pensée. Un analyste de sécurité humain fonctionne avec le </w:t>
      </w:r>
      <w:r>
        <w:rPr>
          <w:b/>
          <w:bCs/>
          <w:color w:val="1A1A1A"/>
        </w:rPr>
        <w:t>Système 1 (intuitif, rapide)</w:t>
      </w:r>
      <w:r>
        <w:rPr>
          <w:color w:val="1A1A1A"/>
        </w:rPr>
        <w:t xml:space="preserve"> et peut être victime du </w:t>
      </w:r>
      <w:r>
        <w:rPr>
          <w:b/>
          <w:bCs/>
          <w:color w:val="1A1A1A"/>
        </w:rPr>
        <w:t xml:space="preserve">biais de </w:t>
      </w:r>
      <w:r>
        <w:rPr>
          <w:b/>
          <w:bCs/>
          <w:color w:val="1A1A1A"/>
        </w:rPr>
        <w:lastRenderedPageBreak/>
        <w:t>disponibilité</w:t>
      </w:r>
      <w:r>
        <w:rPr>
          <w:color w:val="1A1A1A"/>
        </w:rPr>
        <w:t xml:space="preserve"> : il se concentre sur les attaques qu'il connaît déjà et manque les nouvelles formes d'intrusion.</w:t>
      </w:r>
    </w:p>
    <w:p w14:paraId="6B886566" w14:textId="77777777" w:rsidR="008505D2" w:rsidRDefault="008505D2"/>
    <w:p w14:paraId="6AA6DD42" w14:textId="77777777" w:rsidR="008505D2" w:rsidRDefault="00000000">
      <w:pPr>
        <w:spacing w:before="80" w:after="80"/>
        <w:jc w:val="both"/>
      </w:pPr>
      <w:r>
        <w:rPr>
          <w:color w:val="1A1A1A"/>
        </w:rPr>
        <w:t xml:space="preserve">Notre système d'IA élimine ces biais cognitifs : il analyse </w:t>
      </w:r>
      <w:r>
        <w:rPr>
          <w:b/>
          <w:bCs/>
          <w:color w:val="1A1A1A"/>
        </w:rPr>
        <w:t>toutes les données de façon objective</w:t>
      </w:r>
      <w:r>
        <w:rPr>
          <w:color w:val="1A1A1A"/>
        </w:rPr>
        <w:t xml:space="preserve">, sans fatigue, 24h/24. Il agit comme un </w:t>
      </w:r>
      <w:r>
        <w:rPr>
          <w:b/>
          <w:bCs/>
          <w:color w:val="1A1A1A"/>
        </w:rPr>
        <w:t>Système 2 artificiel</w:t>
      </w:r>
      <w:r>
        <w:rPr>
          <w:color w:val="1A1A1A"/>
        </w:rPr>
        <w:t xml:space="preserve"> : lent, rigoureux et analytique, mais automatisé.</w:t>
      </w:r>
    </w:p>
    <w:p w14:paraId="1E8319B3" w14:textId="77777777" w:rsidR="008505D2" w:rsidRDefault="00000000">
      <w:r>
        <w:br w:type="page"/>
      </w:r>
    </w:p>
    <w:p w14:paraId="267DB102" w14:textId="77777777" w:rsidR="008505D2" w:rsidRDefault="00000000">
      <w:pPr>
        <w:pBdr>
          <w:bottom w:val="single" w:sz="8" w:space="4" w:color="2E75B6"/>
        </w:pBdr>
        <w:spacing w:before="360" w:after="160"/>
      </w:pPr>
      <w:r>
        <w:rPr>
          <w:b/>
          <w:bCs/>
          <w:color w:val="1F3864"/>
          <w:sz w:val="34"/>
          <w:szCs w:val="34"/>
        </w:rPr>
        <w:lastRenderedPageBreak/>
        <w:t>3.  Architecture du Système</w:t>
      </w:r>
    </w:p>
    <w:p w14:paraId="3EFC706B" w14:textId="77777777" w:rsidR="008505D2" w:rsidRDefault="00000000">
      <w:pPr>
        <w:spacing w:before="240" w:after="100"/>
      </w:pPr>
      <w:proofErr w:type="gramStart"/>
      <w:r>
        <w:rPr>
          <w:b/>
          <w:bCs/>
          <w:color w:val="2E75B6"/>
          <w:sz w:val="26"/>
          <w:szCs w:val="26"/>
        </w:rPr>
        <w:t>3.1  Vue</w:t>
      </w:r>
      <w:proofErr w:type="gramEnd"/>
      <w:r>
        <w:rPr>
          <w:b/>
          <w:bCs/>
          <w:color w:val="2E75B6"/>
          <w:sz w:val="26"/>
          <w:szCs w:val="26"/>
        </w:rPr>
        <w:t xml:space="preserve"> globale</w:t>
      </w:r>
    </w:p>
    <w:p w14:paraId="757198C7" w14:textId="77777777" w:rsidR="008505D2" w:rsidRDefault="00000000">
      <w:pPr>
        <w:spacing w:before="80" w:after="80"/>
        <w:jc w:val="both"/>
      </w:pPr>
      <w:r>
        <w:rPr>
          <w:color w:val="1A1A1A"/>
        </w:rPr>
        <w:t>Le système est composé de quatre couches qui communiquent entre elles. Chaque couche correspond à une étape du cycle de l'IA vu dans notre cours.</w:t>
      </w:r>
    </w:p>
    <w:p w14:paraId="21FEF751" w14:textId="77777777" w:rsidR="008505D2" w:rsidRDefault="008505D2"/>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2660"/>
      </w:tblGrid>
      <w:tr w:rsidR="008505D2" w14:paraId="5899EB1F" w14:textId="77777777">
        <w:tblPrEx>
          <w:tblCellMar>
            <w:top w:w="0" w:type="dxa"/>
            <w:bottom w:w="0" w:type="dxa"/>
          </w:tblCellMar>
        </w:tblPrEx>
        <w:tc>
          <w:tcPr>
            <w:tcW w:w="25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4D629CFE" w14:textId="77777777" w:rsidR="008505D2" w:rsidRDefault="00000000">
            <w:pPr>
              <w:jc w:val="center"/>
            </w:pPr>
            <w:r>
              <w:rPr>
                <w:b/>
                <w:bCs/>
                <w:color w:val="FFFFFF"/>
                <w:sz w:val="20"/>
                <w:szCs w:val="20"/>
              </w:rPr>
              <w:t>Couche</w:t>
            </w:r>
          </w:p>
        </w:tc>
        <w:tc>
          <w:tcPr>
            <w:tcW w:w="38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5B2D8973" w14:textId="77777777" w:rsidR="008505D2" w:rsidRDefault="00000000">
            <w:pPr>
              <w:jc w:val="center"/>
            </w:pPr>
            <w:r>
              <w:rPr>
                <w:b/>
                <w:bCs/>
                <w:color w:val="FFFFFF"/>
                <w:sz w:val="20"/>
                <w:szCs w:val="20"/>
              </w:rPr>
              <w:t>Rôle</w:t>
            </w:r>
          </w:p>
        </w:tc>
        <w:tc>
          <w:tcPr>
            <w:tcW w:w="26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7CFEDE0F" w14:textId="77777777" w:rsidR="008505D2" w:rsidRDefault="00000000">
            <w:pPr>
              <w:jc w:val="center"/>
            </w:pPr>
            <w:r>
              <w:rPr>
                <w:b/>
                <w:bCs/>
                <w:color w:val="FFFFFF"/>
                <w:sz w:val="20"/>
                <w:szCs w:val="20"/>
              </w:rPr>
              <w:t>Technologies</w:t>
            </w:r>
          </w:p>
        </w:tc>
      </w:tr>
      <w:tr w:rsidR="008505D2" w14:paraId="759C66F9" w14:textId="77777777">
        <w:tblPrEx>
          <w:tblCellMar>
            <w:top w:w="0" w:type="dxa"/>
            <w:bottom w:w="0" w:type="dxa"/>
          </w:tblCellMar>
        </w:tblPrEx>
        <w:tc>
          <w:tcPr>
            <w:tcW w:w="2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23DDDFE7" w14:textId="77777777" w:rsidR="008505D2" w:rsidRDefault="00000000">
            <w:r>
              <w:rPr>
                <w:color w:val="1A1A1A"/>
                <w:sz w:val="20"/>
                <w:szCs w:val="20"/>
              </w:rPr>
              <w:t>1. Collecte des données</w:t>
            </w:r>
          </w:p>
        </w:tc>
        <w:tc>
          <w:tcPr>
            <w:tcW w:w="3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1E35A04" w14:textId="77777777" w:rsidR="008505D2" w:rsidRDefault="00000000">
            <w:r>
              <w:rPr>
                <w:color w:val="1A1A1A"/>
                <w:sz w:val="20"/>
                <w:szCs w:val="20"/>
              </w:rPr>
              <w:t>Capture du trafic réseau en temps réel</w:t>
            </w:r>
          </w:p>
        </w:tc>
        <w:tc>
          <w:tcPr>
            <w:tcW w:w="26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A010EAA" w14:textId="77777777" w:rsidR="008505D2" w:rsidRDefault="00000000">
            <w:r>
              <w:rPr>
                <w:color w:val="1A1A1A"/>
                <w:sz w:val="20"/>
                <w:szCs w:val="20"/>
              </w:rPr>
              <w:t>Fichiers de données (</w:t>
            </w:r>
            <w:proofErr w:type="spellStart"/>
            <w:r>
              <w:rPr>
                <w:color w:val="1A1A1A"/>
                <w:sz w:val="20"/>
                <w:szCs w:val="20"/>
              </w:rPr>
              <w:t>Dataset</w:t>
            </w:r>
            <w:proofErr w:type="spellEnd"/>
            <w:r>
              <w:rPr>
                <w:color w:val="1A1A1A"/>
                <w:sz w:val="20"/>
                <w:szCs w:val="20"/>
              </w:rPr>
              <w:t xml:space="preserve"> public)</w:t>
            </w:r>
          </w:p>
        </w:tc>
      </w:tr>
      <w:tr w:rsidR="008505D2" w14:paraId="716C0B95" w14:textId="77777777">
        <w:tblPrEx>
          <w:tblCellMar>
            <w:top w:w="0" w:type="dxa"/>
            <w:bottom w:w="0" w:type="dxa"/>
          </w:tblCellMar>
        </w:tblPrEx>
        <w:tc>
          <w:tcPr>
            <w:tcW w:w="25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0C2748C9" w14:textId="77777777" w:rsidR="008505D2" w:rsidRDefault="00000000">
            <w:r>
              <w:rPr>
                <w:color w:val="1A1A1A"/>
                <w:sz w:val="20"/>
                <w:szCs w:val="20"/>
              </w:rPr>
              <w:t>2. Prétraitement</w:t>
            </w:r>
          </w:p>
        </w:tc>
        <w:tc>
          <w:tcPr>
            <w:tcW w:w="38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5A1FF0E7" w14:textId="77777777" w:rsidR="008505D2" w:rsidRDefault="00000000">
            <w:r>
              <w:rPr>
                <w:color w:val="1A1A1A"/>
                <w:sz w:val="20"/>
                <w:szCs w:val="20"/>
              </w:rPr>
              <w:t>Nettoyage et transformation des données brutes</w:t>
            </w:r>
          </w:p>
        </w:tc>
        <w:tc>
          <w:tcPr>
            <w:tcW w:w="26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1669BC5D" w14:textId="77777777" w:rsidR="008505D2" w:rsidRDefault="00000000">
            <w:r>
              <w:rPr>
                <w:color w:val="1A1A1A"/>
                <w:sz w:val="20"/>
                <w:szCs w:val="20"/>
              </w:rPr>
              <w:t xml:space="preserve">Python (pandas, </w:t>
            </w:r>
            <w:proofErr w:type="spellStart"/>
            <w:r>
              <w:rPr>
                <w:color w:val="1A1A1A"/>
                <w:sz w:val="20"/>
                <w:szCs w:val="20"/>
              </w:rPr>
              <w:t>numpy</w:t>
            </w:r>
            <w:proofErr w:type="spellEnd"/>
            <w:r>
              <w:rPr>
                <w:color w:val="1A1A1A"/>
                <w:sz w:val="20"/>
                <w:szCs w:val="20"/>
              </w:rPr>
              <w:t>)</w:t>
            </w:r>
          </w:p>
        </w:tc>
      </w:tr>
      <w:tr w:rsidR="008505D2" w14:paraId="42149AE1" w14:textId="77777777">
        <w:tblPrEx>
          <w:tblCellMar>
            <w:top w:w="0" w:type="dxa"/>
            <w:bottom w:w="0" w:type="dxa"/>
          </w:tblCellMar>
        </w:tblPrEx>
        <w:tc>
          <w:tcPr>
            <w:tcW w:w="2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9053E20" w14:textId="77777777" w:rsidR="008505D2" w:rsidRDefault="00000000">
            <w:r>
              <w:rPr>
                <w:color w:val="1A1A1A"/>
                <w:sz w:val="20"/>
                <w:szCs w:val="20"/>
              </w:rPr>
              <w:t>3. Moteur IA (ML Engine)</w:t>
            </w:r>
          </w:p>
        </w:tc>
        <w:tc>
          <w:tcPr>
            <w:tcW w:w="3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392D3A27" w14:textId="77777777" w:rsidR="008505D2" w:rsidRDefault="00000000">
            <w:r>
              <w:rPr>
                <w:color w:val="1A1A1A"/>
                <w:sz w:val="20"/>
                <w:szCs w:val="20"/>
              </w:rPr>
              <w:t>Détection et classification des attaques</w:t>
            </w:r>
          </w:p>
        </w:tc>
        <w:tc>
          <w:tcPr>
            <w:tcW w:w="26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71CAC8F" w14:textId="77777777" w:rsidR="008505D2" w:rsidRDefault="00000000">
            <w:r>
              <w:rPr>
                <w:color w:val="1A1A1A"/>
                <w:sz w:val="20"/>
                <w:szCs w:val="20"/>
              </w:rPr>
              <w:t>Python (</w:t>
            </w:r>
            <w:proofErr w:type="spellStart"/>
            <w:r>
              <w:rPr>
                <w:color w:val="1A1A1A"/>
                <w:sz w:val="20"/>
                <w:szCs w:val="20"/>
              </w:rPr>
              <w:t>scikit-learn</w:t>
            </w:r>
            <w:proofErr w:type="spellEnd"/>
            <w:r>
              <w:rPr>
                <w:color w:val="1A1A1A"/>
                <w:sz w:val="20"/>
                <w:szCs w:val="20"/>
              </w:rPr>
              <w:t>)</w:t>
            </w:r>
          </w:p>
        </w:tc>
      </w:tr>
      <w:tr w:rsidR="008505D2" w14:paraId="19431525" w14:textId="77777777">
        <w:tblPrEx>
          <w:tblCellMar>
            <w:top w:w="0" w:type="dxa"/>
            <w:bottom w:w="0" w:type="dxa"/>
          </w:tblCellMar>
        </w:tblPrEx>
        <w:tc>
          <w:tcPr>
            <w:tcW w:w="25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B8674AB" w14:textId="77777777" w:rsidR="008505D2" w:rsidRDefault="00000000">
            <w:r>
              <w:rPr>
                <w:color w:val="1A1A1A"/>
                <w:sz w:val="20"/>
                <w:szCs w:val="20"/>
              </w:rPr>
              <w:t>4. Interface &amp; Alertes</w:t>
            </w:r>
          </w:p>
        </w:tc>
        <w:tc>
          <w:tcPr>
            <w:tcW w:w="38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6036902C" w14:textId="77777777" w:rsidR="008505D2" w:rsidRDefault="00000000">
            <w:r>
              <w:rPr>
                <w:color w:val="1A1A1A"/>
                <w:sz w:val="20"/>
                <w:szCs w:val="20"/>
              </w:rPr>
              <w:t>Affichage des résultats et des alertes</w:t>
            </w:r>
          </w:p>
        </w:tc>
        <w:tc>
          <w:tcPr>
            <w:tcW w:w="26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845CFD6" w14:textId="77777777" w:rsidR="008505D2" w:rsidRDefault="00000000">
            <w:r>
              <w:rPr>
                <w:color w:val="1A1A1A"/>
                <w:sz w:val="20"/>
                <w:szCs w:val="20"/>
              </w:rPr>
              <w:t>HTML / CSS / JS + MySQL</w:t>
            </w:r>
          </w:p>
        </w:tc>
      </w:tr>
    </w:tbl>
    <w:p w14:paraId="3D8EDC19" w14:textId="77777777" w:rsidR="008505D2" w:rsidRDefault="008505D2"/>
    <w:p w14:paraId="2C9E72A4" w14:textId="77777777" w:rsidR="008505D2" w:rsidRDefault="00000000">
      <w:pPr>
        <w:spacing w:before="240" w:after="100"/>
      </w:pPr>
      <w:proofErr w:type="gramStart"/>
      <w:r>
        <w:rPr>
          <w:b/>
          <w:bCs/>
          <w:color w:val="2E75B6"/>
          <w:sz w:val="26"/>
          <w:szCs w:val="26"/>
        </w:rPr>
        <w:t>3.2  Schéma</w:t>
      </w:r>
      <w:proofErr w:type="gramEnd"/>
      <w:r>
        <w:rPr>
          <w:b/>
          <w:bCs/>
          <w:color w:val="2E75B6"/>
          <w:sz w:val="26"/>
          <w:szCs w:val="26"/>
        </w:rPr>
        <w:t xml:space="preserve"> du flux de données</w:t>
      </w:r>
    </w:p>
    <w:p w14:paraId="55A0C2F6" w14:textId="77777777" w:rsidR="008505D2" w:rsidRDefault="00000000">
      <w:pPr>
        <w:spacing w:before="80" w:after="80"/>
        <w:jc w:val="center"/>
      </w:pPr>
      <w:proofErr w:type="gramStart"/>
      <w:r>
        <w:rPr>
          <w:rFonts w:ascii="Courier New" w:eastAsia="Courier New" w:hAnsi="Courier New" w:cs="Courier New"/>
          <w:b/>
          <w:bCs/>
          <w:color w:val="2E75B6"/>
        </w:rPr>
        <w:t>[ Trafic</w:t>
      </w:r>
      <w:proofErr w:type="gramEnd"/>
      <w:r>
        <w:rPr>
          <w:rFonts w:ascii="Courier New" w:eastAsia="Courier New" w:hAnsi="Courier New" w:cs="Courier New"/>
          <w:b/>
          <w:bCs/>
          <w:color w:val="2E75B6"/>
        </w:rPr>
        <w:t xml:space="preserve"> </w:t>
      </w:r>
      <w:proofErr w:type="gramStart"/>
      <w:r>
        <w:rPr>
          <w:rFonts w:ascii="Courier New" w:eastAsia="Courier New" w:hAnsi="Courier New" w:cs="Courier New"/>
          <w:b/>
          <w:bCs/>
          <w:color w:val="2E75B6"/>
        </w:rPr>
        <w:t>Réseau ]</w:t>
      </w:r>
      <w:proofErr w:type="gramEnd"/>
      <w:r>
        <w:rPr>
          <w:rFonts w:ascii="Courier New" w:eastAsia="Courier New" w:hAnsi="Courier New" w:cs="Courier New"/>
          <w:b/>
          <w:bCs/>
          <w:color w:val="2E75B6"/>
        </w:rPr>
        <w:t xml:space="preserve">  </w:t>
      </w:r>
      <w:proofErr w:type="gramStart"/>
      <w:r>
        <w:rPr>
          <w:rFonts w:ascii="Courier New" w:eastAsia="Courier New" w:hAnsi="Courier New" w:cs="Courier New"/>
          <w:b/>
          <w:bCs/>
          <w:color w:val="2E75B6"/>
        </w:rPr>
        <w:t>→  [</w:t>
      </w:r>
      <w:proofErr w:type="gramEnd"/>
      <w:r>
        <w:rPr>
          <w:rFonts w:ascii="Courier New" w:eastAsia="Courier New" w:hAnsi="Courier New" w:cs="Courier New"/>
          <w:b/>
          <w:bCs/>
          <w:color w:val="2E75B6"/>
        </w:rPr>
        <w:t xml:space="preserve"> </w:t>
      </w:r>
      <w:proofErr w:type="gramStart"/>
      <w:r>
        <w:rPr>
          <w:rFonts w:ascii="Courier New" w:eastAsia="Courier New" w:hAnsi="Courier New" w:cs="Courier New"/>
          <w:b/>
          <w:bCs/>
          <w:color w:val="2E75B6"/>
        </w:rPr>
        <w:t>Collecte ]</w:t>
      </w:r>
      <w:proofErr w:type="gramEnd"/>
      <w:r>
        <w:rPr>
          <w:rFonts w:ascii="Courier New" w:eastAsia="Courier New" w:hAnsi="Courier New" w:cs="Courier New"/>
          <w:b/>
          <w:bCs/>
          <w:color w:val="2E75B6"/>
        </w:rPr>
        <w:t xml:space="preserve">  </w:t>
      </w:r>
      <w:proofErr w:type="gramStart"/>
      <w:r>
        <w:rPr>
          <w:rFonts w:ascii="Courier New" w:eastAsia="Courier New" w:hAnsi="Courier New" w:cs="Courier New"/>
          <w:b/>
          <w:bCs/>
          <w:color w:val="2E75B6"/>
        </w:rPr>
        <w:t>→  [</w:t>
      </w:r>
      <w:proofErr w:type="gramEnd"/>
      <w:r>
        <w:rPr>
          <w:rFonts w:ascii="Courier New" w:eastAsia="Courier New" w:hAnsi="Courier New" w:cs="Courier New"/>
          <w:b/>
          <w:bCs/>
          <w:color w:val="2E75B6"/>
        </w:rPr>
        <w:t xml:space="preserve"> </w:t>
      </w:r>
      <w:proofErr w:type="gramStart"/>
      <w:r>
        <w:rPr>
          <w:rFonts w:ascii="Courier New" w:eastAsia="Courier New" w:hAnsi="Courier New" w:cs="Courier New"/>
          <w:b/>
          <w:bCs/>
          <w:color w:val="2E75B6"/>
        </w:rPr>
        <w:t>Prétraitement ]</w:t>
      </w:r>
      <w:proofErr w:type="gramEnd"/>
      <w:r>
        <w:rPr>
          <w:rFonts w:ascii="Courier New" w:eastAsia="Courier New" w:hAnsi="Courier New" w:cs="Courier New"/>
          <w:b/>
          <w:bCs/>
          <w:color w:val="2E75B6"/>
        </w:rPr>
        <w:t xml:space="preserve">  </w:t>
      </w:r>
      <w:proofErr w:type="gramStart"/>
      <w:r>
        <w:rPr>
          <w:rFonts w:ascii="Courier New" w:eastAsia="Courier New" w:hAnsi="Courier New" w:cs="Courier New"/>
          <w:b/>
          <w:bCs/>
          <w:color w:val="2E75B6"/>
        </w:rPr>
        <w:t>→  [</w:t>
      </w:r>
      <w:proofErr w:type="gramEnd"/>
      <w:r>
        <w:rPr>
          <w:rFonts w:ascii="Courier New" w:eastAsia="Courier New" w:hAnsi="Courier New" w:cs="Courier New"/>
          <w:b/>
          <w:bCs/>
          <w:color w:val="2E75B6"/>
        </w:rPr>
        <w:t xml:space="preserve"> Modèle </w:t>
      </w:r>
      <w:proofErr w:type="gramStart"/>
      <w:r>
        <w:rPr>
          <w:rFonts w:ascii="Courier New" w:eastAsia="Courier New" w:hAnsi="Courier New" w:cs="Courier New"/>
          <w:b/>
          <w:bCs/>
          <w:color w:val="2E75B6"/>
        </w:rPr>
        <w:t>ML ]</w:t>
      </w:r>
      <w:proofErr w:type="gramEnd"/>
      <w:r>
        <w:rPr>
          <w:rFonts w:ascii="Courier New" w:eastAsia="Courier New" w:hAnsi="Courier New" w:cs="Courier New"/>
          <w:b/>
          <w:bCs/>
          <w:color w:val="2E75B6"/>
        </w:rPr>
        <w:t xml:space="preserve">  </w:t>
      </w:r>
      <w:proofErr w:type="gramStart"/>
      <w:r>
        <w:rPr>
          <w:rFonts w:ascii="Courier New" w:eastAsia="Courier New" w:hAnsi="Courier New" w:cs="Courier New"/>
          <w:b/>
          <w:bCs/>
          <w:color w:val="2E75B6"/>
        </w:rPr>
        <w:t>→  [</w:t>
      </w:r>
      <w:proofErr w:type="gramEnd"/>
      <w:r>
        <w:rPr>
          <w:rFonts w:ascii="Courier New" w:eastAsia="Courier New" w:hAnsi="Courier New" w:cs="Courier New"/>
          <w:b/>
          <w:bCs/>
          <w:color w:val="2E75B6"/>
        </w:rPr>
        <w:t xml:space="preserve"> </w:t>
      </w:r>
      <w:proofErr w:type="gramStart"/>
      <w:r>
        <w:rPr>
          <w:rFonts w:ascii="Courier New" w:eastAsia="Courier New" w:hAnsi="Courier New" w:cs="Courier New"/>
          <w:b/>
          <w:bCs/>
          <w:color w:val="2E75B6"/>
        </w:rPr>
        <w:t>Décision ]</w:t>
      </w:r>
      <w:proofErr w:type="gramEnd"/>
      <w:r>
        <w:rPr>
          <w:rFonts w:ascii="Courier New" w:eastAsia="Courier New" w:hAnsi="Courier New" w:cs="Courier New"/>
          <w:b/>
          <w:bCs/>
          <w:color w:val="2E75B6"/>
        </w:rPr>
        <w:t xml:space="preserve">  </w:t>
      </w:r>
      <w:proofErr w:type="gramStart"/>
      <w:r>
        <w:rPr>
          <w:rFonts w:ascii="Courier New" w:eastAsia="Courier New" w:hAnsi="Courier New" w:cs="Courier New"/>
          <w:b/>
          <w:bCs/>
          <w:color w:val="2E75B6"/>
        </w:rPr>
        <w:t>→  [</w:t>
      </w:r>
      <w:proofErr w:type="gramEnd"/>
      <w:r>
        <w:rPr>
          <w:rFonts w:ascii="Courier New" w:eastAsia="Courier New" w:hAnsi="Courier New" w:cs="Courier New"/>
          <w:b/>
          <w:bCs/>
          <w:color w:val="2E75B6"/>
        </w:rPr>
        <w:t xml:space="preserve"> </w:t>
      </w:r>
      <w:proofErr w:type="gramStart"/>
      <w:r>
        <w:rPr>
          <w:rFonts w:ascii="Courier New" w:eastAsia="Courier New" w:hAnsi="Courier New" w:cs="Courier New"/>
          <w:b/>
          <w:bCs/>
          <w:color w:val="2E75B6"/>
        </w:rPr>
        <w:t>Dashboard ]</w:t>
      </w:r>
      <w:proofErr w:type="gramEnd"/>
    </w:p>
    <w:p w14:paraId="136438DA" w14:textId="77777777" w:rsidR="008505D2" w:rsidRDefault="008505D2"/>
    <w:p w14:paraId="06E5C2BD" w14:textId="77777777" w:rsidR="008505D2" w:rsidRDefault="00000000">
      <w:pPr>
        <w:spacing w:before="240" w:after="100"/>
      </w:pPr>
      <w:proofErr w:type="gramStart"/>
      <w:r>
        <w:rPr>
          <w:b/>
          <w:bCs/>
          <w:color w:val="2E75B6"/>
          <w:sz w:val="26"/>
          <w:szCs w:val="26"/>
        </w:rPr>
        <w:t>3.3  Le</w:t>
      </w:r>
      <w:proofErr w:type="gramEnd"/>
      <w:r>
        <w:rPr>
          <w:b/>
          <w:bCs/>
          <w:color w:val="2E75B6"/>
          <w:sz w:val="26"/>
          <w:szCs w:val="26"/>
        </w:rPr>
        <w:t xml:space="preserve"> Modèle de Machine Learning</w:t>
      </w:r>
    </w:p>
    <w:p w14:paraId="376C8156" w14:textId="77777777" w:rsidR="008505D2" w:rsidRDefault="00000000">
      <w:pPr>
        <w:spacing w:before="80" w:after="80"/>
        <w:jc w:val="both"/>
      </w:pPr>
      <w:r>
        <w:rPr>
          <w:color w:val="1A1A1A"/>
        </w:rPr>
        <w:t xml:space="preserve">Nous utilisons un algorithme appelé </w:t>
      </w:r>
      <w:r>
        <w:rPr>
          <w:b/>
          <w:bCs/>
          <w:color w:val="1A1A1A"/>
        </w:rPr>
        <w:t>Random Forest</w:t>
      </w:r>
      <w:r>
        <w:rPr>
          <w:color w:val="1A1A1A"/>
        </w:rPr>
        <w:t xml:space="preserve"> (Forêt Aléatoire). C'est un algorithme de Machine Learning supervisé qui fonctionne comme un vote : il crée plusieurs "arbres de décision" et choisit la réponse majoritaire. Il est choisi car il est :</w:t>
      </w:r>
    </w:p>
    <w:p w14:paraId="58AA8E51" w14:textId="77777777" w:rsidR="008505D2" w:rsidRDefault="008505D2"/>
    <w:p w14:paraId="22229D9B" w14:textId="77777777" w:rsidR="008505D2" w:rsidRDefault="00000000">
      <w:pPr>
        <w:pStyle w:val="Paragraphedeliste"/>
        <w:numPr>
          <w:ilvl w:val="0"/>
          <w:numId w:val="2"/>
        </w:numPr>
        <w:spacing w:before="60" w:after="60"/>
      </w:pPr>
      <w:r>
        <w:rPr>
          <w:b/>
          <w:bCs/>
          <w:color w:val="1A1A1A"/>
        </w:rPr>
        <w:t>Précis :</w:t>
      </w:r>
      <w:r>
        <w:rPr>
          <w:color w:val="1A1A1A"/>
        </w:rPr>
        <w:t xml:space="preserve"> il donne de bons résultats même avec des données imparfaites.</w:t>
      </w:r>
    </w:p>
    <w:p w14:paraId="25051788" w14:textId="77777777" w:rsidR="008505D2" w:rsidRDefault="00000000">
      <w:pPr>
        <w:pStyle w:val="Paragraphedeliste"/>
        <w:numPr>
          <w:ilvl w:val="0"/>
          <w:numId w:val="2"/>
        </w:numPr>
        <w:spacing w:before="60" w:after="60"/>
      </w:pPr>
      <w:r>
        <w:rPr>
          <w:b/>
          <w:bCs/>
          <w:color w:val="1A1A1A"/>
        </w:rPr>
        <w:t>Robuste :</w:t>
      </w:r>
      <w:r>
        <w:rPr>
          <w:color w:val="1A1A1A"/>
        </w:rPr>
        <w:t xml:space="preserve"> il résiste aux erreurs dans les données.</w:t>
      </w:r>
    </w:p>
    <w:p w14:paraId="4F64762D" w14:textId="77777777" w:rsidR="008505D2" w:rsidRDefault="00000000">
      <w:pPr>
        <w:pStyle w:val="Paragraphedeliste"/>
        <w:numPr>
          <w:ilvl w:val="0"/>
          <w:numId w:val="2"/>
        </w:numPr>
        <w:spacing w:before="60" w:after="60"/>
      </w:pPr>
      <w:r>
        <w:rPr>
          <w:b/>
          <w:bCs/>
          <w:color w:val="1A1A1A"/>
        </w:rPr>
        <w:t>Lisible :</w:t>
      </w:r>
      <w:r>
        <w:rPr>
          <w:color w:val="1A1A1A"/>
        </w:rPr>
        <w:t xml:space="preserve"> on peut comprendre pourquoi il a pris une décision (ce que le cours appelle "explicabilité").</w:t>
      </w:r>
    </w:p>
    <w:p w14:paraId="5C1677E9" w14:textId="77777777" w:rsidR="008505D2" w:rsidRDefault="008505D2"/>
    <w:p w14:paraId="6502FE22" w14:textId="77777777" w:rsidR="008505D2" w:rsidRDefault="00000000">
      <w:pPr>
        <w:spacing w:before="80" w:after="80"/>
        <w:jc w:val="both"/>
      </w:pPr>
      <w:r>
        <w:rPr>
          <w:color w:val="1A1A1A"/>
        </w:rPr>
        <w:t>Pour la détection d'attaques complètement nouvelles (jamais vues), nous ajoutons une technique d'apprentissage non-supervisé : l'Isolation Forest, qui détecte les anomalies sans avoir besoin d'exemples d'attaques préalables.</w:t>
      </w:r>
    </w:p>
    <w:p w14:paraId="3EDC4C0C" w14:textId="77777777" w:rsidR="008505D2" w:rsidRDefault="008505D2"/>
    <w:p w14:paraId="245E3F34" w14:textId="77777777" w:rsidR="008505D2" w:rsidRDefault="00000000">
      <w:pPr>
        <w:spacing w:before="240" w:after="100"/>
      </w:pPr>
      <w:proofErr w:type="gramStart"/>
      <w:r>
        <w:rPr>
          <w:b/>
          <w:bCs/>
          <w:color w:val="2E75B6"/>
          <w:sz w:val="26"/>
          <w:szCs w:val="26"/>
        </w:rPr>
        <w:t>3.4  Types</w:t>
      </w:r>
      <w:proofErr w:type="gramEnd"/>
      <w:r>
        <w:rPr>
          <w:b/>
          <w:bCs/>
          <w:color w:val="2E75B6"/>
          <w:sz w:val="26"/>
          <w:szCs w:val="26"/>
        </w:rPr>
        <w:t xml:space="preserve"> d'attaques ciblées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00"/>
        <w:gridCol w:w="2660"/>
      </w:tblGrid>
      <w:tr w:rsidR="008505D2" w14:paraId="5CA93893" w14:textId="77777777">
        <w:tblPrEx>
          <w:tblCellMar>
            <w:top w:w="0" w:type="dxa"/>
            <w:bottom w:w="0" w:type="dxa"/>
          </w:tblCellMar>
        </w:tblPrEx>
        <w:tc>
          <w:tcPr>
            <w:tcW w:w="23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4EAB755F" w14:textId="77777777" w:rsidR="008505D2" w:rsidRDefault="00000000">
            <w:pPr>
              <w:jc w:val="center"/>
            </w:pPr>
            <w:r>
              <w:rPr>
                <w:b/>
                <w:bCs/>
                <w:color w:val="FFFFFF"/>
                <w:sz w:val="20"/>
                <w:szCs w:val="20"/>
              </w:rPr>
              <w:t>Type d'attaque</w:t>
            </w:r>
          </w:p>
        </w:tc>
        <w:tc>
          <w:tcPr>
            <w:tcW w:w="40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22C2A24B" w14:textId="77777777" w:rsidR="008505D2" w:rsidRDefault="00000000">
            <w:pPr>
              <w:jc w:val="center"/>
            </w:pPr>
            <w:r>
              <w:rPr>
                <w:b/>
                <w:bCs/>
                <w:color w:val="FFFFFF"/>
                <w:sz w:val="20"/>
                <w:szCs w:val="20"/>
              </w:rPr>
              <w:t>Description simple</w:t>
            </w:r>
          </w:p>
        </w:tc>
        <w:tc>
          <w:tcPr>
            <w:tcW w:w="26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1FD8D67D" w14:textId="77777777" w:rsidR="008505D2" w:rsidRDefault="00000000">
            <w:pPr>
              <w:jc w:val="center"/>
            </w:pPr>
            <w:r>
              <w:rPr>
                <w:b/>
                <w:bCs/>
                <w:color w:val="FFFFFF"/>
                <w:sz w:val="20"/>
                <w:szCs w:val="20"/>
              </w:rPr>
              <w:t>Impact</w:t>
            </w:r>
          </w:p>
        </w:tc>
      </w:tr>
      <w:tr w:rsidR="008505D2" w14:paraId="37648696" w14:textId="77777777">
        <w:tblPrEx>
          <w:tblCellMar>
            <w:top w:w="0" w:type="dxa"/>
            <w:bottom w:w="0" w:type="dxa"/>
          </w:tblCellMar>
        </w:tblPrEx>
        <w:tc>
          <w:tcPr>
            <w:tcW w:w="23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62EC3DF6" w14:textId="77777777" w:rsidR="008505D2" w:rsidRDefault="00000000">
            <w:proofErr w:type="spellStart"/>
            <w:r>
              <w:rPr>
                <w:color w:val="1A1A1A"/>
                <w:sz w:val="20"/>
                <w:szCs w:val="20"/>
              </w:rPr>
              <w:t>DoS</w:t>
            </w:r>
            <w:proofErr w:type="spellEnd"/>
            <w:r>
              <w:rPr>
                <w:color w:val="1A1A1A"/>
                <w:sz w:val="20"/>
                <w:szCs w:val="20"/>
              </w:rPr>
              <w:t xml:space="preserve"> / DDoS</w:t>
            </w:r>
          </w:p>
        </w:tc>
        <w:tc>
          <w:tcPr>
            <w:tcW w:w="40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C11E90D" w14:textId="77777777" w:rsidR="008505D2" w:rsidRDefault="00000000">
            <w:r>
              <w:rPr>
                <w:color w:val="1A1A1A"/>
                <w:sz w:val="20"/>
                <w:szCs w:val="20"/>
              </w:rPr>
              <w:t>Envoi massif de connexions pour bloquer un serveur</w:t>
            </w:r>
          </w:p>
        </w:tc>
        <w:tc>
          <w:tcPr>
            <w:tcW w:w="26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762653AA" w14:textId="77777777" w:rsidR="008505D2" w:rsidRDefault="00000000">
            <w:r>
              <w:rPr>
                <w:color w:val="1A1A1A"/>
                <w:sz w:val="20"/>
                <w:szCs w:val="20"/>
              </w:rPr>
              <w:t>Serveur inaccessible</w:t>
            </w:r>
          </w:p>
        </w:tc>
      </w:tr>
      <w:tr w:rsidR="008505D2" w14:paraId="6622DFD9" w14:textId="77777777">
        <w:tblPrEx>
          <w:tblCellMar>
            <w:top w:w="0" w:type="dxa"/>
            <w:bottom w:w="0" w:type="dxa"/>
          </w:tblCellMar>
        </w:tblPrEx>
        <w:tc>
          <w:tcPr>
            <w:tcW w:w="23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68BFCA3" w14:textId="77777777" w:rsidR="008505D2" w:rsidRDefault="00000000">
            <w:r>
              <w:rPr>
                <w:color w:val="1A1A1A"/>
                <w:sz w:val="20"/>
                <w:szCs w:val="20"/>
              </w:rPr>
              <w:t>Intrusion</w:t>
            </w:r>
          </w:p>
        </w:tc>
        <w:tc>
          <w:tcPr>
            <w:tcW w:w="40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6367D261" w14:textId="77777777" w:rsidR="008505D2" w:rsidRDefault="00000000">
            <w:r>
              <w:rPr>
                <w:color w:val="1A1A1A"/>
                <w:sz w:val="20"/>
                <w:szCs w:val="20"/>
              </w:rPr>
              <w:t>Quelqu'un essaie d'entrer dans le système sans autorisation</w:t>
            </w:r>
          </w:p>
        </w:tc>
        <w:tc>
          <w:tcPr>
            <w:tcW w:w="26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0FEB2ED" w14:textId="77777777" w:rsidR="008505D2" w:rsidRDefault="00000000">
            <w:r>
              <w:rPr>
                <w:color w:val="1A1A1A"/>
                <w:sz w:val="20"/>
                <w:szCs w:val="20"/>
              </w:rPr>
              <w:t>Vol de données</w:t>
            </w:r>
          </w:p>
        </w:tc>
      </w:tr>
      <w:tr w:rsidR="008505D2" w14:paraId="36FD4339" w14:textId="77777777">
        <w:tblPrEx>
          <w:tblCellMar>
            <w:top w:w="0" w:type="dxa"/>
            <w:bottom w:w="0" w:type="dxa"/>
          </w:tblCellMar>
        </w:tblPrEx>
        <w:tc>
          <w:tcPr>
            <w:tcW w:w="23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62F2790C" w14:textId="77777777" w:rsidR="008505D2" w:rsidRDefault="00000000">
            <w:r>
              <w:rPr>
                <w:color w:val="1A1A1A"/>
                <w:sz w:val="20"/>
                <w:szCs w:val="20"/>
              </w:rPr>
              <w:lastRenderedPageBreak/>
              <w:t>Malware</w:t>
            </w:r>
          </w:p>
        </w:tc>
        <w:tc>
          <w:tcPr>
            <w:tcW w:w="40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0B1AACCF" w14:textId="77777777" w:rsidR="008505D2" w:rsidRDefault="00000000">
            <w:r>
              <w:rPr>
                <w:color w:val="1A1A1A"/>
                <w:sz w:val="20"/>
                <w:szCs w:val="20"/>
              </w:rPr>
              <w:t>Programme malveillant installé dans le réseau</w:t>
            </w:r>
          </w:p>
        </w:tc>
        <w:tc>
          <w:tcPr>
            <w:tcW w:w="26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96446CF" w14:textId="77777777" w:rsidR="008505D2" w:rsidRDefault="00000000">
            <w:r>
              <w:rPr>
                <w:color w:val="1A1A1A"/>
                <w:sz w:val="20"/>
                <w:szCs w:val="20"/>
              </w:rPr>
              <w:t>Dommages internes</w:t>
            </w:r>
          </w:p>
        </w:tc>
      </w:tr>
      <w:tr w:rsidR="008505D2" w14:paraId="21110487" w14:textId="77777777">
        <w:tblPrEx>
          <w:tblCellMar>
            <w:top w:w="0" w:type="dxa"/>
            <w:bottom w:w="0" w:type="dxa"/>
          </w:tblCellMar>
        </w:tblPrEx>
        <w:tc>
          <w:tcPr>
            <w:tcW w:w="23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D08BB3F" w14:textId="77777777" w:rsidR="008505D2" w:rsidRDefault="00000000">
            <w:r>
              <w:rPr>
                <w:color w:val="1A1A1A"/>
                <w:sz w:val="20"/>
                <w:szCs w:val="20"/>
              </w:rPr>
              <w:t>Phishing</w:t>
            </w:r>
          </w:p>
        </w:tc>
        <w:tc>
          <w:tcPr>
            <w:tcW w:w="40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43043C0C" w14:textId="77777777" w:rsidR="008505D2" w:rsidRDefault="00000000">
            <w:r>
              <w:rPr>
                <w:color w:val="1A1A1A"/>
                <w:sz w:val="20"/>
                <w:szCs w:val="20"/>
              </w:rPr>
              <w:t>Faux messages pour voler des informations</w:t>
            </w:r>
          </w:p>
        </w:tc>
        <w:tc>
          <w:tcPr>
            <w:tcW w:w="26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1480823C" w14:textId="77777777" w:rsidR="008505D2" w:rsidRDefault="00000000">
            <w:r>
              <w:rPr>
                <w:color w:val="1A1A1A"/>
                <w:sz w:val="20"/>
                <w:szCs w:val="20"/>
              </w:rPr>
              <w:t>Vol d'identité</w:t>
            </w:r>
          </w:p>
        </w:tc>
      </w:tr>
    </w:tbl>
    <w:p w14:paraId="24E76285" w14:textId="77777777" w:rsidR="008505D2" w:rsidRDefault="00000000">
      <w:r>
        <w:br w:type="page"/>
      </w:r>
    </w:p>
    <w:p w14:paraId="5BBB59FD" w14:textId="77777777" w:rsidR="008505D2" w:rsidRDefault="00000000">
      <w:pPr>
        <w:pBdr>
          <w:bottom w:val="single" w:sz="8" w:space="4" w:color="2E75B6"/>
        </w:pBdr>
        <w:spacing w:before="360" w:after="160"/>
      </w:pPr>
      <w:r>
        <w:rPr>
          <w:b/>
          <w:bCs/>
          <w:color w:val="1F3864"/>
          <w:sz w:val="34"/>
          <w:szCs w:val="34"/>
        </w:rPr>
        <w:lastRenderedPageBreak/>
        <w:t>4.  Les Données — Du brut à la décision éduquée</w:t>
      </w:r>
    </w:p>
    <w:p w14:paraId="3D78184D" w14:textId="77777777" w:rsidR="008505D2" w:rsidRDefault="00000000">
      <w:pPr>
        <w:spacing w:before="240" w:after="100"/>
      </w:pPr>
      <w:proofErr w:type="gramStart"/>
      <w:r>
        <w:rPr>
          <w:b/>
          <w:bCs/>
          <w:color w:val="2E75B6"/>
          <w:sz w:val="26"/>
          <w:szCs w:val="26"/>
        </w:rPr>
        <w:t>4.1  Source</w:t>
      </w:r>
      <w:proofErr w:type="gramEnd"/>
      <w:r>
        <w:rPr>
          <w:b/>
          <w:bCs/>
          <w:color w:val="2E75B6"/>
          <w:sz w:val="26"/>
          <w:szCs w:val="26"/>
        </w:rPr>
        <w:t xml:space="preserve"> des données</w:t>
      </w:r>
    </w:p>
    <w:p w14:paraId="43491033" w14:textId="77777777" w:rsidR="008505D2" w:rsidRDefault="00000000">
      <w:pPr>
        <w:spacing w:before="80" w:after="80"/>
        <w:jc w:val="both"/>
      </w:pPr>
      <w:r>
        <w:rPr>
          <w:color w:val="1A1A1A"/>
        </w:rPr>
        <w:t xml:space="preserve">Pour entraîner notre modèle, nous utilisons le </w:t>
      </w:r>
      <w:proofErr w:type="spellStart"/>
      <w:r>
        <w:rPr>
          <w:color w:val="1A1A1A"/>
        </w:rPr>
        <w:t>dataset</w:t>
      </w:r>
      <w:proofErr w:type="spellEnd"/>
      <w:r>
        <w:rPr>
          <w:color w:val="1A1A1A"/>
        </w:rPr>
        <w:t xml:space="preserve"> public </w:t>
      </w:r>
      <w:r>
        <w:rPr>
          <w:b/>
          <w:bCs/>
          <w:color w:val="1A1A1A"/>
        </w:rPr>
        <w:t>NSL-KDD</w:t>
      </w:r>
      <w:r>
        <w:rPr>
          <w:color w:val="1A1A1A"/>
        </w:rPr>
        <w:t xml:space="preserve">, largement utilisé dans la recherche en cybersécurité. Il contient des milliers d'exemples de connexions réseau, chaque ligne étant étiquetée comme </w:t>
      </w:r>
      <w:r>
        <w:rPr>
          <w:b/>
          <w:bCs/>
          <w:i/>
          <w:iCs/>
          <w:color w:val="1A1A1A"/>
        </w:rPr>
        <w:t>normale</w:t>
      </w:r>
      <w:r>
        <w:rPr>
          <w:color w:val="1A1A1A"/>
        </w:rPr>
        <w:t xml:space="preserve"> ou </w:t>
      </w:r>
      <w:r>
        <w:rPr>
          <w:b/>
          <w:bCs/>
          <w:i/>
          <w:iCs/>
          <w:color w:val="1A1A1A"/>
        </w:rPr>
        <w:t>attaque</w:t>
      </w:r>
      <w:r>
        <w:rPr>
          <w:color w:val="1A1A1A"/>
        </w:rPr>
        <w:t xml:space="preserve"> avec le type précis.</w:t>
      </w:r>
    </w:p>
    <w:p w14:paraId="64FF4047" w14:textId="77777777" w:rsidR="008505D2" w:rsidRDefault="008505D2"/>
    <w:p w14:paraId="2F51D623" w14:textId="77777777" w:rsidR="008505D2" w:rsidRDefault="00000000">
      <w:pPr>
        <w:spacing w:before="240" w:after="100"/>
      </w:pPr>
      <w:proofErr w:type="gramStart"/>
      <w:r>
        <w:rPr>
          <w:b/>
          <w:bCs/>
          <w:color w:val="2E75B6"/>
          <w:sz w:val="26"/>
          <w:szCs w:val="26"/>
        </w:rPr>
        <w:t>4.2  Caractéristiques</w:t>
      </w:r>
      <w:proofErr w:type="gramEnd"/>
      <w:r>
        <w:rPr>
          <w:b/>
          <w:bCs/>
          <w:color w:val="2E75B6"/>
          <w:sz w:val="26"/>
          <w:szCs w:val="26"/>
        </w:rPr>
        <w:t xml:space="preserve"> des données (</w:t>
      </w:r>
      <w:proofErr w:type="spellStart"/>
      <w:r>
        <w:rPr>
          <w:b/>
          <w:bCs/>
          <w:color w:val="2E75B6"/>
          <w:sz w:val="26"/>
          <w:szCs w:val="26"/>
        </w:rPr>
        <w:t>Features</w:t>
      </w:r>
      <w:proofErr w:type="spellEnd"/>
      <w:r>
        <w:rPr>
          <w:b/>
          <w:bCs/>
          <w:color w:val="2E75B6"/>
          <w:sz w:val="26"/>
          <w:szCs w:val="26"/>
        </w:rPr>
        <w:t>)</w:t>
      </w:r>
    </w:p>
    <w:p w14:paraId="7190B73B" w14:textId="77777777" w:rsidR="008505D2" w:rsidRDefault="00000000">
      <w:pPr>
        <w:spacing w:before="80" w:after="80"/>
        <w:jc w:val="both"/>
      </w:pPr>
      <w:r>
        <w:rPr>
          <w:color w:val="1A1A1A"/>
        </w:rPr>
        <w:t>Chaque connexion réseau est décrite par plusieurs caractéristiques (</w:t>
      </w:r>
      <w:proofErr w:type="spellStart"/>
      <w:r>
        <w:rPr>
          <w:color w:val="1A1A1A"/>
        </w:rPr>
        <w:t>features</w:t>
      </w:r>
      <w:proofErr w:type="spellEnd"/>
      <w:r>
        <w:rPr>
          <w:color w:val="1A1A1A"/>
        </w:rPr>
        <w:t>). Ce sont les "données brutes" du cours. Exemples :</w:t>
      </w:r>
    </w:p>
    <w:p w14:paraId="57D24D51" w14:textId="77777777" w:rsidR="008505D2" w:rsidRDefault="008505D2"/>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2960"/>
      </w:tblGrid>
      <w:tr w:rsidR="008505D2" w14:paraId="098D9F94" w14:textId="77777777">
        <w:tblPrEx>
          <w:tblCellMar>
            <w:top w:w="0" w:type="dxa"/>
            <w:bottom w:w="0" w:type="dxa"/>
          </w:tblCellMar>
        </w:tblPrEx>
        <w:tc>
          <w:tcPr>
            <w:tcW w:w="25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39ECF212" w14:textId="77777777" w:rsidR="008505D2" w:rsidRDefault="00000000">
            <w:pPr>
              <w:jc w:val="center"/>
            </w:pPr>
            <w:r>
              <w:rPr>
                <w:b/>
                <w:bCs/>
                <w:color w:val="FFFFFF"/>
                <w:sz w:val="20"/>
                <w:szCs w:val="20"/>
              </w:rPr>
              <w:t>Caractéristique</w:t>
            </w:r>
          </w:p>
        </w:tc>
        <w:tc>
          <w:tcPr>
            <w:tcW w:w="35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520F679E" w14:textId="77777777" w:rsidR="008505D2" w:rsidRDefault="00000000">
            <w:pPr>
              <w:jc w:val="center"/>
            </w:pPr>
            <w:r>
              <w:rPr>
                <w:b/>
                <w:bCs/>
                <w:color w:val="FFFFFF"/>
                <w:sz w:val="20"/>
                <w:szCs w:val="20"/>
              </w:rPr>
              <w:t>Description</w:t>
            </w:r>
          </w:p>
        </w:tc>
        <w:tc>
          <w:tcPr>
            <w:tcW w:w="29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3406F263" w14:textId="77777777" w:rsidR="008505D2" w:rsidRDefault="00000000">
            <w:pPr>
              <w:jc w:val="center"/>
            </w:pPr>
            <w:r>
              <w:rPr>
                <w:b/>
                <w:bCs/>
                <w:color w:val="FFFFFF"/>
                <w:sz w:val="20"/>
                <w:szCs w:val="20"/>
              </w:rPr>
              <w:t>Exemple de valeur</w:t>
            </w:r>
          </w:p>
        </w:tc>
      </w:tr>
      <w:tr w:rsidR="008505D2" w14:paraId="54F1894A" w14:textId="77777777">
        <w:tblPrEx>
          <w:tblCellMar>
            <w:top w:w="0" w:type="dxa"/>
            <w:bottom w:w="0" w:type="dxa"/>
          </w:tblCellMar>
        </w:tblPrEx>
        <w:tc>
          <w:tcPr>
            <w:tcW w:w="2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92F9B8D" w14:textId="77777777" w:rsidR="008505D2" w:rsidRDefault="00000000">
            <w:proofErr w:type="gramStart"/>
            <w:r>
              <w:rPr>
                <w:color w:val="1A1A1A"/>
                <w:sz w:val="20"/>
                <w:szCs w:val="20"/>
              </w:rPr>
              <w:t>duration</w:t>
            </w:r>
            <w:proofErr w:type="gramEnd"/>
          </w:p>
        </w:tc>
        <w:tc>
          <w:tcPr>
            <w:tcW w:w="3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26F3F32" w14:textId="77777777" w:rsidR="008505D2" w:rsidRDefault="00000000">
            <w:r>
              <w:rPr>
                <w:color w:val="1A1A1A"/>
                <w:sz w:val="20"/>
                <w:szCs w:val="20"/>
              </w:rPr>
              <w:t>Durée de la connexion (secondes)</w:t>
            </w:r>
          </w:p>
        </w:tc>
        <w:tc>
          <w:tcPr>
            <w:tcW w:w="29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0D84C3D" w14:textId="77777777" w:rsidR="008505D2" w:rsidRDefault="00000000">
            <w:r>
              <w:rPr>
                <w:color w:val="1A1A1A"/>
                <w:sz w:val="20"/>
                <w:szCs w:val="20"/>
              </w:rPr>
              <w:t>0.5 s</w:t>
            </w:r>
          </w:p>
        </w:tc>
      </w:tr>
      <w:tr w:rsidR="008505D2" w14:paraId="286D6D6A" w14:textId="77777777">
        <w:tblPrEx>
          <w:tblCellMar>
            <w:top w:w="0" w:type="dxa"/>
            <w:bottom w:w="0" w:type="dxa"/>
          </w:tblCellMar>
        </w:tblPrEx>
        <w:tc>
          <w:tcPr>
            <w:tcW w:w="25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512CC083" w14:textId="77777777" w:rsidR="008505D2" w:rsidRDefault="00000000">
            <w:proofErr w:type="spellStart"/>
            <w:proofErr w:type="gramStart"/>
            <w:r>
              <w:rPr>
                <w:color w:val="1A1A1A"/>
                <w:sz w:val="20"/>
                <w:szCs w:val="20"/>
              </w:rPr>
              <w:t>protocol</w:t>
            </w:r>
            <w:proofErr w:type="gramEnd"/>
            <w:r>
              <w:rPr>
                <w:color w:val="1A1A1A"/>
                <w:sz w:val="20"/>
                <w:szCs w:val="20"/>
              </w:rPr>
              <w:t>_type</w:t>
            </w:r>
            <w:proofErr w:type="spellEnd"/>
          </w:p>
        </w:tc>
        <w:tc>
          <w:tcPr>
            <w:tcW w:w="35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3CE23942" w14:textId="77777777" w:rsidR="008505D2" w:rsidRDefault="00000000">
            <w:r>
              <w:rPr>
                <w:color w:val="1A1A1A"/>
                <w:sz w:val="20"/>
                <w:szCs w:val="20"/>
              </w:rPr>
              <w:t>Protocole utilisé</w:t>
            </w:r>
          </w:p>
        </w:tc>
        <w:tc>
          <w:tcPr>
            <w:tcW w:w="29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4DBB6062" w14:textId="77777777" w:rsidR="008505D2" w:rsidRDefault="00000000">
            <w:r>
              <w:rPr>
                <w:color w:val="1A1A1A"/>
                <w:sz w:val="20"/>
                <w:szCs w:val="20"/>
              </w:rPr>
              <w:t>TCP, UDP</w:t>
            </w:r>
          </w:p>
        </w:tc>
      </w:tr>
      <w:tr w:rsidR="008505D2" w14:paraId="05007183" w14:textId="77777777">
        <w:tblPrEx>
          <w:tblCellMar>
            <w:top w:w="0" w:type="dxa"/>
            <w:bottom w:w="0" w:type="dxa"/>
          </w:tblCellMar>
        </w:tblPrEx>
        <w:tc>
          <w:tcPr>
            <w:tcW w:w="2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090B3EDF" w14:textId="77777777" w:rsidR="008505D2" w:rsidRDefault="00000000">
            <w:proofErr w:type="spellStart"/>
            <w:proofErr w:type="gramStart"/>
            <w:r>
              <w:rPr>
                <w:color w:val="1A1A1A"/>
                <w:sz w:val="20"/>
                <w:szCs w:val="20"/>
              </w:rPr>
              <w:t>bytes</w:t>
            </w:r>
            <w:proofErr w:type="gramEnd"/>
            <w:r>
              <w:rPr>
                <w:color w:val="1A1A1A"/>
                <w:sz w:val="20"/>
                <w:szCs w:val="20"/>
              </w:rPr>
              <w:t>_sent</w:t>
            </w:r>
            <w:proofErr w:type="spellEnd"/>
          </w:p>
        </w:tc>
        <w:tc>
          <w:tcPr>
            <w:tcW w:w="3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0F77AFCE" w14:textId="77777777" w:rsidR="008505D2" w:rsidRDefault="00000000">
            <w:r>
              <w:rPr>
                <w:color w:val="1A1A1A"/>
                <w:sz w:val="20"/>
                <w:szCs w:val="20"/>
              </w:rPr>
              <w:t>Volume de données envoyées</w:t>
            </w:r>
          </w:p>
        </w:tc>
        <w:tc>
          <w:tcPr>
            <w:tcW w:w="29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7DA02D8D" w14:textId="77777777" w:rsidR="008505D2" w:rsidRDefault="00000000">
            <w:r>
              <w:rPr>
                <w:color w:val="1A1A1A"/>
                <w:sz w:val="20"/>
                <w:szCs w:val="20"/>
              </w:rPr>
              <w:t>1500 octets</w:t>
            </w:r>
          </w:p>
        </w:tc>
      </w:tr>
      <w:tr w:rsidR="008505D2" w14:paraId="0E5BBF85" w14:textId="77777777">
        <w:tblPrEx>
          <w:tblCellMar>
            <w:top w:w="0" w:type="dxa"/>
            <w:bottom w:w="0" w:type="dxa"/>
          </w:tblCellMar>
        </w:tblPrEx>
        <w:tc>
          <w:tcPr>
            <w:tcW w:w="25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7D0F68A8" w14:textId="77777777" w:rsidR="008505D2" w:rsidRDefault="00000000">
            <w:proofErr w:type="spellStart"/>
            <w:proofErr w:type="gramStart"/>
            <w:r>
              <w:rPr>
                <w:color w:val="1A1A1A"/>
                <w:sz w:val="20"/>
                <w:szCs w:val="20"/>
              </w:rPr>
              <w:t>nb</w:t>
            </w:r>
            <w:proofErr w:type="gramEnd"/>
            <w:r>
              <w:rPr>
                <w:color w:val="1A1A1A"/>
                <w:sz w:val="20"/>
                <w:szCs w:val="20"/>
              </w:rPr>
              <w:t>_connexions</w:t>
            </w:r>
            <w:proofErr w:type="spellEnd"/>
          </w:p>
        </w:tc>
        <w:tc>
          <w:tcPr>
            <w:tcW w:w="35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532EEC77" w14:textId="77777777" w:rsidR="008505D2" w:rsidRDefault="00000000">
            <w:r>
              <w:rPr>
                <w:color w:val="1A1A1A"/>
                <w:sz w:val="20"/>
                <w:szCs w:val="20"/>
              </w:rPr>
              <w:t>Nombre de connexions simultanées</w:t>
            </w:r>
          </w:p>
        </w:tc>
        <w:tc>
          <w:tcPr>
            <w:tcW w:w="29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4A327FC0" w14:textId="77777777" w:rsidR="008505D2" w:rsidRDefault="00000000">
            <w:r>
              <w:rPr>
                <w:color w:val="1A1A1A"/>
                <w:sz w:val="20"/>
                <w:szCs w:val="20"/>
              </w:rPr>
              <w:t>1 500</w:t>
            </w:r>
          </w:p>
        </w:tc>
      </w:tr>
      <w:tr w:rsidR="008505D2" w14:paraId="7B266ED8" w14:textId="77777777">
        <w:tblPrEx>
          <w:tblCellMar>
            <w:top w:w="0" w:type="dxa"/>
            <w:bottom w:w="0" w:type="dxa"/>
          </w:tblCellMar>
        </w:tblPrEx>
        <w:tc>
          <w:tcPr>
            <w:tcW w:w="2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70CF11D4" w14:textId="77777777" w:rsidR="008505D2" w:rsidRDefault="00000000">
            <w:proofErr w:type="gramStart"/>
            <w:r>
              <w:rPr>
                <w:color w:val="1A1A1A"/>
                <w:sz w:val="20"/>
                <w:szCs w:val="20"/>
              </w:rPr>
              <w:t>label</w:t>
            </w:r>
            <w:proofErr w:type="gramEnd"/>
          </w:p>
        </w:tc>
        <w:tc>
          <w:tcPr>
            <w:tcW w:w="3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2EBDAEA" w14:textId="77777777" w:rsidR="008505D2" w:rsidRDefault="00000000">
            <w:r>
              <w:rPr>
                <w:color w:val="1A1A1A"/>
                <w:sz w:val="20"/>
                <w:szCs w:val="20"/>
              </w:rPr>
              <w:t>Étiquette : normal ou type d'attaque</w:t>
            </w:r>
          </w:p>
        </w:tc>
        <w:tc>
          <w:tcPr>
            <w:tcW w:w="29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3D3A283D" w14:textId="77777777" w:rsidR="008505D2" w:rsidRDefault="00000000">
            <w:proofErr w:type="spellStart"/>
            <w:r>
              <w:rPr>
                <w:color w:val="1A1A1A"/>
                <w:sz w:val="20"/>
                <w:szCs w:val="20"/>
              </w:rPr>
              <w:t>DoS</w:t>
            </w:r>
            <w:proofErr w:type="spellEnd"/>
            <w:r>
              <w:rPr>
                <w:color w:val="1A1A1A"/>
                <w:sz w:val="20"/>
                <w:szCs w:val="20"/>
              </w:rPr>
              <w:t xml:space="preserve"> / Normal</w:t>
            </w:r>
          </w:p>
        </w:tc>
      </w:tr>
    </w:tbl>
    <w:p w14:paraId="0C7747A3" w14:textId="77777777" w:rsidR="008505D2" w:rsidRDefault="008505D2"/>
    <w:p w14:paraId="5703F2BC" w14:textId="77777777" w:rsidR="008505D2" w:rsidRDefault="00000000">
      <w:pPr>
        <w:spacing w:before="240" w:after="100"/>
      </w:pPr>
      <w:proofErr w:type="gramStart"/>
      <w:r>
        <w:rPr>
          <w:b/>
          <w:bCs/>
          <w:color w:val="2E75B6"/>
          <w:sz w:val="26"/>
          <w:szCs w:val="26"/>
        </w:rPr>
        <w:t>4.3  Préparation</w:t>
      </w:r>
      <w:proofErr w:type="gramEnd"/>
      <w:r>
        <w:rPr>
          <w:b/>
          <w:bCs/>
          <w:color w:val="2E75B6"/>
          <w:sz w:val="26"/>
          <w:szCs w:val="26"/>
        </w:rPr>
        <w:t xml:space="preserve"> des données (</w:t>
      </w:r>
      <w:proofErr w:type="spellStart"/>
      <w:r>
        <w:rPr>
          <w:b/>
          <w:bCs/>
          <w:color w:val="2E75B6"/>
          <w:sz w:val="26"/>
          <w:szCs w:val="26"/>
        </w:rPr>
        <w:t>Preprocessing</w:t>
      </w:r>
      <w:proofErr w:type="spellEnd"/>
      <w:r>
        <w:rPr>
          <w:b/>
          <w:bCs/>
          <w:color w:val="2E75B6"/>
          <w:sz w:val="26"/>
          <w:szCs w:val="26"/>
        </w:rPr>
        <w:t>)</w:t>
      </w:r>
    </w:p>
    <w:p w14:paraId="4D83EAD1" w14:textId="77777777" w:rsidR="008505D2" w:rsidRDefault="00000000">
      <w:pPr>
        <w:spacing w:before="80" w:after="80"/>
        <w:jc w:val="both"/>
      </w:pPr>
      <w:r>
        <w:rPr>
          <w:color w:val="1A1A1A"/>
        </w:rPr>
        <w:t>Avant d'entraîner le modèle, les données brutes doivent être transformées. Cette étape correspond au passage de Donnée → Information dans notre cours :</w:t>
      </w:r>
    </w:p>
    <w:p w14:paraId="58D42991" w14:textId="77777777" w:rsidR="008505D2" w:rsidRDefault="008505D2"/>
    <w:p w14:paraId="5E4B911E" w14:textId="77777777" w:rsidR="008505D2" w:rsidRDefault="00000000">
      <w:pPr>
        <w:pStyle w:val="Paragraphedeliste"/>
        <w:numPr>
          <w:ilvl w:val="0"/>
          <w:numId w:val="2"/>
        </w:numPr>
        <w:spacing w:before="60" w:after="60"/>
      </w:pPr>
      <w:r>
        <w:rPr>
          <w:b/>
          <w:bCs/>
          <w:color w:val="1A1A1A"/>
        </w:rPr>
        <w:t>Nettoyage :</w:t>
      </w:r>
      <w:r>
        <w:rPr>
          <w:color w:val="1A1A1A"/>
        </w:rPr>
        <w:t xml:space="preserve"> suppression des données manquantes ou incorrectes.</w:t>
      </w:r>
    </w:p>
    <w:p w14:paraId="140B05E4" w14:textId="77777777" w:rsidR="008505D2" w:rsidRDefault="00000000">
      <w:pPr>
        <w:pStyle w:val="Paragraphedeliste"/>
        <w:numPr>
          <w:ilvl w:val="0"/>
          <w:numId w:val="2"/>
        </w:numPr>
        <w:spacing w:before="60" w:after="60"/>
      </w:pPr>
      <w:r>
        <w:rPr>
          <w:b/>
          <w:bCs/>
          <w:color w:val="1A1A1A"/>
        </w:rPr>
        <w:t>Normalisation :</w:t>
      </w:r>
      <w:r>
        <w:rPr>
          <w:color w:val="1A1A1A"/>
        </w:rPr>
        <w:t xml:space="preserve"> on ramène toutes les valeurs sur une même échelle (0 à 1) pour que l'IA ne soit pas biaisée par les grands chiffres.</w:t>
      </w:r>
    </w:p>
    <w:p w14:paraId="05EDB514" w14:textId="77777777" w:rsidR="008505D2" w:rsidRDefault="00000000">
      <w:pPr>
        <w:pStyle w:val="Paragraphedeliste"/>
        <w:numPr>
          <w:ilvl w:val="0"/>
          <w:numId w:val="2"/>
        </w:numPr>
        <w:spacing w:before="60" w:after="60"/>
      </w:pPr>
      <w:r>
        <w:rPr>
          <w:b/>
          <w:bCs/>
          <w:color w:val="1A1A1A"/>
        </w:rPr>
        <w:t>Encodage :</w:t>
      </w:r>
      <w:r>
        <w:rPr>
          <w:color w:val="1A1A1A"/>
        </w:rPr>
        <w:t xml:space="preserve"> on transforme les données textuelles (ex : "TCP") en chiffres compréhensibles par le modèle.</w:t>
      </w:r>
    </w:p>
    <w:p w14:paraId="0B486B0E" w14:textId="77777777" w:rsidR="008505D2" w:rsidRDefault="00000000">
      <w:pPr>
        <w:pStyle w:val="Paragraphedeliste"/>
        <w:numPr>
          <w:ilvl w:val="0"/>
          <w:numId w:val="2"/>
        </w:numPr>
        <w:spacing w:before="60" w:after="60"/>
      </w:pPr>
      <w:r>
        <w:rPr>
          <w:b/>
          <w:bCs/>
          <w:color w:val="1A1A1A"/>
        </w:rPr>
        <w:t>Équilibrage :</w:t>
      </w:r>
      <w:r>
        <w:rPr>
          <w:color w:val="1A1A1A"/>
        </w:rPr>
        <w:t xml:space="preserve"> on s'assure que le modèle voit autant d'exemples normaux que d'exemples d'attaques.</w:t>
      </w:r>
    </w:p>
    <w:p w14:paraId="743FA0B2" w14:textId="77777777" w:rsidR="008505D2" w:rsidRDefault="008505D2"/>
    <w:p w14:paraId="4804B7BD" w14:textId="77777777" w:rsidR="008505D2" w:rsidRDefault="00000000">
      <w:pPr>
        <w:spacing w:before="240" w:after="100"/>
      </w:pPr>
      <w:proofErr w:type="gramStart"/>
      <w:r>
        <w:rPr>
          <w:b/>
          <w:bCs/>
          <w:color w:val="2E75B6"/>
          <w:sz w:val="26"/>
          <w:szCs w:val="26"/>
        </w:rPr>
        <w:t>4.4  Entraînement</w:t>
      </w:r>
      <w:proofErr w:type="gramEnd"/>
      <w:r>
        <w:rPr>
          <w:b/>
          <w:bCs/>
          <w:color w:val="2E75B6"/>
          <w:sz w:val="26"/>
          <w:szCs w:val="26"/>
        </w:rPr>
        <w:t xml:space="preserve"> et évaluation du modèle</w:t>
      </w:r>
    </w:p>
    <w:p w14:paraId="780996DD" w14:textId="77777777" w:rsidR="008505D2" w:rsidRDefault="00000000">
      <w:pPr>
        <w:spacing w:before="80" w:after="80"/>
        <w:jc w:val="both"/>
      </w:pPr>
      <w:r>
        <w:rPr>
          <w:color w:val="1A1A1A"/>
        </w:rPr>
        <w:t xml:space="preserve">Le </w:t>
      </w:r>
      <w:proofErr w:type="spellStart"/>
      <w:r>
        <w:rPr>
          <w:color w:val="1A1A1A"/>
        </w:rPr>
        <w:t>dataset</w:t>
      </w:r>
      <w:proofErr w:type="spellEnd"/>
      <w:r>
        <w:rPr>
          <w:color w:val="1A1A1A"/>
        </w:rPr>
        <w:t xml:space="preserve"> est divisé en deux parties : </w:t>
      </w:r>
      <w:r>
        <w:rPr>
          <w:b/>
          <w:bCs/>
          <w:color w:val="1A1A1A"/>
        </w:rPr>
        <w:t>80% pour l'entraînement</w:t>
      </w:r>
      <w:r>
        <w:rPr>
          <w:color w:val="1A1A1A"/>
        </w:rPr>
        <w:t xml:space="preserve"> (le modèle apprend) et </w:t>
      </w:r>
      <w:r>
        <w:rPr>
          <w:b/>
          <w:bCs/>
          <w:color w:val="1A1A1A"/>
        </w:rPr>
        <w:t>20% pour les tests</w:t>
      </w:r>
      <w:r>
        <w:rPr>
          <w:color w:val="1A1A1A"/>
        </w:rPr>
        <w:t xml:space="preserve"> (on vérifie si le modèle généralise bien sur des données nouvelles).</w:t>
      </w:r>
    </w:p>
    <w:p w14:paraId="22ED87E2" w14:textId="77777777" w:rsidR="008505D2" w:rsidRDefault="008505D2"/>
    <w:p w14:paraId="0D82BCA6" w14:textId="77777777" w:rsidR="008505D2" w:rsidRDefault="00000000">
      <w:pPr>
        <w:spacing w:before="80" w:after="80"/>
        <w:jc w:val="both"/>
      </w:pPr>
      <w:r>
        <w:rPr>
          <w:color w:val="1A1A1A"/>
        </w:rPr>
        <w:t>Les indicateurs de performance utilisés pour évaluer le modèle :</w:t>
      </w:r>
    </w:p>
    <w:p w14:paraId="6B8BF415" w14:textId="77777777" w:rsidR="008505D2" w:rsidRDefault="008505D2"/>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160"/>
      </w:tblGrid>
      <w:tr w:rsidR="008505D2" w14:paraId="441CBFBD" w14:textId="77777777">
        <w:tblPrEx>
          <w:tblCellMar>
            <w:top w:w="0" w:type="dxa"/>
            <w:bottom w:w="0" w:type="dxa"/>
          </w:tblCellMar>
        </w:tblPrEx>
        <w:tc>
          <w:tcPr>
            <w:tcW w:w="28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731FCA47" w14:textId="77777777" w:rsidR="008505D2" w:rsidRDefault="00000000">
            <w:pPr>
              <w:jc w:val="center"/>
            </w:pPr>
            <w:r>
              <w:rPr>
                <w:b/>
                <w:bCs/>
                <w:color w:val="FFFFFF"/>
                <w:sz w:val="20"/>
                <w:szCs w:val="20"/>
              </w:rPr>
              <w:t>Indicateur</w:t>
            </w:r>
          </w:p>
        </w:tc>
        <w:tc>
          <w:tcPr>
            <w:tcW w:w="40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25A0015A" w14:textId="77777777" w:rsidR="008505D2" w:rsidRDefault="00000000">
            <w:pPr>
              <w:jc w:val="center"/>
            </w:pPr>
            <w:r>
              <w:rPr>
                <w:b/>
                <w:bCs/>
                <w:color w:val="FFFFFF"/>
                <w:sz w:val="20"/>
                <w:szCs w:val="20"/>
              </w:rPr>
              <w:t>Ce qu'il mesure</w:t>
            </w:r>
          </w:p>
        </w:tc>
        <w:tc>
          <w:tcPr>
            <w:tcW w:w="21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0660A168" w14:textId="77777777" w:rsidR="008505D2" w:rsidRDefault="00000000">
            <w:pPr>
              <w:jc w:val="center"/>
            </w:pPr>
            <w:r>
              <w:rPr>
                <w:b/>
                <w:bCs/>
                <w:color w:val="FFFFFF"/>
                <w:sz w:val="20"/>
                <w:szCs w:val="20"/>
              </w:rPr>
              <w:t>Objectif visé</w:t>
            </w:r>
          </w:p>
        </w:tc>
      </w:tr>
      <w:tr w:rsidR="008505D2" w14:paraId="282D877B" w14:textId="77777777">
        <w:tblPrEx>
          <w:tblCellMar>
            <w:top w:w="0" w:type="dxa"/>
            <w:bottom w:w="0" w:type="dxa"/>
          </w:tblCellMar>
        </w:tblPrEx>
        <w:tc>
          <w:tcPr>
            <w:tcW w:w="2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DF48EE7" w14:textId="77777777" w:rsidR="008505D2" w:rsidRDefault="00000000">
            <w:r>
              <w:rPr>
                <w:color w:val="1A1A1A"/>
                <w:sz w:val="20"/>
                <w:szCs w:val="20"/>
              </w:rPr>
              <w:t>Précision (</w:t>
            </w:r>
            <w:proofErr w:type="spellStart"/>
            <w:r>
              <w:rPr>
                <w:color w:val="1A1A1A"/>
                <w:sz w:val="20"/>
                <w:szCs w:val="20"/>
              </w:rPr>
              <w:t>Accuracy</w:t>
            </w:r>
            <w:proofErr w:type="spellEnd"/>
            <w:r>
              <w:rPr>
                <w:color w:val="1A1A1A"/>
                <w:sz w:val="20"/>
                <w:szCs w:val="20"/>
              </w:rPr>
              <w:t>)</w:t>
            </w:r>
          </w:p>
        </w:tc>
        <w:tc>
          <w:tcPr>
            <w:tcW w:w="40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4A1AF435" w14:textId="77777777" w:rsidR="008505D2" w:rsidRDefault="00000000">
            <w:r>
              <w:rPr>
                <w:color w:val="1A1A1A"/>
                <w:sz w:val="20"/>
                <w:szCs w:val="20"/>
              </w:rPr>
              <w:t>% de prédictions correctes sur toutes les prédictions</w:t>
            </w:r>
          </w:p>
        </w:tc>
        <w:tc>
          <w:tcPr>
            <w:tcW w:w="21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07176941" w14:textId="77777777" w:rsidR="008505D2" w:rsidRDefault="00000000">
            <w:r>
              <w:rPr>
                <w:color w:val="1A1A1A"/>
                <w:sz w:val="20"/>
                <w:szCs w:val="20"/>
              </w:rPr>
              <w:t>&gt; 90%</w:t>
            </w:r>
          </w:p>
        </w:tc>
      </w:tr>
      <w:tr w:rsidR="008505D2" w14:paraId="2ED0CB57" w14:textId="77777777">
        <w:tblPrEx>
          <w:tblCellMar>
            <w:top w:w="0" w:type="dxa"/>
            <w:bottom w:w="0" w:type="dxa"/>
          </w:tblCellMar>
        </w:tblPrEx>
        <w:tc>
          <w:tcPr>
            <w:tcW w:w="28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75B33B3E" w14:textId="77777777" w:rsidR="008505D2" w:rsidRDefault="00000000">
            <w:r>
              <w:rPr>
                <w:color w:val="1A1A1A"/>
                <w:sz w:val="20"/>
                <w:szCs w:val="20"/>
              </w:rPr>
              <w:lastRenderedPageBreak/>
              <w:t>Taux de faux positifs</w:t>
            </w:r>
          </w:p>
        </w:tc>
        <w:tc>
          <w:tcPr>
            <w:tcW w:w="40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77F4B740" w14:textId="77777777" w:rsidR="008505D2" w:rsidRDefault="00000000">
            <w:r>
              <w:rPr>
                <w:color w:val="1A1A1A"/>
                <w:sz w:val="20"/>
                <w:szCs w:val="20"/>
              </w:rPr>
              <w:t>Alertes déclenchées à tort (trafic normal classé comme attaque)</w:t>
            </w:r>
          </w:p>
        </w:tc>
        <w:tc>
          <w:tcPr>
            <w:tcW w:w="21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02270AAA" w14:textId="77777777" w:rsidR="008505D2" w:rsidRDefault="00000000">
            <w:r>
              <w:rPr>
                <w:color w:val="1A1A1A"/>
                <w:sz w:val="20"/>
                <w:szCs w:val="20"/>
              </w:rPr>
              <w:t>&lt; 5%</w:t>
            </w:r>
          </w:p>
        </w:tc>
      </w:tr>
      <w:tr w:rsidR="008505D2" w14:paraId="6773DFED" w14:textId="77777777">
        <w:tblPrEx>
          <w:tblCellMar>
            <w:top w:w="0" w:type="dxa"/>
            <w:bottom w:w="0" w:type="dxa"/>
          </w:tblCellMar>
        </w:tblPrEx>
        <w:tc>
          <w:tcPr>
            <w:tcW w:w="2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B158933" w14:textId="77777777" w:rsidR="008505D2" w:rsidRDefault="00000000">
            <w:r>
              <w:rPr>
                <w:color w:val="1A1A1A"/>
                <w:sz w:val="20"/>
                <w:szCs w:val="20"/>
              </w:rPr>
              <w:t>Rappel (</w:t>
            </w:r>
            <w:proofErr w:type="spellStart"/>
            <w:r>
              <w:rPr>
                <w:color w:val="1A1A1A"/>
                <w:sz w:val="20"/>
                <w:szCs w:val="20"/>
              </w:rPr>
              <w:t>Recall</w:t>
            </w:r>
            <w:proofErr w:type="spellEnd"/>
            <w:r>
              <w:rPr>
                <w:color w:val="1A1A1A"/>
                <w:sz w:val="20"/>
                <w:szCs w:val="20"/>
              </w:rPr>
              <w:t>)</w:t>
            </w:r>
          </w:p>
        </w:tc>
        <w:tc>
          <w:tcPr>
            <w:tcW w:w="40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243D23AC" w14:textId="77777777" w:rsidR="008505D2" w:rsidRDefault="00000000">
            <w:r>
              <w:rPr>
                <w:color w:val="1A1A1A"/>
                <w:sz w:val="20"/>
                <w:szCs w:val="20"/>
              </w:rPr>
              <w:t>% d'attaques réelles correctement détectées</w:t>
            </w:r>
          </w:p>
        </w:tc>
        <w:tc>
          <w:tcPr>
            <w:tcW w:w="21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88E5586" w14:textId="77777777" w:rsidR="008505D2" w:rsidRDefault="00000000">
            <w:r>
              <w:rPr>
                <w:color w:val="1A1A1A"/>
                <w:sz w:val="20"/>
                <w:szCs w:val="20"/>
              </w:rPr>
              <w:t>&gt; 92%</w:t>
            </w:r>
          </w:p>
        </w:tc>
      </w:tr>
    </w:tbl>
    <w:p w14:paraId="636276AA" w14:textId="77777777" w:rsidR="008505D2" w:rsidRDefault="00000000">
      <w:r>
        <w:br w:type="page"/>
      </w:r>
    </w:p>
    <w:p w14:paraId="536F435B" w14:textId="77777777" w:rsidR="008505D2" w:rsidRDefault="00000000">
      <w:pPr>
        <w:pBdr>
          <w:bottom w:val="single" w:sz="8" w:space="4" w:color="2E75B6"/>
        </w:pBdr>
        <w:spacing w:before="360" w:after="160"/>
      </w:pPr>
      <w:r>
        <w:rPr>
          <w:b/>
          <w:bCs/>
          <w:color w:val="1F3864"/>
          <w:sz w:val="34"/>
          <w:szCs w:val="34"/>
        </w:rPr>
        <w:lastRenderedPageBreak/>
        <w:t>5.  Développement et Outils Techniques</w:t>
      </w:r>
    </w:p>
    <w:p w14:paraId="6E77CD9A" w14:textId="77777777" w:rsidR="008505D2" w:rsidRDefault="00000000">
      <w:pPr>
        <w:spacing w:before="240" w:after="100"/>
      </w:pPr>
      <w:proofErr w:type="gramStart"/>
      <w:r>
        <w:rPr>
          <w:b/>
          <w:bCs/>
          <w:color w:val="2E75B6"/>
          <w:sz w:val="26"/>
          <w:szCs w:val="26"/>
        </w:rPr>
        <w:t>5.1  Stack</w:t>
      </w:r>
      <w:proofErr w:type="gramEnd"/>
      <w:r>
        <w:rPr>
          <w:b/>
          <w:bCs/>
          <w:color w:val="2E75B6"/>
          <w:sz w:val="26"/>
          <w:szCs w:val="26"/>
        </w:rPr>
        <w:t xml:space="preserve"> technologique</w:t>
      </w:r>
    </w:p>
    <w:p w14:paraId="05177B18" w14:textId="77777777" w:rsidR="008505D2" w:rsidRDefault="00000000">
      <w:pPr>
        <w:spacing w:before="80" w:after="80"/>
        <w:jc w:val="both"/>
      </w:pPr>
      <w:r>
        <w:rPr>
          <w:color w:val="1A1A1A"/>
        </w:rPr>
        <w:t>Les technologies choisies sont accessibles à notre niveau de formation, tout en étant professionnelles et utilisées dans l'industrie :</w:t>
      </w:r>
    </w:p>
    <w:p w14:paraId="70D9FBCB" w14:textId="77777777" w:rsidR="008505D2" w:rsidRDefault="008505D2"/>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760"/>
      </w:tblGrid>
      <w:tr w:rsidR="008505D2" w14:paraId="3731EF1F"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759D7DCC" w14:textId="77777777" w:rsidR="008505D2" w:rsidRDefault="00000000">
            <w:pPr>
              <w:jc w:val="center"/>
            </w:pPr>
            <w:r>
              <w:rPr>
                <w:b/>
                <w:bCs/>
                <w:color w:val="FFFFFF"/>
                <w:sz w:val="20"/>
                <w:szCs w:val="20"/>
              </w:rPr>
              <w:t>Outil</w:t>
            </w:r>
          </w:p>
        </w:tc>
        <w:tc>
          <w:tcPr>
            <w:tcW w:w="30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35F00068" w14:textId="77777777" w:rsidR="008505D2" w:rsidRDefault="00000000">
            <w:pPr>
              <w:jc w:val="center"/>
            </w:pPr>
            <w:r>
              <w:rPr>
                <w:b/>
                <w:bCs/>
                <w:color w:val="FFFFFF"/>
                <w:sz w:val="20"/>
                <w:szCs w:val="20"/>
              </w:rPr>
              <w:t>Rôle</w:t>
            </w:r>
          </w:p>
        </w:tc>
        <w:tc>
          <w:tcPr>
            <w:tcW w:w="37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534C7504" w14:textId="77777777" w:rsidR="008505D2" w:rsidRDefault="00000000">
            <w:pPr>
              <w:jc w:val="center"/>
            </w:pPr>
            <w:r>
              <w:rPr>
                <w:b/>
                <w:bCs/>
                <w:color w:val="FFFFFF"/>
                <w:sz w:val="20"/>
                <w:szCs w:val="20"/>
              </w:rPr>
              <w:t>Pourquoi ce choix</w:t>
            </w:r>
          </w:p>
        </w:tc>
      </w:tr>
      <w:tr w:rsidR="008505D2" w14:paraId="36ECE078"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1AF5BD8" w14:textId="77777777" w:rsidR="008505D2" w:rsidRDefault="00000000">
            <w:r>
              <w:rPr>
                <w:color w:val="1A1A1A"/>
                <w:sz w:val="20"/>
                <w:szCs w:val="20"/>
              </w:rPr>
              <w:t>Python 3.x</w:t>
            </w:r>
          </w:p>
        </w:tc>
        <w:tc>
          <w:tcPr>
            <w:tcW w:w="30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0F63304F" w14:textId="77777777" w:rsidR="008505D2" w:rsidRDefault="00000000">
            <w:r>
              <w:rPr>
                <w:color w:val="1A1A1A"/>
                <w:sz w:val="20"/>
                <w:szCs w:val="20"/>
              </w:rPr>
              <w:t>Langage principal pour l'IA</w:t>
            </w:r>
          </w:p>
        </w:tc>
        <w:tc>
          <w:tcPr>
            <w:tcW w:w="37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6B40FB12" w14:textId="77777777" w:rsidR="008505D2" w:rsidRDefault="00000000">
            <w:r>
              <w:rPr>
                <w:color w:val="1A1A1A"/>
                <w:sz w:val="20"/>
                <w:szCs w:val="20"/>
              </w:rPr>
              <w:t>Simple, puissant, standard dans le domaine de l'IA</w:t>
            </w:r>
          </w:p>
        </w:tc>
      </w:tr>
      <w:tr w:rsidR="008505D2" w14:paraId="43365FF3"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386C2A0B" w14:textId="77777777" w:rsidR="008505D2" w:rsidRDefault="00000000">
            <w:proofErr w:type="spellStart"/>
            <w:proofErr w:type="gramStart"/>
            <w:r>
              <w:rPr>
                <w:color w:val="1A1A1A"/>
                <w:sz w:val="20"/>
                <w:szCs w:val="20"/>
              </w:rPr>
              <w:t>scikit</w:t>
            </w:r>
            <w:proofErr w:type="gramEnd"/>
            <w:r>
              <w:rPr>
                <w:color w:val="1A1A1A"/>
                <w:sz w:val="20"/>
                <w:szCs w:val="20"/>
              </w:rPr>
              <w:t>-learn</w:t>
            </w:r>
            <w:proofErr w:type="spellEnd"/>
          </w:p>
        </w:tc>
        <w:tc>
          <w:tcPr>
            <w:tcW w:w="30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895C8A8" w14:textId="77777777" w:rsidR="008505D2" w:rsidRDefault="00000000">
            <w:r>
              <w:rPr>
                <w:color w:val="1A1A1A"/>
                <w:sz w:val="20"/>
                <w:szCs w:val="20"/>
              </w:rPr>
              <w:t>Bibliothèque Machine Learning</w:t>
            </w:r>
          </w:p>
        </w:tc>
        <w:tc>
          <w:tcPr>
            <w:tcW w:w="37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153F94A6" w14:textId="77777777" w:rsidR="008505D2" w:rsidRDefault="00000000">
            <w:r>
              <w:rPr>
                <w:color w:val="1A1A1A"/>
                <w:sz w:val="20"/>
                <w:szCs w:val="20"/>
              </w:rPr>
              <w:t>Implémentation facile du Random Forest et de l'Isolation Forest</w:t>
            </w:r>
          </w:p>
        </w:tc>
      </w:tr>
      <w:tr w:rsidR="008505D2" w14:paraId="4C7F2433"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80BB73C" w14:textId="77777777" w:rsidR="008505D2" w:rsidRDefault="00000000">
            <w:proofErr w:type="gramStart"/>
            <w:r>
              <w:rPr>
                <w:color w:val="1A1A1A"/>
                <w:sz w:val="20"/>
                <w:szCs w:val="20"/>
              </w:rPr>
              <w:t>pandas</w:t>
            </w:r>
            <w:proofErr w:type="gramEnd"/>
            <w:r>
              <w:rPr>
                <w:color w:val="1A1A1A"/>
                <w:sz w:val="20"/>
                <w:szCs w:val="20"/>
              </w:rPr>
              <w:t xml:space="preserve"> / </w:t>
            </w:r>
            <w:proofErr w:type="spellStart"/>
            <w:r>
              <w:rPr>
                <w:color w:val="1A1A1A"/>
                <w:sz w:val="20"/>
                <w:szCs w:val="20"/>
              </w:rPr>
              <w:t>numpy</w:t>
            </w:r>
            <w:proofErr w:type="spellEnd"/>
          </w:p>
        </w:tc>
        <w:tc>
          <w:tcPr>
            <w:tcW w:w="30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48136FE" w14:textId="77777777" w:rsidR="008505D2" w:rsidRDefault="00000000">
            <w:r>
              <w:rPr>
                <w:color w:val="1A1A1A"/>
                <w:sz w:val="20"/>
                <w:szCs w:val="20"/>
              </w:rPr>
              <w:t>Manipulation et nettoyage des données</w:t>
            </w:r>
          </w:p>
        </w:tc>
        <w:tc>
          <w:tcPr>
            <w:tcW w:w="37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3C27589C" w14:textId="77777777" w:rsidR="008505D2" w:rsidRDefault="00000000">
            <w:r>
              <w:rPr>
                <w:color w:val="1A1A1A"/>
                <w:sz w:val="20"/>
                <w:szCs w:val="20"/>
              </w:rPr>
              <w:t>Outils standards pour le traitement de données en Python</w:t>
            </w:r>
          </w:p>
        </w:tc>
      </w:tr>
      <w:tr w:rsidR="008505D2" w14:paraId="295E912C"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449C95F7" w14:textId="77777777" w:rsidR="008505D2" w:rsidRDefault="00000000">
            <w:r>
              <w:rPr>
                <w:color w:val="1A1A1A"/>
                <w:sz w:val="20"/>
                <w:szCs w:val="20"/>
              </w:rPr>
              <w:t>MySQL</w:t>
            </w:r>
          </w:p>
        </w:tc>
        <w:tc>
          <w:tcPr>
            <w:tcW w:w="30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4631EB9D" w14:textId="77777777" w:rsidR="008505D2" w:rsidRDefault="00000000">
            <w:r>
              <w:rPr>
                <w:color w:val="1A1A1A"/>
                <w:sz w:val="20"/>
                <w:szCs w:val="20"/>
              </w:rPr>
              <w:t>Base de données</w:t>
            </w:r>
          </w:p>
        </w:tc>
        <w:tc>
          <w:tcPr>
            <w:tcW w:w="37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0428B96F" w14:textId="77777777" w:rsidR="008505D2" w:rsidRDefault="00000000">
            <w:r>
              <w:rPr>
                <w:color w:val="1A1A1A"/>
                <w:sz w:val="20"/>
                <w:szCs w:val="20"/>
              </w:rPr>
              <w:t>Stockage des alertes, historique des détections</w:t>
            </w:r>
          </w:p>
        </w:tc>
      </w:tr>
      <w:tr w:rsidR="008505D2" w14:paraId="1BE39D6E"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2BF40127" w14:textId="77777777" w:rsidR="008505D2" w:rsidRDefault="00000000">
            <w:r>
              <w:rPr>
                <w:color w:val="1A1A1A"/>
                <w:sz w:val="20"/>
                <w:szCs w:val="20"/>
              </w:rPr>
              <w:t>HTML/CSS/JS</w:t>
            </w:r>
          </w:p>
        </w:tc>
        <w:tc>
          <w:tcPr>
            <w:tcW w:w="30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4ADD0989" w14:textId="77777777" w:rsidR="008505D2" w:rsidRDefault="00000000">
            <w:r>
              <w:rPr>
                <w:color w:val="1A1A1A"/>
                <w:sz w:val="20"/>
                <w:szCs w:val="20"/>
              </w:rPr>
              <w:t>Interface utilisateur (Frontend)</w:t>
            </w:r>
          </w:p>
        </w:tc>
        <w:tc>
          <w:tcPr>
            <w:tcW w:w="37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CC3BAD7" w14:textId="77777777" w:rsidR="008505D2" w:rsidRDefault="00000000">
            <w:r>
              <w:rPr>
                <w:color w:val="1A1A1A"/>
                <w:sz w:val="20"/>
                <w:szCs w:val="20"/>
              </w:rPr>
              <w:t>Tableau de bord simple pour visualiser les alertes en temps réel</w:t>
            </w:r>
          </w:p>
        </w:tc>
      </w:tr>
      <w:tr w:rsidR="008505D2" w14:paraId="62BA542A" w14:textId="77777777">
        <w:tblPrEx>
          <w:tblCellMar>
            <w:top w:w="0" w:type="dxa"/>
            <w:bottom w:w="0" w:type="dxa"/>
          </w:tblCellMar>
        </w:tblPrEx>
        <w:tc>
          <w:tcPr>
            <w:tcW w:w="22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061B37D7" w14:textId="77777777" w:rsidR="008505D2" w:rsidRDefault="00000000">
            <w:r>
              <w:rPr>
                <w:color w:val="1A1A1A"/>
                <w:sz w:val="20"/>
                <w:szCs w:val="20"/>
              </w:rPr>
              <w:t>Flask (Python)</w:t>
            </w:r>
          </w:p>
        </w:tc>
        <w:tc>
          <w:tcPr>
            <w:tcW w:w="30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5D39F364" w14:textId="77777777" w:rsidR="008505D2" w:rsidRDefault="00000000">
            <w:r>
              <w:rPr>
                <w:color w:val="1A1A1A"/>
                <w:sz w:val="20"/>
                <w:szCs w:val="20"/>
              </w:rPr>
              <w:t>Connexion Backend ↔ Frontend</w:t>
            </w:r>
          </w:p>
        </w:tc>
        <w:tc>
          <w:tcPr>
            <w:tcW w:w="37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133B3DB0" w14:textId="77777777" w:rsidR="008505D2" w:rsidRDefault="00000000">
            <w:r>
              <w:rPr>
                <w:color w:val="1A1A1A"/>
                <w:sz w:val="20"/>
                <w:szCs w:val="20"/>
              </w:rPr>
              <w:t>Framework léger pour connecter l'IA à l'interface web</w:t>
            </w:r>
          </w:p>
        </w:tc>
      </w:tr>
    </w:tbl>
    <w:p w14:paraId="213BB730" w14:textId="77777777" w:rsidR="008505D2" w:rsidRDefault="008505D2"/>
    <w:p w14:paraId="0AEF5D72" w14:textId="77777777" w:rsidR="008505D2" w:rsidRDefault="00000000">
      <w:pPr>
        <w:spacing w:before="240" w:after="100"/>
      </w:pPr>
      <w:proofErr w:type="gramStart"/>
      <w:r>
        <w:rPr>
          <w:b/>
          <w:bCs/>
          <w:color w:val="2E75B6"/>
          <w:sz w:val="26"/>
          <w:szCs w:val="26"/>
        </w:rPr>
        <w:t>5.2  Fonctionnement</w:t>
      </w:r>
      <w:proofErr w:type="gramEnd"/>
      <w:r>
        <w:rPr>
          <w:b/>
          <w:bCs/>
          <w:color w:val="2E75B6"/>
          <w:sz w:val="26"/>
          <w:szCs w:val="26"/>
        </w:rPr>
        <w:t xml:space="preserve"> de l'interface utilisateur</w:t>
      </w:r>
    </w:p>
    <w:p w14:paraId="1BE089F3" w14:textId="77777777" w:rsidR="008505D2" w:rsidRDefault="00000000">
      <w:pPr>
        <w:spacing w:before="80" w:after="80"/>
        <w:jc w:val="both"/>
      </w:pPr>
      <w:r>
        <w:rPr>
          <w:color w:val="1A1A1A"/>
        </w:rPr>
        <w:t>L'interface est un tableau de bord (</w:t>
      </w:r>
      <w:proofErr w:type="spellStart"/>
      <w:r>
        <w:rPr>
          <w:color w:val="1A1A1A"/>
        </w:rPr>
        <w:t>dashboard</w:t>
      </w:r>
      <w:proofErr w:type="spellEnd"/>
      <w:r>
        <w:rPr>
          <w:color w:val="1A1A1A"/>
        </w:rPr>
        <w:t>) web simple composé de trois sections :</w:t>
      </w:r>
    </w:p>
    <w:p w14:paraId="1018F736" w14:textId="77777777" w:rsidR="008505D2" w:rsidRDefault="008505D2"/>
    <w:p w14:paraId="28D0947B" w14:textId="77777777" w:rsidR="008505D2" w:rsidRDefault="00000000">
      <w:pPr>
        <w:pStyle w:val="Paragraphedeliste"/>
        <w:numPr>
          <w:ilvl w:val="0"/>
          <w:numId w:val="2"/>
        </w:numPr>
        <w:spacing w:before="60" w:after="60"/>
      </w:pPr>
      <w:r>
        <w:rPr>
          <w:b/>
          <w:bCs/>
          <w:color w:val="1A1A1A"/>
        </w:rPr>
        <w:t>Section 1 — Statistiques en temps réel :</w:t>
      </w:r>
      <w:r>
        <w:rPr>
          <w:color w:val="1A1A1A"/>
        </w:rPr>
        <w:t xml:space="preserve"> nombre total de connexions analysées, nombre d'alertes déclenchées, taux de trafic normal vs suspect.</w:t>
      </w:r>
    </w:p>
    <w:p w14:paraId="64DCFF8F" w14:textId="77777777" w:rsidR="008505D2" w:rsidRDefault="00000000">
      <w:pPr>
        <w:pStyle w:val="Paragraphedeliste"/>
        <w:numPr>
          <w:ilvl w:val="0"/>
          <w:numId w:val="2"/>
        </w:numPr>
        <w:spacing w:before="60" w:after="60"/>
      </w:pPr>
      <w:r>
        <w:rPr>
          <w:b/>
          <w:bCs/>
          <w:color w:val="1A1A1A"/>
        </w:rPr>
        <w:t>Section 2 — Tableau des alertes :</w:t>
      </w:r>
      <w:r>
        <w:rPr>
          <w:color w:val="1A1A1A"/>
        </w:rPr>
        <w:t xml:space="preserve"> liste des dernières attaques détectées avec la date, le type d'attaque, et le niveau de danger.</w:t>
      </w:r>
    </w:p>
    <w:p w14:paraId="0D44F8BA" w14:textId="77777777" w:rsidR="008505D2" w:rsidRDefault="00000000">
      <w:pPr>
        <w:pStyle w:val="Paragraphedeliste"/>
        <w:numPr>
          <w:ilvl w:val="0"/>
          <w:numId w:val="2"/>
        </w:numPr>
        <w:spacing w:before="60" w:after="60"/>
      </w:pPr>
      <w:r>
        <w:rPr>
          <w:b/>
          <w:bCs/>
          <w:color w:val="1A1A1A"/>
        </w:rPr>
        <w:t>Section 3 — Graphique de performance :</w:t>
      </w:r>
      <w:r>
        <w:rPr>
          <w:color w:val="1A1A1A"/>
        </w:rPr>
        <w:t xml:space="preserve"> courbe montrant l'évolution des détections dans le temps.</w:t>
      </w:r>
    </w:p>
    <w:p w14:paraId="2A06C100" w14:textId="77777777" w:rsidR="008505D2" w:rsidRDefault="008505D2"/>
    <w:p w14:paraId="6026F723" w14:textId="77777777" w:rsidR="008505D2" w:rsidRDefault="00000000">
      <w:pPr>
        <w:spacing w:before="240" w:after="100"/>
      </w:pPr>
      <w:proofErr w:type="gramStart"/>
      <w:r>
        <w:rPr>
          <w:b/>
          <w:bCs/>
          <w:color w:val="2E75B6"/>
          <w:sz w:val="26"/>
          <w:szCs w:val="26"/>
        </w:rPr>
        <w:t>5.3  Sécurité</w:t>
      </w:r>
      <w:proofErr w:type="gramEnd"/>
      <w:r>
        <w:rPr>
          <w:b/>
          <w:bCs/>
          <w:color w:val="2E75B6"/>
          <w:sz w:val="26"/>
          <w:szCs w:val="26"/>
        </w:rPr>
        <w:t xml:space="preserve"> et limites du système</w:t>
      </w:r>
    </w:p>
    <w:p w14:paraId="51E3E742" w14:textId="77777777" w:rsidR="008505D2" w:rsidRDefault="00000000">
      <w:pPr>
        <w:spacing w:before="80" w:after="80"/>
        <w:jc w:val="both"/>
      </w:pPr>
      <w:r>
        <w:rPr>
          <w:color w:val="1A1A1A"/>
        </w:rPr>
        <w:t>Comme tout système d'IA, notre modèle a des limites que nous avons identifiées honnêtement :</w:t>
      </w:r>
    </w:p>
    <w:p w14:paraId="2F2BBE3F" w14:textId="77777777" w:rsidR="008505D2" w:rsidRDefault="008505D2"/>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760"/>
      </w:tblGrid>
      <w:tr w:rsidR="008505D2" w14:paraId="7D6F69AC" w14:textId="77777777">
        <w:tblPrEx>
          <w:tblCellMar>
            <w:top w:w="0" w:type="dxa"/>
            <w:bottom w:w="0" w:type="dxa"/>
          </w:tblCellMar>
        </w:tblPrEx>
        <w:tc>
          <w:tcPr>
            <w:tcW w:w="42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3C2E469C" w14:textId="77777777" w:rsidR="008505D2" w:rsidRDefault="00000000">
            <w:pPr>
              <w:jc w:val="center"/>
            </w:pPr>
            <w:r>
              <w:rPr>
                <w:b/>
                <w:bCs/>
                <w:color w:val="FFFFFF"/>
                <w:sz w:val="20"/>
                <w:szCs w:val="20"/>
              </w:rPr>
              <w:t>Limite identifiée</w:t>
            </w:r>
          </w:p>
        </w:tc>
        <w:tc>
          <w:tcPr>
            <w:tcW w:w="47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5657B2B3" w14:textId="77777777" w:rsidR="008505D2" w:rsidRDefault="00000000">
            <w:pPr>
              <w:jc w:val="center"/>
            </w:pPr>
            <w:r>
              <w:rPr>
                <w:b/>
                <w:bCs/>
                <w:color w:val="FFFFFF"/>
                <w:sz w:val="20"/>
                <w:szCs w:val="20"/>
              </w:rPr>
              <w:t>Notre solution pour y répondre</w:t>
            </w:r>
          </w:p>
        </w:tc>
      </w:tr>
      <w:tr w:rsidR="008505D2" w14:paraId="0206E0B5" w14:textId="77777777">
        <w:tblPrEx>
          <w:tblCellMar>
            <w:top w:w="0" w:type="dxa"/>
            <w:bottom w:w="0" w:type="dxa"/>
          </w:tblCellMar>
        </w:tblPrEx>
        <w:tc>
          <w:tcPr>
            <w:tcW w:w="42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3635D3DC" w14:textId="77777777" w:rsidR="008505D2" w:rsidRDefault="00000000">
            <w:r>
              <w:rPr>
                <w:color w:val="1A1A1A"/>
                <w:sz w:val="20"/>
                <w:szCs w:val="20"/>
              </w:rPr>
              <w:t>Données déséquilibrées (plus d'exemples normaux que d'attaques)</w:t>
            </w:r>
          </w:p>
        </w:tc>
        <w:tc>
          <w:tcPr>
            <w:tcW w:w="47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4A0D79CF" w14:textId="77777777" w:rsidR="008505D2" w:rsidRDefault="00000000">
            <w:r>
              <w:rPr>
                <w:color w:val="1A1A1A"/>
                <w:sz w:val="20"/>
                <w:szCs w:val="20"/>
              </w:rPr>
              <w:t>Technique d'équilibrage des données lors du prétraitement</w:t>
            </w:r>
          </w:p>
        </w:tc>
      </w:tr>
      <w:tr w:rsidR="008505D2" w14:paraId="1F963911" w14:textId="77777777">
        <w:tblPrEx>
          <w:tblCellMar>
            <w:top w:w="0" w:type="dxa"/>
            <w:bottom w:w="0" w:type="dxa"/>
          </w:tblCellMar>
        </w:tblPrEx>
        <w:tc>
          <w:tcPr>
            <w:tcW w:w="42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5CE71F72" w14:textId="77777777" w:rsidR="008505D2" w:rsidRDefault="00000000">
            <w:r>
              <w:rPr>
                <w:color w:val="1A1A1A"/>
                <w:sz w:val="20"/>
                <w:szCs w:val="20"/>
              </w:rPr>
              <w:t>Faux positifs (trafic normal signalé comme attaque)</w:t>
            </w:r>
          </w:p>
        </w:tc>
        <w:tc>
          <w:tcPr>
            <w:tcW w:w="47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9AE5240" w14:textId="77777777" w:rsidR="008505D2" w:rsidRDefault="00000000">
            <w:r>
              <w:rPr>
                <w:color w:val="1A1A1A"/>
                <w:sz w:val="20"/>
                <w:szCs w:val="20"/>
              </w:rPr>
              <w:t>Ajustement du seuil de décision du modèle après les tests</w:t>
            </w:r>
          </w:p>
        </w:tc>
      </w:tr>
      <w:tr w:rsidR="008505D2" w14:paraId="412EE593" w14:textId="77777777">
        <w:tblPrEx>
          <w:tblCellMar>
            <w:top w:w="0" w:type="dxa"/>
            <w:bottom w:w="0" w:type="dxa"/>
          </w:tblCellMar>
        </w:tblPrEx>
        <w:tc>
          <w:tcPr>
            <w:tcW w:w="42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61181684" w14:textId="77777777" w:rsidR="008505D2" w:rsidRDefault="00000000">
            <w:r>
              <w:rPr>
                <w:color w:val="1A1A1A"/>
                <w:sz w:val="20"/>
                <w:szCs w:val="20"/>
              </w:rPr>
              <w:t>Nouvelles attaques jamais vues (</w:t>
            </w:r>
            <w:proofErr w:type="spellStart"/>
            <w:r>
              <w:rPr>
                <w:color w:val="1A1A1A"/>
                <w:sz w:val="20"/>
                <w:szCs w:val="20"/>
              </w:rPr>
              <w:t>zero-day</w:t>
            </w:r>
            <w:proofErr w:type="spellEnd"/>
            <w:r>
              <w:rPr>
                <w:color w:val="1A1A1A"/>
                <w:sz w:val="20"/>
                <w:szCs w:val="20"/>
              </w:rPr>
              <w:t>)</w:t>
            </w:r>
          </w:p>
        </w:tc>
        <w:tc>
          <w:tcPr>
            <w:tcW w:w="47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7424C1E2" w14:textId="77777777" w:rsidR="008505D2" w:rsidRDefault="00000000">
            <w:r>
              <w:rPr>
                <w:color w:val="1A1A1A"/>
                <w:sz w:val="20"/>
                <w:szCs w:val="20"/>
              </w:rPr>
              <w:t>Utilisation de l'Isolation Forest pour détecter les anomalies inconnues</w:t>
            </w:r>
          </w:p>
        </w:tc>
      </w:tr>
    </w:tbl>
    <w:p w14:paraId="58E6C999" w14:textId="3BB603D7" w:rsidR="008505D2" w:rsidRDefault="00000000" w:rsidP="00EB3819">
      <w:r>
        <w:br w:type="page"/>
      </w:r>
      <w:r>
        <w:rPr>
          <w:b/>
          <w:bCs/>
          <w:color w:val="1F3864"/>
          <w:sz w:val="34"/>
          <w:szCs w:val="34"/>
        </w:rPr>
        <w:lastRenderedPageBreak/>
        <w:t>6.  Planification et Organisation de l'équipe</w:t>
      </w:r>
    </w:p>
    <w:p w14:paraId="28D0DD82" w14:textId="41DA8ABE" w:rsidR="008505D2" w:rsidRDefault="00000000">
      <w:pPr>
        <w:spacing w:before="240" w:after="100"/>
      </w:pPr>
      <w:proofErr w:type="gramStart"/>
      <w:r>
        <w:rPr>
          <w:b/>
          <w:bCs/>
          <w:color w:val="2E75B6"/>
          <w:sz w:val="26"/>
          <w:szCs w:val="26"/>
        </w:rPr>
        <w:t>6.</w:t>
      </w:r>
      <w:r w:rsidR="00EB3819">
        <w:rPr>
          <w:b/>
          <w:bCs/>
          <w:color w:val="2E75B6"/>
          <w:sz w:val="26"/>
          <w:szCs w:val="26"/>
        </w:rPr>
        <w:t>1</w:t>
      </w:r>
      <w:r>
        <w:rPr>
          <w:b/>
          <w:bCs/>
          <w:color w:val="2E75B6"/>
          <w:sz w:val="26"/>
          <w:szCs w:val="26"/>
        </w:rPr>
        <w:t xml:space="preserve">  Calendrier</w:t>
      </w:r>
      <w:proofErr w:type="gramEnd"/>
      <w:r>
        <w:rPr>
          <w:b/>
          <w:bCs/>
          <w:color w:val="2E75B6"/>
          <w:sz w:val="26"/>
          <w:szCs w:val="26"/>
        </w:rPr>
        <w:t xml:space="preserve"> détaillé (9 semaines)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360"/>
      </w:tblGrid>
      <w:tr w:rsidR="008505D2" w14:paraId="3FCD56DF" w14:textId="77777777">
        <w:tblPrEx>
          <w:tblCellMar>
            <w:top w:w="0" w:type="dxa"/>
            <w:bottom w:w="0" w:type="dxa"/>
          </w:tblCellMar>
        </w:tblPrEx>
        <w:tc>
          <w:tcPr>
            <w:tcW w:w="18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6FCE7F6B" w14:textId="76732D06" w:rsidR="008505D2" w:rsidRDefault="00EB3819">
            <w:pPr>
              <w:jc w:val="center"/>
            </w:pPr>
            <w:r>
              <w:rPr>
                <w:b/>
                <w:bCs/>
                <w:color w:val="FFFFFF"/>
                <w:sz w:val="20"/>
                <w:szCs w:val="20"/>
              </w:rPr>
              <w:t>Jours</w:t>
            </w:r>
          </w:p>
        </w:tc>
        <w:tc>
          <w:tcPr>
            <w:tcW w:w="38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5FFB18BE" w14:textId="77777777" w:rsidR="008505D2" w:rsidRDefault="00000000">
            <w:pPr>
              <w:jc w:val="center"/>
            </w:pPr>
            <w:r>
              <w:rPr>
                <w:b/>
                <w:bCs/>
                <w:color w:val="FFFFFF"/>
                <w:sz w:val="20"/>
                <w:szCs w:val="20"/>
              </w:rPr>
              <w:t>Phase</w:t>
            </w:r>
          </w:p>
        </w:tc>
        <w:tc>
          <w:tcPr>
            <w:tcW w:w="33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3EF10804" w14:textId="77777777" w:rsidR="008505D2" w:rsidRDefault="00000000">
            <w:pPr>
              <w:jc w:val="center"/>
            </w:pPr>
            <w:r>
              <w:rPr>
                <w:b/>
                <w:bCs/>
                <w:color w:val="FFFFFF"/>
                <w:sz w:val="20"/>
                <w:szCs w:val="20"/>
              </w:rPr>
              <w:t>Livrable attendu</w:t>
            </w:r>
          </w:p>
        </w:tc>
      </w:tr>
      <w:tr w:rsidR="008505D2" w14:paraId="66856128" w14:textId="77777777">
        <w:tblPrEx>
          <w:tblCellMar>
            <w:top w:w="0" w:type="dxa"/>
            <w:bottom w:w="0" w:type="dxa"/>
          </w:tblCellMar>
        </w:tblPrEx>
        <w:tc>
          <w:tcPr>
            <w:tcW w:w="1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438A858C" w14:textId="7A026D1D" w:rsidR="008505D2" w:rsidRDefault="008505D2"/>
        </w:tc>
        <w:tc>
          <w:tcPr>
            <w:tcW w:w="3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34323236" w14:textId="77777777" w:rsidR="008505D2" w:rsidRDefault="00000000">
            <w:r>
              <w:rPr>
                <w:color w:val="1A1A1A"/>
                <w:sz w:val="20"/>
                <w:szCs w:val="20"/>
              </w:rPr>
              <w:t>Phase 1 : Recherche &amp; Étude théorique</w:t>
            </w:r>
          </w:p>
        </w:tc>
        <w:tc>
          <w:tcPr>
            <w:tcW w:w="33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04BD201B" w14:textId="77777777" w:rsidR="008505D2" w:rsidRDefault="00000000">
            <w:r>
              <w:rPr>
                <w:color w:val="1A1A1A"/>
                <w:sz w:val="20"/>
                <w:szCs w:val="20"/>
              </w:rPr>
              <w:t xml:space="preserve">Rapport de recherche, choix du </w:t>
            </w:r>
            <w:proofErr w:type="spellStart"/>
            <w:r>
              <w:rPr>
                <w:color w:val="1A1A1A"/>
                <w:sz w:val="20"/>
                <w:szCs w:val="20"/>
              </w:rPr>
              <w:t>dataset</w:t>
            </w:r>
            <w:proofErr w:type="spellEnd"/>
            <w:r>
              <w:rPr>
                <w:color w:val="1A1A1A"/>
                <w:sz w:val="20"/>
                <w:szCs w:val="20"/>
              </w:rPr>
              <w:t xml:space="preserve"> et des algorithmes</w:t>
            </w:r>
          </w:p>
        </w:tc>
      </w:tr>
      <w:tr w:rsidR="008505D2" w14:paraId="07E28086" w14:textId="77777777">
        <w:tblPrEx>
          <w:tblCellMar>
            <w:top w:w="0" w:type="dxa"/>
            <w:bottom w:w="0" w:type="dxa"/>
          </w:tblCellMar>
        </w:tblPrEx>
        <w:tc>
          <w:tcPr>
            <w:tcW w:w="18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5ED21F6" w14:textId="4A20D843" w:rsidR="008505D2" w:rsidRDefault="008505D2"/>
        </w:tc>
        <w:tc>
          <w:tcPr>
            <w:tcW w:w="38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153C9976" w14:textId="77777777" w:rsidR="008505D2" w:rsidRDefault="00000000">
            <w:r>
              <w:rPr>
                <w:color w:val="1A1A1A"/>
                <w:sz w:val="20"/>
                <w:szCs w:val="20"/>
              </w:rPr>
              <w:t>Phase 2 : Développement du modèle IA</w:t>
            </w:r>
          </w:p>
        </w:tc>
        <w:tc>
          <w:tcPr>
            <w:tcW w:w="33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50D7F518" w14:textId="77777777" w:rsidR="008505D2" w:rsidRDefault="00000000">
            <w:r>
              <w:rPr>
                <w:color w:val="1A1A1A"/>
                <w:sz w:val="20"/>
                <w:szCs w:val="20"/>
              </w:rPr>
              <w:t>Modèle entraîné avec métriques de performance documentées</w:t>
            </w:r>
          </w:p>
        </w:tc>
      </w:tr>
      <w:tr w:rsidR="008505D2" w14:paraId="48C4BA48" w14:textId="77777777">
        <w:tblPrEx>
          <w:tblCellMar>
            <w:top w:w="0" w:type="dxa"/>
            <w:bottom w:w="0" w:type="dxa"/>
          </w:tblCellMar>
        </w:tblPrEx>
        <w:tc>
          <w:tcPr>
            <w:tcW w:w="1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7695040" w14:textId="69155D60" w:rsidR="008505D2" w:rsidRDefault="008505D2"/>
        </w:tc>
        <w:tc>
          <w:tcPr>
            <w:tcW w:w="3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3E386A3D" w14:textId="77777777" w:rsidR="008505D2" w:rsidRDefault="00000000">
            <w:r>
              <w:rPr>
                <w:color w:val="1A1A1A"/>
                <w:sz w:val="20"/>
                <w:szCs w:val="20"/>
              </w:rPr>
              <w:t>Phase 3 : Développement interface &amp; base de données</w:t>
            </w:r>
          </w:p>
        </w:tc>
        <w:tc>
          <w:tcPr>
            <w:tcW w:w="33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550687A" w14:textId="77777777" w:rsidR="008505D2" w:rsidRDefault="00000000">
            <w:r>
              <w:rPr>
                <w:color w:val="1A1A1A"/>
                <w:sz w:val="20"/>
                <w:szCs w:val="20"/>
              </w:rPr>
              <w:t>Dashboard fonctionnel connecté à MySQL</w:t>
            </w:r>
          </w:p>
        </w:tc>
      </w:tr>
      <w:tr w:rsidR="008505D2" w14:paraId="69746461" w14:textId="77777777">
        <w:tblPrEx>
          <w:tblCellMar>
            <w:top w:w="0" w:type="dxa"/>
            <w:bottom w:w="0" w:type="dxa"/>
          </w:tblCellMar>
        </w:tblPrEx>
        <w:tc>
          <w:tcPr>
            <w:tcW w:w="18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3E2B2B35" w14:textId="73AC2050" w:rsidR="008505D2" w:rsidRDefault="008505D2"/>
        </w:tc>
        <w:tc>
          <w:tcPr>
            <w:tcW w:w="38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19255BEF" w14:textId="77777777" w:rsidR="008505D2" w:rsidRDefault="00000000">
            <w:r>
              <w:rPr>
                <w:color w:val="1A1A1A"/>
                <w:sz w:val="20"/>
                <w:szCs w:val="20"/>
              </w:rPr>
              <w:t>Phase 4 : Tests &amp; Intégration</w:t>
            </w:r>
          </w:p>
        </w:tc>
        <w:tc>
          <w:tcPr>
            <w:tcW w:w="33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4944A4D5" w14:textId="77777777" w:rsidR="008505D2" w:rsidRDefault="00000000">
            <w:r>
              <w:rPr>
                <w:color w:val="1A1A1A"/>
                <w:sz w:val="20"/>
                <w:szCs w:val="20"/>
              </w:rPr>
              <w:t>Rapport de tests, corrections, système complet intégré</w:t>
            </w:r>
          </w:p>
        </w:tc>
      </w:tr>
      <w:tr w:rsidR="008505D2" w14:paraId="66D40765" w14:textId="77777777">
        <w:tblPrEx>
          <w:tblCellMar>
            <w:top w:w="0" w:type="dxa"/>
            <w:bottom w:w="0" w:type="dxa"/>
          </w:tblCellMar>
        </w:tblPrEx>
        <w:tc>
          <w:tcPr>
            <w:tcW w:w="1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313BD7BF" w14:textId="2D60813E" w:rsidR="008505D2" w:rsidRDefault="008505D2"/>
        </w:tc>
        <w:tc>
          <w:tcPr>
            <w:tcW w:w="38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FD0938D" w14:textId="77777777" w:rsidR="008505D2" w:rsidRDefault="00000000">
            <w:r>
              <w:rPr>
                <w:color w:val="1A1A1A"/>
                <w:sz w:val="20"/>
                <w:szCs w:val="20"/>
              </w:rPr>
              <w:t>Phase 5 : Présentation &amp; Rapport final</w:t>
            </w:r>
          </w:p>
        </w:tc>
        <w:tc>
          <w:tcPr>
            <w:tcW w:w="33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FB967E8" w14:textId="77777777" w:rsidR="008505D2" w:rsidRDefault="00000000">
            <w:r>
              <w:rPr>
                <w:color w:val="1A1A1A"/>
                <w:sz w:val="20"/>
                <w:szCs w:val="20"/>
              </w:rPr>
              <w:t>Rapport complet + démonstration live du prototype</w:t>
            </w:r>
          </w:p>
        </w:tc>
      </w:tr>
    </w:tbl>
    <w:p w14:paraId="6F2C9EE8" w14:textId="77777777" w:rsidR="008505D2" w:rsidRDefault="008505D2"/>
    <w:p w14:paraId="1DD915BB" w14:textId="205EB6BB" w:rsidR="008505D2" w:rsidRDefault="00000000">
      <w:pPr>
        <w:spacing w:before="240" w:after="100"/>
      </w:pPr>
      <w:proofErr w:type="gramStart"/>
      <w:r>
        <w:rPr>
          <w:b/>
          <w:bCs/>
          <w:color w:val="2E75B6"/>
          <w:sz w:val="26"/>
          <w:szCs w:val="26"/>
        </w:rPr>
        <w:t>6.</w:t>
      </w:r>
      <w:r w:rsidR="00EB3819">
        <w:rPr>
          <w:b/>
          <w:bCs/>
          <w:color w:val="2E75B6"/>
          <w:sz w:val="26"/>
          <w:szCs w:val="26"/>
        </w:rPr>
        <w:t>2</w:t>
      </w:r>
      <w:r>
        <w:rPr>
          <w:b/>
          <w:bCs/>
          <w:color w:val="2E75B6"/>
          <w:sz w:val="26"/>
          <w:szCs w:val="26"/>
        </w:rPr>
        <w:t xml:space="preserve">  Méthode</w:t>
      </w:r>
      <w:proofErr w:type="gramEnd"/>
      <w:r>
        <w:rPr>
          <w:b/>
          <w:bCs/>
          <w:color w:val="2E75B6"/>
          <w:sz w:val="26"/>
          <w:szCs w:val="26"/>
        </w:rPr>
        <w:t xml:space="preserve"> de travail</w:t>
      </w:r>
    </w:p>
    <w:p w14:paraId="2C236CB2" w14:textId="77777777" w:rsidR="008505D2" w:rsidRDefault="00000000">
      <w:pPr>
        <w:spacing w:before="80" w:after="80"/>
        <w:jc w:val="both"/>
      </w:pPr>
      <w:r>
        <w:rPr>
          <w:color w:val="1A1A1A"/>
        </w:rPr>
        <w:t>L'équipe se réunit chaque semaine pour un point d'avancement. Chaque membre documente son travail au fur et à mesure. Les livrables sont validés ensemble avant de passer à la phase suivante.</w:t>
      </w:r>
    </w:p>
    <w:p w14:paraId="660DA042" w14:textId="77777777" w:rsidR="008505D2" w:rsidRDefault="00000000">
      <w:r>
        <w:br w:type="page"/>
      </w:r>
    </w:p>
    <w:p w14:paraId="33C9FBA3" w14:textId="77777777" w:rsidR="008505D2" w:rsidRDefault="00000000">
      <w:pPr>
        <w:pBdr>
          <w:bottom w:val="single" w:sz="8" w:space="4" w:color="2E75B6"/>
        </w:pBdr>
        <w:spacing w:before="360" w:after="160"/>
      </w:pPr>
      <w:r>
        <w:rPr>
          <w:b/>
          <w:bCs/>
          <w:color w:val="1F3864"/>
          <w:sz w:val="34"/>
          <w:szCs w:val="34"/>
        </w:rPr>
        <w:lastRenderedPageBreak/>
        <w:t>7.  Résultats Attendus et Démonstration</w:t>
      </w:r>
    </w:p>
    <w:p w14:paraId="66C77920" w14:textId="77777777" w:rsidR="008505D2" w:rsidRDefault="00000000">
      <w:pPr>
        <w:spacing w:before="240" w:after="100"/>
      </w:pPr>
      <w:proofErr w:type="gramStart"/>
      <w:r>
        <w:rPr>
          <w:b/>
          <w:bCs/>
          <w:color w:val="2E75B6"/>
          <w:sz w:val="26"/>
          <w:szCs w:val="26"/>
        </w:rPr>
        <w:t>7.1  Livrables</w:t>
      </w:r>
      <w:proofErr w:type="gramEnd"/>
      <w:r>
        <w:rPr>
          <w:b/>
          <w:bCs/>
          <w:color w:val="2E75B6"/>
          <w:sz w:val="26"/>
          <w:szCs w:val="26"/>
        </w:rPr>
        <w:t xml:space="preserve"> du projet</w:t>
      </w:r>
    </w:p>
    <w:p w14:paraId="0D7EA375" w14:textId="77777777" w:rsidR="008505D2" w:rsidRDefault="00000000">
      <w:pPr>
        <w:pStyle w:val="Paragraphedeliste"/>
        <w:numPr>
          <w:ilvl w:val="0"/>
          <w:numId w:val="2"/>
        </w:numPr>
        <w:spacing w:before="60" w:after="60"/>
      </w:pPr>
      <w:r>
        <w:rPr>
          <w:color w:val="1A1A1A"/>
        </w:rPr>
        <w:t>Un modèle IA entraîné et sauvegardé, prêt à analyser du nouveau trafic réseau.</w:t>
      </w:r>
    </w:p>
    <w:p w14:paraId="4E518962" w14:textId="77777777" w:rsidR="008505D2" w:rsidRDefault="00000000">
      <w:pPr>
        <w:pStyle w:val="Paragraphedeliste"/>
        <w:numPr>
          <w:ilvl w:val="0"/>
          <w:numId w:val="2"/>
        </w:numPr>
        <w:spacing w:before="60" w:after="60"/>
      </w:pPr>
      <w:r>
        <w:rPr>
          <w:color w:val="1A1A1A"/>
        </w:rPr>
        <w:t>Un tableau de bord web affichant les alertes en temps réel.</w:t>
      </w:r>
    </w:p>
    <w:p w14:paraId="29105230" w14:textId="77777777" w:rsidR="008505D2" w:rsidRDefault="00000000">
      <w:pPr>
        <w:pStyle w:val="Paragraphedeliste"/>
        <w:numPr>
          <w:ilvl w:val="0"/>
          <w:numId w:val="2"/>
        </w:numPr>
        <w:spacing w:before="60" w:after="60"/>
      </w:pPr>
      <w:r>
        <w:rPr>
          <w:color w:val="1A1A1A"/>
        </w:rPr>
        <w:t>Une base de données MySQL contenant l'historique de toutes les détections.</w:t>
      </w:r>
    </w:p>
    <w:p w14:paraId="722DD041" w14:textId="77777777" w:rsidR="008505D2" w:rsidRDefault="00000000">
      <w:pPr>
        <w:pStyle w:val="Paragraphedeliste"/>
        <w:numPr>
          <w:ilvl w:val="0"/>
          <w:numId w:val="2"/>
        </w:numPr>
        <w:spacing w:before="60" w:after="60"/>
      </w:pPr>
      <w:r>
        <w:rPr>
          <w:color w:val="1A1A1A"/>
        </w:rPr>
        <w:t>Un rapport complet documentant toutes les étapes, les résultats et les graphiques de performance.</w:t>
      </w:r>
    </w:p>
    <w:p w14:paraId="629B3F21" w14:textId="77777777" w:rsidR="008505D2" w:rsidRDefault="008505D2"/>
    <w:p w14:paraId="78D1B604" w14:textId="77777777" w:rsidR="008505D2" w:rsidRDefault="00000000">
      <w:pPr>
        <w:spacing w:before="240" w:after="100"/>
      </w:pPr>
      <w:proofErr w:type="gramStart"/>
      <w:r>
        <w:rPr>
          <w:b/>
          <w:bCs/>
          <w:color w:val="2E75B6"/>
          <w:sz w:val="26"/>
          <w:szCs w:val="26"/>
        </w:rPr>
        <w:t>7.2  Scénario</w:t>
      </w:r>
      <w:proofErr w:type="gramEnd"/>
      <w:r>
        <w:rPr>
          <w:b/>
          <w:bCs/>
          <w:color w:val="2E75B6"/>
          <w:sz w:val="26"/>
          <w:szCs w:val="26"/>
        </w:rPr>
        <w:t xml:space="preserve"> de démonstration</w:t>
      </w:r>
    </w:p>
    <w:p w14:paraId="2040C046" w14:textId="77777777" w:rsidR="008505D2" w:rsidRDefault="00000000">
      <w:pPr>
        <w:spacing w:before="80" w:after="80"/>
        <w:jc w:val="both"/>
      </w:pPr>
      <w:r>
        <w:rPr>
          <w:color w:val="1A1A1A"/>
        </w:rPr>
        <w:t>La démonstration se déroulera en trois étapes, devant les encadrants :</w:t>
      </w:r>
    </w:p>
    <w:p w14:paraId="6F1D0AFA" w14:textId="77777777" w:rsidR="008505D2" w:rsidRDefault="008505D2"/>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2960"/>
      </w:tblGrid>
      <w:tr w:rsidR="008505D2" w14:paraId="2C13EC4C" w14:textId="77777777">
        <w:tblPrEx>
          <w:tblCellMar>
            <w:top w:w="0" w:type="dxa"/>
            <w:bottom w:w="0" w:type="dxa"/>
          </w:tblCellMar>
        </w:tblPrEx>
        <w:tc>
          <w:tcPr>
            <w:tcW w:w="15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483B18F3" w14:textId="77777777" w:rsidR="008505D2" w:rsidRDefault="00000000">
            <w:pPr>
              <w:jc w:val="center"/>
            </w:pPr>
            <w:r>
              <w:rPr>
                <w:b/>
                <w:bCs/>
                <w:color w:val="FFFFFF"/>
                <w:sz w:val="20"/>
                <w:szCs w:val="20"/>
              </w:rPr>
              <w:t>Étape</w:t>
            </w:r>
          </w:p>
        </w:tc>
        <w:tc>
          <w:tcPr>
            <w:tcW w:w="45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1E38ED22" w14:textId="77777777" w:rsidR="008505D2" w:rsidRDefault="00000000">
            <w:pPr>
              <w:jc w:val="center"/>
            </w:pPr>
            <w:r>
              <w:rPr>
                <w:b/>
                <w:bCs/>
                <w:color w:val="FFFFFF"/>
                <w:sz w:val="20"/>
                <w:szCs w:val="20"/>
              </w:rPr>
              <w:t>Action</w:t>
            </w:r>
          </w:p>
        </w:tc>
        <w:tc>
          <w:tcPr>
            <w:tcW w:w="29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08EDF670" w14:textId="77777777" w:rsidR="008505D2" w:rsidRDefault="00000000">
            <w:pPr>
              <w:jc w:val="center"/>
            </w:pPr>
            <w:r>
              <w:rPr>
                <w:b/>
                <w:bCs/>
                <w:color w:val="FFFFFF"/>
                <w:sz w:val="20"/>
                <w:szCs w:val="20"/>
              </w:rPr>
              <w:t>Résultat attendu</w:t>
            </w:r>
          </w:p>
        </w:tc>
      </w:tr>
      <w:tr w:rsidR="008505D2" w14:paraId="279BE86F" w14:textId="77777777">
        <w:tblPrEx>
          <w:tblCellMar>
            <w:top w:w="0" w:type="dxa"/>
            <w:bottom w:w="0" w:type="dxa"/>
          </w:tblCellMar>
        </w:tblPrEx>
        <w:tc>
          <w:tcPr>
            <w:tcW w:w="1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35CEFA3" w14:textId="77777777" w:rsidR="008505D2" w:rsidRDefault="00000000">
            <w:r>
              <w:rPr>
                <w:color w:val="1A1A1A"/>
                <w:sz w:val="20"/>
                <w:szCs w:val="20"/>
              </w:rPr>
              <w:t>Étape 1</w:t>
            </w:r>
          </w:p>
        </w:tc>
        <w:tc>
          <w:tcPr>
            <w:tcW w:w="4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6F61F363" w14:textId="77777777" w:rsidR="008505D2" w:rsidRDefault="00000000">
            <w:r>
              <w:rPr>
                <w:color w:val="1A1A1A"/>
                <w:sz w:val="20"/>
                <w:szCs w:val="20"/>
              </w:rPr>
              <w:t>Envoi de trafic réseau normal au système</w:t>
            </w:r>
          </w:p>
        </w:tc>
        <w:tc>
          <w:tcPr>
            <w:tcW w:w="29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1BC31F7E" w14:textId="77777777" w:rsidR="008505D2" w:rsidRDefault="00000000">
            <w:r>
              <w:rPr>
                <w:color w:val="1A1A1A"/>
                <w:sz w:val="20"/>
                <w:szCs w:val="20"/>
              </w:rPr>
              <w:t>Aucune alerte — tableau de bord vert</w:t>
            </w:r>
          </w:p>
        </w:tc>
      </w:tr>
      <w:tr w:rsidR="008505D2" w14:paraId="6A4752A6" w14:textId="77777777">
        <w:tblPrEx>
          <w:tblCellMar>
            <w:top w:w="0" w:type="dxa"/>
            <w:bottom w:w="0" w:type="dxa"/>
          </w:tblCellMar>
        </w:tblPrEx>
        <w:tc>
          <w:tcPr>
            <w:tcW w:w="15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330C4FD" w14:textId="77777777" w:rsidR="008505D2" w:rsidRDefault="00000000">
            <w:r>
              <w:rPr>
                <w:color w:val="1A1A1A"/>
                <w:sz w:val="20"/>
                <w:szCs w:val="20"/>
              </w:rPr>
              <w:t>Étape 2</w:t>
            </w:r>
          </w:p>
        </w:tc>
        <w:tc>
          <w:tcPr>
            <w:tcW w:w="45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101EF82" w14:textId="77777777" w:rsidR="008505D2" w:rsidRDefault="00000000">
            <w:r>
              <w:rPr>
                <w:color w:val="1A1A1A"/>
                <w:sz w:val="20"/>
                <w:szCs w:val="20"/>
              </w:rPr>
              <w:t xml:space="preserve">Simulation d'une attaque </w:t>
            </w:r>
            <w:proofErr w:type="spellStart"/>
            <w:r>
              <w:rPr>
                <w:color w:val="1A1A1A"/>
                <w:sz w:val="20"/>
                <w:szCs w:val="20"/>
              </w:rPr>
              <w:t>DoS</w:t>
            </w:r>
            <w:proofErr w:type="spellEnd"/>
            <w:r>
              <w:rPr>
                <w:color w:val="1A1A1A"/>
                <w:sz w:val="20"/>
                <w:szCs w:val="20"/>
              </w:rPr>
              <w:t xml:space="preserve"> (connexions massives répétées)</w:t>
            </w:r>
          </w:p>
        </w:tc>
        <w:tc>
          <w:tcPr>
            <w:tcW w:w="29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624E20A5" w14:textId="77777777" w:rsidR="008505D2" w:rsidRDefault="00000000">
            <w:r>
              <w:rPr>
                <w:color w:val="1A1A1A"/>
                <w:sz w:val="20"/>
                <w:szCs w:val="20"/>
              </w:rPr>
              <w:t>Alerte déclenchée en moins de 3 secondes</w:t>
            </w:r>
          </w:p>
        </w:tc>
      </w:tr>
      <w:tr w:rsidR="008505D2" w14:paraId="5225A901" w14:textId="77777777">
        <w:tblPrEx>
          <w:tblCellMar>
            <w:top w:w="0" w:type="dxa"/>
            <w:bottom w:w="0" w:type="dxa"/>
          </w:tblCellMar>
        </w:tblPrEx>
        <w:tc>
          <w:tcPr>
            <w:tcW w:w="1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4D3A9C0C" w14:textId="77777777" w:rsidR="008505D2" w:rsidRDefault="00000000">
            <w:r>
              <w:rPr>
                <w:color w:val="1A1A1A"/>
                <w:sz w:val="20"/>
                <w:szCs w:val="20"/>
              </w:rPr>
              <w:t>Étape 3</w:t>
            </w:r>
          </w:p>
        </w:tc>
        <w:tc>
          <w:tcPr>
            <w:tcW w:w="4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C8147DB" w14:textId="77777777" w:rsidR="008505D2" w:rsidRDefault="00000000">
            <w:r>
              <w:rPr>
                <w:color w:val="1A1A1A"/>
                <w:sz w:val="20"/>
                <w:szCs w:val="20"/>
              </w:rPr>
              <w:t xml:space="preserve">Affichage dans le </w:t>
            </w:r>
            <w:proofErr w:type="spellStart"/>
            <w:r>
              <w:rPr>
                <w:color w:val="1A1A1A"/>
                <w:sz w:val="20"/>
                <w:szCs w:val="20"/>
              </w:rPr>
              <w:t>dashboard</w:t>
            </w:r>
            <w:proofErr w:type="spellEnd"/>
            <w:r>
              <w:rPr>
                <w:color w:val="1A1A1A"/>
                <w:sz w:val="20"/>
                <w:szCs w:val="20"/>
              </w:rPr>
              <w:t xml:space="preserve"> et enregistrement dans MySQL</w:t>
            </w:r>
          </w:p>
        </w:tc>
        <w:tc>
          <w:tcPr>
            <w:tcW w:w="29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66AE920B" w14:textId="77777777" w:rsidR="008505D2" w:rsidRDefault="00000000">
            <w:r>
              <w:rPr>
                <w:color w:val="1A1A1A"/>
                <w:sz w:val="20"/>
                <w:szCs w:val="20"/>
              </w:rPr>
              <w:t>Alerte visible + données stockées en base</w:t>
            </w:r>
          </w:p>
        </w:tc>
      </w:tr>
    </w:tbl>
    <w:p w14:paraId="09D1729E" w14:textId="77777777" w:rsidR="008505D2" w:rsidRDefault="008505D2"/>
    <w:p w14:paraId="4326D66A" w14:textId="77777777" w:rsidR="008505D2" w:rsidRDefault="00000000">
      <w:pPr>
        <w:spacing w:before="240" w:after="100"/>
      </w:pPr>
      <w:proofErr w:type="gramStart"/>
      <w:r>
        <w:rPr>
          <w:b/>
          <w:bCs/>
          <w:color w:val="2E75B6"/>
          <w:sz w:val="26"/>
          <w:szCs w:val="26"/>
        </w:rPr>
        <w:t>7.3  Critères</w:t>
      </w:r>
      <w:proofErr w:type="gramEnd"/>
      <w:r>
        <w:rPr>
          <w:b/>
          <w:bCs/>
          <w:color w:val="2E75B6"/>
          <w:sz w:val="26"/>
          <w:szCs w:val="26"/>
        </w:rPr>
        <w:t xml:space="preserve"> de réussite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460"/>
      </w:tblGrid>
      <w:tr w:rsidR="008505D2" w14:paraId="26F67134" w14:textId="77777777">
        <w:tblPrEx>
          <w:tblCellMar>
            <w:top w:w="0" w:type="dxa"/>
            <w:bottom w:w="0" w:type="dxa"/>
          </w:tblCellMar>
        </w:tblPrEx>
        <w:tc>
          <w:tcPr>
            <w:tcW w:w="350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43FC7121" w14:textId="77777777" w:rsidR="008505D2" w:rsidRDefault="00000000">
            <w:pPr>
              <w:jc w:val="center"/>
            </w:pPr>
            <w:r>
              <w:rPr>
                <w:b/>
                <w:bCs/>
                <w:color w:val="FFFFFF"/>
                <w:sz w:val="20"/>
                <w:szCs w:val="20"/>
              </w:rPr>
              <w:t>Critère</w:t>
            </w:r>
          </w:p>
        </w:tc>
        <w:tc>
          <w:tcPr>
            <w:tcW w:w="5460" w:type="dxa"/>
            <w:tcBorders>
              <w:top w:val="single" w:sz="1" w:space="0" w:color="BFCFE7"/>
              <w:left w:val="single" w:sz="1" w:space="0" w:color="BFCFE7"/>
              <w:bottom w:val="single" w:sz="1" w:space="0" w:color="BFCFE7"/>
              <w:right w:val="single" w:sz="1" w:space="0" w:color="BFCFE7"/>
            </w:tcBorders>
            <w:shd w:val="clear" w:color="auto" w:fill="2E75B6"/>
            <w:tcMar>
              <w:top w:w="100" w:type="dxa"/>
              <w:left w:w="140" w:type="dxa"/>
              <w:bottom w:w="100" w:type="dxa"/>
              <w:right w:w="140" w:type="dxa"/>
            </w:tcMar>
            <w:vAlign w:val="center"/>
          </w:tcPr>
          <w:p w14:paraId="468CE9E9" w14:textId="77777777" w:rsidR="008505D2" w:rsidRDefault="00000000">
            <w:pPr>
              <w:jc w:val="center"/>
            </w:pPr>
            <w:r>
              <w:rPr>
                <w:b/>
                <w:bCs/>
                <w:color w:val="FFFFFF"/>
                <w:sz w:val="20"/>
                <w:szCs w:val="20"/>
              </w:rPr>
              <w:t>Objectif cible</w:t>
            </w:r>
          </w:p>
        </w:tc>
      </w:tr>
      <w:tr w:rsidR="008505D2" w14:paraId="304E6FE9" w14:textId="77777777">
        <w:tblPrEx>
          <w:tblCellMar>
            <w:top w:w="0" w:type="dxa"/>
            <w:bottom w:w="0" w:type="dxa"/>
          </w:tblCellMar>
        </w:tblPrEx>
        <w:tc>
          <w:tcPr>
            <w:tcW w:w="3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7619E66" w14:textId="77777777" w:rsidR="008505D2" w:rsidRDefault="00000000">
            <w:r>
              <w:rPr>
                <w:color w:val="1A1A1A"/>
                <w:sz w:val="20"/>
                <w:szCs w:val="20"/>
              </w:rPr>
              <w:t>Taux de détection (</w:t>
            </w:r>
            <w:proofErr w:type="spellStart"/>
            <w:r>
              <w:rPr>
                <w:color w:val="1A1A1A"/>
                <w:sz w:val="20"/>
                <w:szCs w:val="20"/>
              </w:rPr>
              <w:t>Recall</w:t>
            </w:r>
            <w:proofErr w:type="spellEnd"/>
            <w:r>
              <w:rPr>
                <w:color w:val="1A1A1A"/>
                <w:sz w:val="20"/>
                <w:szCs w:val="20"/>
              </w:rPr>
              <w:t>)</w:t>
            </w:r>
          </w:p>
        </w:tc>
        <w:tc>
          <w:tcPr>
            <w:tcW w:w="54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70685F8" w14:textId="77777777" w:rsidR="008505D2" w:rsidRDefault="00000000">
            <w:r>
              <w:rPr>
                <w:color w:val="1A1A1A"/>
                <w:sz w:val="20"/>
                <w:szCs w:val="20"/>
              </w:rPr>
              <w:t>&gt; 92% des attaques correctement identifiées</w:t>
            </w:r>
          </w:p>
        </w:tc>
      </w:tr>
      <w:tr w:rsidR="008505D2" w14:paraId="525D6543" w14:textId="77777777">
        <w:tblPrEx>
          <w:tblCellMar>
            <w:top w:w="0" w:type="dxa"/>
            <w:bottom w:w="0" w:type="dxa"/>
          </w:tblCellMar>
        </w:tblPrEx>
        <w:tc>
          <w:tcPr>
            <w:tcW w:w="35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4C27F7F0" w14:textId="77777777" w:rsidR="008505D2" w:rsidRDefault="00000000">
            <w:r>
              <w:rPr>
                <w:color w:val="1A1A1A"/>
                <w:sz w:val="20"/>
                <w:szCs w:val="20"/>
              </w:rPr>
              <w:t>Faux positifs</w:t>
            </w:r>
          </w:p>
        </w:tc>
        <w:tc>
          <w:tcPr>
            <w:tcW w:w="54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345F982A" w14:textId="77777777" w:rsidR="008505D2" w:rsidRDefault="00000000">
            <w:r>
              <w:rPr>
                <w:color w:val="1A1A1A"/>
                <w:sz w:val="20"/>
                <w:szCs w:val="20"/>
              </w:rPr>
              <w:t>&lt; 5% d'alertes inutiles sur trafic normal</w:t>
            </w:r>
          </w:p>
        </w:tc>
      </w:tr>
      <w:tr w:rsidR="008505D2" w14:paraId="31D4BB31" w14:textId="77777777">
        <w:tblPrEx>
          <w:tblCellMar>
            <w:top w:w="0" w:type="dxa"/>
            <w:bottom w:w="0" w:type="dxa"/>
          </w:tblCellMar>
        </w:tblPrEx>
        <w:tc>
          <w:tcPr>
            <w:tcW w:w="350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6402ABA8" w14:textId="77777777" w:rsidR="008505D2" w:rsidRDefault="00000000">
            <w:r>
              <w:rPr>
                <w:color w:val="1A1A1A"/>
                <w:sz w:val="20"/>
                <w:szCs w:val="20"/>
              </w:rPr>
              <w:t>Temps de réponse</w:t>
            </w:r>
          </w:p>
        </w:tc>
        <w:tc>
          <w:tcPr>
            <w:tcW w:w="5460" w:type="dxa"/>
            <w:tcBorders>
              <w:top w:val="single" w:sz="1" w:space="0" w:color="BFCFE7"/>
              <w:left w:val="single" w:sz="1" w:space="0" w:color="BFCFE7"/>
              <w:bottom w:val="single" w:sz="1" w:space="0" w:color="BFCFE7"/>
              <w:right w:val="single" w:sz="1" w:space="0" w:color="BFCFE7"/>
            </w:tcBorders>
            <w:shd w:val="clear" w:color="auto" w:fill="FFFFFF"/>
            <w:tcMar>
              <w:top w:w="90" w:type="dxa"/>
              <w:left w:w="140" w:type="dxa"/>
              <w:bottom w:w="90" w:type="dxa"/>
              <w:right w:w="140" w:type="dxa"/>
            </w:tcMar>
          </w:tcPr>
          <w:p w14:paraId="55803096" w14:textId="77777777" w:rsidR="008505D2" w:rsidRDefault="00000000">
            <w:r>
              <w:rPr>
                <w:color w:val="1A1A1A"/>
                <w:sz w:val="20"/>
                <w:szCs w:val="20"/>
              </w:rPr>
              <w:t>Alerte affichée en moins de 3 secondes</w:t>
            </w:r>
          </w:p>
        </w:tc>
      </w:tr>
      <w:tr w:rsidR="008505D2" w14:paraId="44684086" w14:textId="77777777">
        <w:tblPrEx>
          <w:tblCellMar>
            <w:top w:w="0" w:type="dxa"/>
            <w:bottom w:w="0" w:type="dxa"/>
          </w:tblCellMar>
        </w:tblPrEx>
        <w:tc>
          <w:tcPr>
            <w:tcW w:w="350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491E1254" w14:textId="77777777" w:rsidR="008505D2" w:rsidRDefault="00000000">
            <w:r>
              <w:rPr>
                <w:color w:val="1A1A1A"/>
                <w:sz w:val="20"/>
                <w:szCs w:val="20"/>
              </w:rPr>
              <w:t>Facilité d'utilisation</w:t>
            </w:r>
          </w:p>
        </w:tc>
        <w:tc>
          <w:tcPr>
            <w:tcW w:w="5460" w:type="dxa"/>
            <w:tcBorders>
              <w:top w:val="single" w:sz="1" w:space="0" w:color="BFCFE7"/>
              <w:left w:val="single" w:sz="1" w:space="0" w:color="BFCFE7"/>
              <w:bottom w:val="single" w:sz="1" w:space="0" w:color="BFCFE7"/>
              <w:right w:val="single" w:sz="1" w:space="0" w:color="BFCFE7"/>
            </w:tcBorders>
            <w:shd w:val="clear" w:color="auto" w:fill="E8F4FD"/>
            <w:tcMar>
              <w:top w:w="90" w:type="dxa"/>
              <w:left w:w="140" w:type="dxa"/>
              <w:bottom w:w="90" w:type="dxa"/>
              <w:right w:w="140" w:type="dxa"/>
            </w:tcMar>
          </w:tcPr>
          <w:p w14:paraId="21B1FDF4" w14:textId="77777777" w:rsidR="008505D2" w:rsidRDefault="00000000">
            <w:r>
              <w:rPr>
                <w:color w:val="1A1A1A"/>
                <w:sz w:val="20"/>
                <w:szCs w:val="20"/>
              </w:rPr>
              <w:t>Dashboard compréhensible sans formation technique</w:t>
            </w:r>
          </w:p>
        </w:tc>
      </w:tr>
    </w:tbl>
    <w:p w14:paraId="6E802813" w14:textId="77777777" w:rsidR="008505D2" w:rsidRDefault="00000000">
      <w:r>
        <w:br w:type="page"/>
      </w:r>
    </w:p>
    <w:p w14:paraId="458E411C" w14:textId="77777777" w:rsidR="008505D2" w:rsidRDefault="00000000">
      <w:pPr>
        <w:pBdr>
          <w:bottom w:val="single" w:sz="8" w:space="4" w:color="2E75B6"/>
        </w:pBdr>
        <w:spacing w:before="360" w:after="160"/>
      </w:pPr>
      <w:r>
        <w:rPr>
          <w:b/>
          <w:bCs/>
          <w:color w:val="1F3864"/>
          <w:sz w:val="34"/>
          <w:szCs w:val="34"/>
        </w:rPr>
        <w:lastRenderedPageBreak/>
        <w:t>8.  Conclusion et Perspectives</w:t>
      </w:r>
    </w:p>
    <w:p w14:paraId="7D64B1B3" w14:textId="77777777" w:rsidR="008505D2" w:rsidRDefault="00000000">
      <w:pPr>
        <w:spacing w:before="240" w:after="100"/>
      </w:pPr>
      <w:proofErr w:type="gramStart"/>
      <w:r>
        <w:rPr>
          <w:b/>
          <w:bCs/>
          <w:color w:val="2E75B6"/>
          <w:sz w:val="26"/>
          <w:szCs w:val="26"/>
        </w:rPr>
        <w:t>8.1  Conclusion</w:t>
      </w:r>
      <w:proofErr w:type="gramEnd"/>
    </w:p>
    <w:p w14:paraId="1B021AC3" w14:textId="77777777" w:rsidR="008505D2" w:rsidRDefault="00000000">
      <w:pPr>
        <w:spacing w:before="80" w:after="80"/>
        <w:jc w:val="both"/>
      </w:pPr>
      <w:r>
        <w:rPr>
          <w:color w:val="1A1A1A"/>
        </w:rPr>
        <w:t xml:space="preserve">Ce projet applique concrètement les fondements du cours d'Intelligence Artificielle à un problème réel et actuel : la cybersécurité. En construisant un système de détection d'intrusion basé sur le </w:t>
      </w:r>
      <w:r>
        <w:rPr>
          <w:b/>
          <w:bCs/>
          <w:color w:val="1A1A1A"/>
        </w:rPr>
        <w:t>Machine Learning</w:t>
      </w:r>
      <w:r>
        <w:rPr>
          <w:color w:val="1A1A1A"/>
        </w:rPr>
        <w:t xml:space="preserve">, nous mobilisons tous les concepts clés étudiés : le cycle </w:t>
      </w:r>
      <w:r>
        <w:rPr>
          <w:b/>
          <w:bCs/>
          <w:color w:val="1A1A1A"/>
        </w:rPr>
        <w:t>Input → Traitement → Output</w:t>
      </w:r>
      <w:r>
        <w:rPr>
          <w:color w:val="1A1A1A"/>
        </w:rPr>
        <w:t xml:space="preserve">, la chaîne </w:t>
      </w:r>
      <w:r>
        <w:rPr>
          <w:b/>
          <w:bCs/>
          <w:color w:val="1A1A1A"/>
        </w:rPr>
        <w:t>Donnée → Information → Savoir → Décision éduquée</w:t>
      </w:r>
      <w:r>
        <w:rPr>
          <w:color w:val="1A1A1A"/>
        </w:rPr>
        <w:t xml:space="preserve">, la reconnaissance de </w:t>
      </w:r>
      <w:r>
        <w:rPr>
          <w:b/>
          <w:bCs/>
          <w:i/>
          <w:iCs/>
          <w:color w:val="1A1A1A"/>
        </w:rPr>
        <w:t>patterns</w:t>
      </w:r>
      <w:r>
        <w:rPr>
          <w:color w:val="1A1A1A"/>
        </w:rPr>
        <w:t xml:space="preserve">, et la notion de </w:t>
      </w:r>
      <w:r>
        <w:rPr>
          <w:b/>
          <w:bCs/>
          <w:color w:val="1A1A1A"/>
        </w:rPr>
        <w:t>décision éduquée</w:t>
      </w:r>
      <w:r>
        <w:rPr>
          <w:color w:val="1A1A1A"/>
        </w:rPr>
        <w:t xml:space="preserve"> automatisée.</w:t>
      </w:r>
    </w:p>
    <w:p w14:paraId="3AC972B2" w14:textId="77777777" w:rsidR="008505D2" w:rsidRDefault="008505D2"/>
    <w:p w14:paraId="46D0E9BB" w14:textId="6C94F2AE" w:rsidR="008505D2" w:rsidRDefault="00000000" w:rsidP="00EB3819">
      <w:pPr>
        <w:spacing w:before="80" w:after="80"/>
        <w:jc w:val="both"/>
      </w:pPr>
      <w:r>
        <w:rPr>
          <w:color w:val="1A1A1A"/>
        </w:rPr>
        <w:t>Nous montrons aussi le lien entre l'IA et la psychologie de la décision : notre système compense les biais cognitifs humains (biais de disponibilité, fatigue décisionnelle) par une analyse objective et continue des données.</w:t>
      </w:r>
    </w:p>
    <w:p w14:paraId="57A39255" w14:textId="77777777" w:rsidR="008505D2" w:rsidRDefault="00000000">
      <w:pPr>
        <w:spacing w:before="240" w:after="100"/>
      </w:pPr>
      <w:proofErr w:type="gramStart"/>
      <w:r>
        <w:rPr>
          <w:b/>
          <w:bCs/>
          <w:color w:val="2E75B6"/>
          <w:sz w:val="26"/>
          <w:szCs w:val="26"/>
        </w:rPr>
        <w:t>8.2  Ce</w:t>
      </w:r>
      <w:proofErr w:type="gramEnd"/>
      <w:r>
        <w:rPr>
          <w:b/>
          <w:bCs/>
          <w:color w:val="2E75B6"/>
          <w:sz w:val="26"/>
          <w:szCs w:val="26"/>
        </w:rPr>
        <w:t xml:space="preserve"> que ce projet nous apporte</w:t>
      </w:r>
    </w:p>
    <w:p w14:paraId="3931BA32" w14:textId="77777777" w:rsidR="008505D2" w:rsidRDefault="00000000">
      <w:pPr>
        <w:pStyle w:val="Paragraphedeliste"/>
        <w:numPr>
          <w:ilvl w:val="0"/>
          <w:numId w:val="2"/>
        </w:numPr>
        <w:spacing w:before="60" w:after="60"/>
      </w:pPr>
      <w:r>
        <w:rPr>
          <w:color w:val="1A1A1A"/>
        </w:rPr>
        <w:t>Comprendre concrètement comment fonctionne un système de Machine Learning de bout en bout.</w:t>
      </w:r>
    </w:p>
    <w:p w14:paraId="43C0D88B" w14:textId="77777777" w:rsidR="008505D2" w:rsidRDefault="00000000">
      <w:pPr>
        <w:pStyle w:val="Paragraphedeliste"/>
        <w:numPr>
          <w:ilvl w:val="0"/>
          <w:numId w:val="2"/>
        </w:numPr>
        <w:spacing w:before="60" w:after="60"/>
      </w:pPr>
      <w:r>
        <w:rPr>
          <w:color w:val="1A1A1A"/>
        </w:rPr>
        <w:t>Appliquer la chaîne DIKW (Donnée → Information → Savoir → Sagesse) dans un contexte réel.</w:t>
      </w:r>
    </w:p>
    <w:p w14:paraId="5840382B" w14:textId="77777777" w:rsidR="008505D2" w:rsidRDefault="00000000">
      <w:pPr>
        <w:pStyle w:val="Paragraphedeliste"/>
        <w:numPr>
          <w:ilvl w:val="0"/>
          <w:numId w:val="2"/>
        </w:numPr>
        <w:spacing w:before="60" w:after="60"/>
      </w:pPr>
      <w:r>
        <w:rPr>
          <w:color w:val="1A1A1A"/>
        </w:rPr>
        <w:t>Développer des compétences en Python, en base de données et en développement web.</w:t>
      </w:r>
    </w:p>
    <w:p w14:paraId="32B7A423" w14:textId="77777777" w:rsidR="008505D2" w:rsidRDefault="00000000">
      <w:pPr>
        <w:pStyle w:val="Paragraphedeliste"/>
        <w:numPr>
          <w:ilvl w:val="0"/>
          <w:numId w:val="2"/>
        </w:numPr>
        <w:spacing w:before="60" w:after="60"/>
      </w:pPr>
      <w:r>
        <w:rPr>
          <w:color w:val="1A1A1A"/>
        </w:rPr>
        <w:t>Travailler en équipe avec des rôles définis, comme dans un projet professionnel.</w:t>
      </w:r>
    </w:p>
    <w:p w14:paraId="4A209660" w14:textId="77777777" w:rsidR="008505D2" w:rsidRDefault="008505D2"/>
    <w:p w14:paraId="5F35BB89" w14:textId="77777777" w:rsidR="008505D2" w:rsidRDefault="00000000">
      <w:pPr>
        <w:spacing w:before="240" w:after="100"/>
      </w:pPr>
      <w:proofErr w:type="gramStart"/>
      <w:r>
        <w:rPr>
          <w:b/>
          <w:bCs/>
          <w:color w:val="2E75B6"/>
          <w:sz w:val="26"/>
          <w:szCs w:val="26"/>
        </w:rPr>
        <w:t>8.3  Perspectives</w:t>
      </w:r>
      <w:proofErr w:type="gramEnd"/>
      <w:r>
        <w:rPr>
          <w:b/>
          <w:bCs/>
          <w:color w:val="2E75B6"/>
          <w:sz w:val="26"/>
          <w:szCs w:val="26"/>
        </w:rPr>
        <w:t xml:space="preserve"> d'amélioration</w:t>
      </w:r>
    </w:p>
    <w:p w14:paraId="2B686EBB" w14:textId="77777777" w:rsidR="008505D2" w:rsidRDefault="00000000">
      <w:pPr>
        <w:spacing w:before="80" w:after="80"/>
        <w:jc w:val="both"/>
      </w:pPr>
      <w:r>
        <w:rPr>
          <w:color w:val="1A1A1A"/>
        </w:rPr>
        <w:t>Dans une version future du projet, plusieurs améliorations seraient envisageables :</w:t>
      </w:r>
    </w:p>
    <w:p w14:paraId="606CCE5A" w14:textId="77777777" w:rsidR="008505D2" w:rsidRDefault="008505D2"/>
    <w:p w14:paraId="49354B68" w14:textId="77777777" w:rsidR="008505D2" w:rsidRDefault="00000000">
      <w:pPr>
        <w:pStyle w:val="Paragraphedeliste"/>
        <w:numPr>
          <w:ilvl w:val="0"/>
          <w:numId w:val="2"/>
        </w:numPr>
        <w:spacing w:before="60" w:after="60"/>
      </w:pPr>
      <w:r>
        <w:rPr>
          <w:b/>
          <w:bCs/>
          <w:color w:val="1A1A1A"/>
        </w:rPr>
        <w:t>Analyse en temps réel :</w:t>
      </w:r>
      <w:r>
        <w:rPr>
          <w:color w:val="1A1A1A"/>
        </w:rPr>
        <w:t xml:space="preserve"> connecter le système directement à un réseau pour analyser le trafic en direct (et non sur des fichiers de données).</w:t>
      </w:r>
    </w:p>
    <w:p w14:paraId="1C9AA029" w14:textId="77777777" w:rsidR="008505D2" w:rsidRDefault="00000000">
      <w:pPr>
        <w:pStyle w:val="Paragraphedeliste"/>
        <w:numPr>
          <w:ilvl w:val="0"/>
          <w:numId w:val="2"/>
        </w:numPr>
        <w:spacing w:before="60" w:after="60"/>
      </w:pPr>
      <w:r>
        <w:rPr>
          <w:b/>
          <w:bCs/>
          <w:color w:val="1A1A1A"/>
        </w:rPr>
        <w:t>Amélioration du modèle :</w:t>
      </w:r>
      <w:r>
        <w:rPr>
          <w:color w:val="1A1A1A"/>
        </w:rPr>
        <w:t xml:space="preserve"> tester d'autres algorithmes de ML et comparer leurs performances de façon rigoureuse.</w:t>
      </w:r>
    </w:p>
    <w:p w14:paraId="72FF1464" w14:textId="77777777" w:rsidR="008505D2" w:rsidRDefault="00000000">
      <w:pPr>
        <w:pStyle w:val="Paragraphedeliste"/>
        <w:numPr>
          <w:ilvl w:val="0"/>
          <w:numId w:val="2"/>
        </w:numPr>
        <w:spacing w:before="60" w:after="60"/>
      </w:pPr>
      <w:r>
        <w:rPr>
          <w:b/>
          <w:bCs/>
          <w:color w:val="1A1A1A"/>
        </w:rPr>
        <w:t>Apprentissage continu :</w:t>
      </w:r>
      <w:r>
        <w:rPr>
          <w:color w:val="1A1A1A"/>
        </w:rPr>
        <w:t xml:space="preserve"> le modèle pourrait se mettre à jour automatiquement quand de nouvelles attaques sont détectées, pour rester performant dans le temps.</w:t>
      </w:r>
    </w:p>
    <w:p w14:paraId="3EBE35D1" w14:textId="77777777" w:rsidR="008505D2" w:rsidRDefault="00000000">
      <w:pPr>
        <w:pStyle w:val="Paragraphedeliste"/>
        <w:numPr>
          <w:ilvl w:val="0"/>
          <w:numId w:val="2"/>
        </w:numPr>
        <w:spacing w:before="60" w:after="60"/>
      </w:pPr>
      <w:r>
        <w:rPr>
          <w:b/>
          <w:bCs/>
          <w:color w:val="1A1A1A"/>
        </w:rPr>
        <w:t>Interface mobile :</w:t>
      </w:r>
      <w:r>
        <w:rPr>
          <w:color w:val="1A1A1A"/>
        </w:rPr>
        <w:t xml:space="preserve"> créer une application mobile pour recevoir les alertes sur smartphone.</w:t>
      </w:r>
    </w:p>
    <w:p w14:paraId="22236593" w14:textId="77777777" w:rsidR="008505D2" w:rsidRDefault="008505D2"/>
    <w:p w14:paraId="6AC5F142" w14:textId="77777777" w:rsidR="008505D2" w:rsidRDefault="008505D2" w:rsidP="00EB3819">
      <w:pPr>
        <w:pBdr>
          <w:top w:val="single" w:sz="4" w:space="0" w:color="2E75B6"/>
        </w:pBdr>
        <w:spacing w:before="100" w:after="100"/>
        <w:jc w:val="right"/>
      </w:pPr>
    </w:p>
    <w:p w14:paraId="46C567F6" w14:textId="77777777" w:rsidR="008505D2" w:rsidRDefault="00000000">
      <w:pPr>
        <w:pBdr>
          <w:bottom w:val="single" w:sz="8" w:space="4" w:color="2E75B6"/>
        </w:pBdr>
        <w:spacing w:before="360" w:after="160"/>
      </w:pPr>
      <w:r>
        <w:rPr>
          <w:b/>
          <w:bCs/>
          <w:color w:val="1F3864"/>
          <w:sz w:val="34"/>
          <w:szCs w:val="34"/>
        </w:rPr>
        <w:t>Références</w:t>
      </w:r>
    </w:p>
    <w:p w14:paraId="1E32334B" w14:textId="77777777" w:rsidR="008505D2" w:rsidRDefault="00000000">
      <w:pPr>
        <w:pStyle w:val="Paragraphedeliste"/>
        <w:numPr>
          <w:ilvl w:val="0"/>
          <w:numId w:val="2"/>
        </w:numPr>
        <w:spacing w:before="60" w:after="60"/>
      </w:pPr>
      <w:r>
        <w:rPr>
          <w:color w:val="1A1A1A"/>
        </w:rPr>
        <w:t xml:space="preserve">Cours : Module de l'Intelligence Artificielle — Imane </w:t>
      </w:r>
      <w:proofErr w:type="spellStart"/>
      <w:r>
        <w:rPr>
          <w:color w:val="1A1A1A"/>
        </w:rPr>
        <w:t>Oujoua</w:t>
      </w:r>
      <w:proofErr w:type="spellEnd"/>
      <w:r>
        <w:rPr>
          <w:color w:val="1A1A1A"/>
        </w:rPr>
        <w:t xml:space="preserve"> (2026)</w:t>
      </w:r>
    </w:p>
    <w:p w14:paraId="06E67F71" w14:textId="77777777" w:rsidR="008505D2" w:rsidRDefault="00000000">
      <w:pPr>
        <w:pStyle w:val="Paragraphedeliste"/>
        <w:numPr>
          <w:ilvl w:val="0"/>
          <w:numId w:val="2"/>
        </w:numPr>
        <w:spacing w:before="60" w:after="60"/>
      </w:pPr>
      <w:r>
        <w:rPr>
          <w:color w:val="1A1A1A"/>
        </w:rPr>
        <w:t>Kahneman, D. — "</w:t>
      </w:r>
      <w:proofErr w:type="spellStart"/>
      <w:r>
        <w:rPr>
          <w:color w:val="1A1A1A"/>
        </w:rPr>
        <w:t>Thinking</w:t>
      </w:r>
      <w:proofErr w:type="spellEnd"/>
      <w:r>
        <w:rPr>
          <w:color w:val="1A1A1A"/>
        </w:rPr>
        <w:t>, Fast and Slow" (Système 1 et Système 2)</w:t>
      </w:r>
    </w:p>
    <w:p w14:paraId="53B3D88F" w14:textId="77777777" w:rsidR="008505D2" w:rsidRDefault="00000000">
      <w:pPr>
        <w:pStyle w:val="Paragraphedeliste"/>
        <w:numPr>
          <w:ilvl w:val="0"/>
          <w:numId w:val="2"/>
        </w:numPr>
        <w:spacing w:before="60" w:after="60"/>
      </w:pPr>
      <w:r>
        <w:rPr>
          <w:color w:val="1A1A1A"/>
        </w:rPr>
        <w:t>Howard Gardner — Les sept formes d'intelligence humaine</w:t>
      </w:r>
    </w:p>
    <w:p w14:paraId="3587BCDE" w14:textId="77777777" w:rsidR="008505D2" w:rsidRDefault="00000000">
      <w:pPr>
        <w:pStyle w:val="Paragraphedeliste"/>
        <w:numPr>
          <w:ilvl w:val="0"/>
          <w:numId w:val="2"/>
        </w:numPr>
        <w:spacing w:before="60" w:after="60"/>
      </w:pPr>
      <w:r>
        <w:rPr>
          <w:color w:val="1A1A1A"/>
        </w:rPr>
        <w:t>Pascal &amp; Fermat — Fondements de la probabilité moderne (1654)</w:t>
      </w:r>
    </w:p>
    <w:p w14:paraId="33655F19" w14:textId="77777777" w:rsidR="008505D2" w:rsidRDefault="00000000">
      <w:pPr>
        <w:pStyle w:val="Paragraphedeliste"/>
        <w:numPr>
          <w:ilvl w:val="0"/>
          <w:numId w:val="2"/>
        </w:numPr>
        <w:spacing w:before="60" w:after="60"/>
      </w:pPr>
      <w:proofErr w:type="spellStart"/>
      <w:r>
        <w:rPr>
          <w:color w:val="1A1A1A"/>
        </w:rPr>
        <w:t>Dataset</w:t>
      </w:r>
      <w:proofErr w:type="spellEnd"/>
      <w:r>
        <w:rPr>
          <w:color w:val="1A1A1A"/>
        </w:rPr>
        <w:t xml:space="preserve"> NSL-KDD — </w:t>
      </w:r>
      <w:proofErr w:type="spellStart"/>
      <w:r>
        <w:rPr>
          <w:color w:val="1A1A1A"/>
        </w:rPr>
        <w:t>University</w:t>
      </w:r>
      <w:proofErr w:type="spellEnd"/>
      <w:r>
        <w:rPr>
          <w:color w:val="1A1A1A"/>
        </w:rPr>
        <w:t xml:space="preserve"> of New Brunswick (UNB), publiquement disponible</w:t>
      </w:r>
    </w:p>
    <w:p w14:paraId="52FE22BD" w14:textId="77777777" w:rsidR="008505D2" w:rsidRDefault="00000000">
      <w:pPr>
        <w:pStyle w:val="Paragraphedeliste"/>
        <w:numPr>
          <w:ilvl w:val="0"/>
          <w:numId w:val="2"/>
        </w:numPr>
        <w:spacing w:before="60" w:after="60"/>
      </w:pPr>
      <w:proofErr w:type="spellStart"/>
      <w:proofErr w:type="gramStart"/>
      <w:r>
        <w:rPr>
          <w:color w:val="1A1A1A"/>
        </w:rPr>
        <w:t>scikit</w:t>
      </w:r>
      <w:proofErr w:type="gramEnd"/>
      <w:r>
        <w:rPr>
          <w:color w:val="1A1A1A"/>
        </w:rPr>
        <w:t>-learn</w:t>
      </w:r>
      <w:proofErr w:type="spellEnd"/>
      <w:r>
        <w:rPr>
          <w:color w:val="1A1A1A"/>
        </w:rPr>
        <w:t xml:space="preserve"> Documentation — https://scikit-learn.org</w:t>
      </w:r>
    </w:p>
    <w:sectPr w:rsidR="008505D2">
      <w:headerReference w:type="default" r:id="rId8"/>
      <w:pgSz w:w="11906" w:h="16838"/>
      <w:pgMar w:top="1300" w:right="130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70C8" w14:textId="77777777" w:rsidR="00722364" w:rsidRDefault="00722364" w:rsidP="00EB3819">
      <w:r>
        <w:separator/>
      </w:r>
    </w:p>
  </w:endnote>
  <w:endnote w:type="continuationSeparator" w:id="0">
    <w:p w14:paraId="6120775B" w14:textId="77777777" w:rsidR="00722364" w:rsidRDefault="00722364" w:rsidP="00EB3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D4ABE" w14:textId="77777777" w:rsidR="00722364" w:rsidRDefault="00722364" w:rsidP="00EB3819">
      <w:r>
        <w:separator/>
      </w:r>
    </w:p>
  </w:footnote>
  <w:footnote w:type="continuationSeparator" w:id="0">
    <w:p w14:paraId="2E22D0DB" w14:textId="77777777" w:rsidR="00722364" w:rsidRDefault="00722364" w:rsidP="00EB3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0B69" w14:textId="00C65FB4" w:rsidR="00EB3819" w:rsidRDefault="00EB3819">
    <w:pPr>
      <w:pStyle w:val="En-tte"/>
    </w:pPr>
    <w:r>
      <w:rPr>
        <w:b/>
        <w:bCs/>
        <w:noProof/>
        <w:color w:val="1F3864"/>
        <w:sz w:val="64"/>
        <w:szCs w:val="64"/>
      </w:rPr>
      <w:drawing>
        <wp:anchor distT="0" distB="0" distL="114300" distR="114300" simplePos="0" relativeHeight="251659264" behindDoc="0" locked="0" layoutInCell="1" allowOverlap="1" wp14:anchorId="55521CAF" wp14:editId="53CD4744">
          <wp:simplePos x="0" y="0"/>
          <wp:positionH relativeFrom="page">
            <wp:posOffset>876300</wp:posOffset>
          </wp:positionH>
          <wp:positionV relativeFrom="page">
            <wp:posOffset>22860</wp:posOffset>
          </wp:positionV>
          <wp:extent cx="5820410" cy="952500"/>
          <wp:effectExtent l="0" t="0" r="8890" b="0"/>
          <wp:wrapSquare wrapText="bothSides"/>
          <wp:docPr id="1475600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00121" name="Image 1475600121"/>
                  <pic:cNvPicPr/>
                </pic:nvPicPr>
                <pic:blipFill>
                  <a:blip r:embed="rId1">
                    <a:extLst>
                      <a:ext uri="{28A0092B-C50C-407E-A947-70E740481C1C}">
                        <a14:useLocalDpi xmlns:a14="http://schemas.microsoft.com/office/drawing/2010/main" val="0"/>
                      </a:ext>
                    </a:extLst>
                  </a:blip>
                  <a:stretch>
                    <a:fillRect/>
                  </a:stretch>
                </pic:blipFill>
                <pic:spPr>
                  <a:xfrm>
                    <a:off x="0" y="0"/>
                    <a:ext cx="5820410" cy="95250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73B"/>
    <w:multiLevelType w:val="hybridMultilevel"/>
    <w:tmpl w:val="D44CFB60"/>
    <w:lvl w:ilvl="0" w:tplc="2B9EA238">
      <w:start w:val="1"/>
      <w:numFmt w:val="decimal"/>
      <w:lvlText w:val="%1."/>
      <w:lvlJc w:val="left"/>
      <w:pPr>
        <w:ind w:left="720" w:hanging="360"/>
      </w:pPr>
    </w:lvl>
    <w:lvl w:ilvl="1" w:tplc="CF022B8E">
      <w:numFmt w:val="decimal"/>
      <w:lvlText w:val=""/>
      <w:lvlJc w:val="left"/>
    </w:lvl>
    <w:lvl w:ilvl="2" w:tplc="37AE5620">
      <w:numFmt w:val="decimal"/>
      <w:lvlText w:val=""/>
      <w:lvlJc w:val="left"/>
    </w:lvl>
    <w:lvl w:ilvl="3" w:tplc="7B0CFEDE">
      <w:numFmt w:val="decimal"/>
      <w:lvlText w:val=""/>
      <w:lvlJc w:val="left"/>
    </w:lvl>
    <w:lvl w:ilvl="4" w:tplc="0E8C6992">
      <w:numFmt w:val="decimal"/>
      <w:lvlText w:val=""/>
      <w:lvlJc w:val="left"/>
    </w:lvl>
    <w:lvl w:ilvl="5" w:tplc="7584B1E8">
      <w:numFmt w:val="decimal"/>
      <w:lvlText w:val=""/>
      <w:lvlJc w:val="left"/>
    </w:lvl>
    <w:lvl w:ilvl="6" w:tplc="8B38595E">
      <w:numFmt w:val="decimal"/>
      <w:lvlText w:val=""/>
      <w:lvlJc w:val="left"/>
    </w:lvl>
    <w:lvl w:ilvl="7" w:tplc="FFCCD604">
      <w:numFmt w:val="decimal"/>
      <w:lvlText w:val=""/>
      <w:lvlJc w:val="left"/>
    </w:lvl>
    <w:lvl w:ilvl="8" w:tplc="CDFCB274">
      <w:numFmt w:val="decimal"/>
      <w:lvlText w:val=""/>
      <w:lvlJc w:val="left"/>
    </w:lvl>
  </w:abstractNum>
  <w:abstractNum w:abstractNumId="1" w15:restartNumberingAfterBreak="0">
    <w:nsid w:val="0E463521"/>
    <w:multiLevelType w:val="hybridMultilevel"/>
    <w:tmpl w:val="CAFA7B60"/>
    <w:lvl w:ilvl="0" w:tplc="A00EEB08">
      <w:start w:val="1"/>
      <w:numFmt w:val="bullet"/>
      <w:lvlText w:val="•"/>
      <w:lvlJc w:val="left"/>
      <w:pPr>
        <w:ind w:left="720" w:hanging="360"/>
      </w:pPr>
    </w:lvl>
    <w:lvl w:ilvl="1" w:tplc="54721A60">
      <w:numFmt w:val="decimal"/>
      <w:lvlText w:val=""/>
      <w:lvlJc w:val="left"/>
    </w:lvl>
    <w:lvl w:ilvl="2" w:tplc="5C7EC0A0">
      <w:numFmt w:val="decimal"/>
      <w:lvlText w:val=""/>
      <w:lvlJc w:val="left"/>
    </w:lvl>
    <w:lvl w:ilvl="3" w:tplc="56B8645A">
      <w:numFmt w:val="decimal"/>
      <w:lvlText w:val=""/>
      <w:lvlJc w:val="left"/>
    </w:lvl>
    <w:lvl w:ilvl="4" w:tplc="57A83B08">
      <w:numFmt w:val="decimal"/>
      <w:lvlText w:val=""/>
      <w:lvlJc w:val="left"/>
    </w:lvl>
    <w:lvl w:ilvl="5" w:tplc="16A2B9E6">
      <w:numFmt w:val="decimal"/>
      <w:lvlText w:val=""/>
      <w:lvlJc w:val="left"/>
    </w:lvl>
    <w:lvl w:ilvl="6" w:tplc="2EDC34E8">
      <w:numFmt w:val="decimal"/>
      <w:lvlText w:val=""/>
      <w:lvlJc w:val="left"/>
    </w:lvl>
    <w:lvl w:ilvl="7" w:tplc="0958DE3A">
      <w:numFmt w:val="decimal"/>
      <w:lvlText w:val=""/>
      <w:lvlJc w:val="left"/>
    </w:lvl>
    <w:lvl w:ilvl="8" w:tplc="E0B28914">
      <w:numFmt w:val="decimal"/>
      <w:lvlText w:val=""/>
      <w:lvlJc w:val="left"/>
    </w:lvl>
  </w:abstractNum>
  <w:abstractNum w:abstractNumId="2" w15:restartNumberingAfterBreak="0">
    <w:nsid w:val="61653371"/>
    <w:multiLevelType w:val="hybridMultilevel"/>
    <w:tmpl w:val="BC72E80A"/>
    <w:lvl w:ilvl="0" w:tplc="79DEB1DA">
      <w:start w:val="1"/>
      <w:numFmt w:val="bullet"/>
      <w:lvlText w:val="●"/>
      <w:lvlJc w:val="left"/>
      <w:pPr>
        <w:ind w:left="720" w:hanging="360"/>
      </w:pPr>
    </w:lvl>
    <w:lvl w:ilvl="1" w:tplc="6AA2540A">
      <w:start w:val="1"/>
      <w:numFmt w:val="bullet"/>
      <w:lvlText w:val="○"/>
      <w:lvlJc w:val="left"/>
      <w:pPr>
        <w:ind w:left="1440" w:hanging="360"/>
      </w:pPr>
    </w:lvl>
    <w:lvl w:ilvl="2" w:tplc="83864C40">
      <w:start w:val="1"/>
      <w:numFmt w:val="bullet"/>
      <w:lvlText w:val="■"/>
      <w:lvlJc w:val="left"/>
      <w:pPr>
        <w:ind w:left="2160" w:hanging="360"/>
      </w:pPr>
    </w:lvl>
    <w:lvl w:ilvl="3" w:tplc="BB34359A">
      <w:start w:val="1"/>
      <w:numFmt w:val="bullet"/>
      <w:lvlText w:val="●"/>
      <w:lvlJc w:val="left"/>
      <w:pPr>
        <w:ind w:left="2880" w:hanging="360"/>
      </w:pPr>
    </w:lvl>
    <w:lvl w:ilvl="4" w:tplc="AB30D4E6">
      <w:start w:val="1"/>
      <w:numFmt w:val="bullet"/>
      <w:lvlText w:val="○"/>
      <w:lvlJc w:val="left"/>
      <w:pPr>
        <w:ind w:left="3600" w:hanging="360"/>
      </w:pPr>
    </w:lvl>
    <w:lvl w:ilvl="5" w:tplc="233890BE">
      <w:start w:val="1"/>
      <w:numFmt w:val="bullet"/>
      <w:lvlText w:val="■"/>
      <w:lvlJc w:val="left"/>
      <w:pPr>
        <w:ind w:left="4320" w:hanging="360"/>
      </w:pPr>
    </w:lvl>
    <w:lvl w:ilvl="6" w:tplc="5EB6D7CC">
      <w:start w:val="1"/>
      <w:numFmt w:val="bullet"/>
      <w:lvlText w:val="●"/>
      <w:lvlJc w:val="left"/>
      <w:pPr>
        <w:ind w:left="5040" w:hanging="360"/>
      </w:pPr>
    </w:lvl>
    <w:lvl w:ilvl="7" w:tplc="67EAEBC6">
      <w:start w:val="1"/>
      <w:numFmt w:val="bullet"/>
      <w:lvlText w:val="●"/>
      <w:lvlJc w:val="left"/>
      <w:pPr>
        <w:ind w:left="5760" w:hanging="360"/>
      </w:pPr>
    </w:lvl>
    <w:lvl w:ilvl="8" w:tplc="9BEA08F2">
      <w:start w:val="1"/>
      <w:numFmt w:val="bullet"/>
      <w:lvlText w:val="●"/>
      <w:lvlJc w:val="left"/>
      <w:pPr>
        <w:ind w:left="6480" w:hanging="360"/>
      </w:pPr>
    </w:lvl>
  </w:abstractNum>
  <w:num w:numId="1" w16cid:durableId="1963000010">
    <w:abstractNumId w:val="2"/>
    <w:lvlOverride w:ilvl="0">
      <w:startOverride w:val="1"/>
    </w:lvlOverride>
  </w:num>
  <w:num w:numId="2" w16cid:durableId="695619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5D2"/>
    <w:rsid w:val="00722364"/>
    <w:rsid w:val="008505D2"/>
    <w:rsid w:val="00B049CC"/>
    <w:rsid w:val="00EB38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19CF4"/>
  <w15:docId w15:val="{F49CA3D7-4F23-4D51-8954-C857B171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1F3864"/>
      <w:sz w:val="34"/>
      <w:szCs w:val="34"/>
    </w:rPr>
  </w:style>
  <w:style w:type="paragraph" w:styleId="Titre2">
    <w:name w:val="heading 2"/>
    <w:uiPriority w:val="9"/>
    <w:semiHidden/>
    <w:unhideWhenUsed/>
    <w:qFormat/>
    <w:pPr>
      <w:spacing w:before="240" w:after="10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B3819"/>
    <w:pPr>
      <w:tabs>
        <w:tab w:val="center" w:pos="4536"/>
        <w:tab w:val="right" w:pos="9072"/>
      </w:tabs>
    </w:pPr>
  </w:style>
  <w:style w:type="character" w:customStyle="1" w:styleId="En-tteCar">
    <w:name w:val="En-tête Car"/>
    <w:basedOn w:val="Policepardfaut"/>
    <w:link w:val="En-tte"/>
    <w:uiPriority w:val="99"/>
    <w:rsid w:val="00EB3819"/>
  </w:style>
  <w:style w:type="paragraph" w:styleId="Pieddepage">
    <w:name w:val="footer"/>
    <w:basedOn w:val="Normal"/>
    <w:link w:val="PieddepageCar"/>
    <w:uiPriority w:val="99"/>
    <w:unhideWhenUsed/>
    <w:rsid w:val="00EB3819"/>
    <w:pPr>
      <w:tabs>
        <w:tab w:val="center" w:pos="4536"/>
        <w:tab w:val="right" w:pos="9072"/>
      </w:tabs>
    </w:pPr>
  </w:style>
  <w:style w:type="character" w:customStyle="1" w:styleId="PieddepageCar">
    <w:name w:val="Pied de page Car"/>
    <w:basedOn w:val="Policepardfaut"/>
    <w:link w:val="Pieddepage"/>
    <w:uiPriority w:val="99"/>
    <w:rsid w:val="00EB38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33DAE-8AE3-46FD-9641-E7E1BCF82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2356</Words>
  <Characters>12962</Characters>
  <Application>Microsoft Office Word</Application>
  <DocSecurity>0</DocSecurity>
  <Lines>108</Lines>
  <Paragraphs>30</Paragraphs>
  <ScaleCrop>false</ScaleCrop>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إيمان أوجوا</cp:lastModifiedBy>
  <cp:revision>3</cp:revision>
  <dcterms:created xsi:type="dcterms:W3CDTF">2026-05-14T11:20:00Z</dcterms:created>
  <dcterms:modified xsi:type="dcterms:W3CDTF">2026-05-14T11:48:00Z</dcterms:modified>
</cp:coreProperties>
</file>