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687" w:rsidRDefault="0089578A">
      <w:pPr>
        <w:rPr>
          <w:rFonts w:hint="cs"/>
          <w:lang w:bidi="ar-AE"/>
        </w:rPr>
      </w:pPr>
      <w:r>
        <w:rPr>
          <w:rFonts w:hint="cs"/>
          <w:rtl/>
          <w:lang w:bidi="ar-AE"/>
        </w:rPr>
        <w:t>...</w:t>
      </w:r>
    </w:p>
    <w:sectPr w:rsidR="00935687" w:rsidSect="00AE570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defaultTabStop w:val="720"/>
  <w:characterSpacingControl w:val="doNotCompress"/>
  <w:compat/>
  <w:rsids>
    <w:rsidRoot w:val="0089578A"/>
    <w:rsid w:val="0089578A"/>
    <w:rsid w:val="00935687"/>
    <w:rsid w:val="00AE57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35687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ALFalak</dc:creator>
  <cp:lastModifiedBy>ALFalak</cp:lastModifiedBy>
  <cp:revision>2</cp:revision>
  <dcterms:created xsi:type="dcterms:W3CDTF">2025-04-28T14:54:00Z</dcterms:created>
  <dcterms:modified xsi:type="dcterms:W3CDTF">2025-04-28T14:56:00Z</dcterms:modified>
</cp:coreProperties>
</file>