
<file path=[Content_Types].xml><?xml version="1.0" encoding="utf-8"?>
<Types xmlns="http://schemas.openxmlformats.org/package/2006/content-types">
  <Default ContentType="application/vnd.openxmlformats-officedocument.oleObject" Extension="bin"/>
  <Default ContentType="image/x-bmp" Extension="bmp"/>
  <Default ContentType="image/vnd.ms-dds" Extension="dds"/>
  <Default ContentType="image/x-emf" Extension="emf"/>
  <Default ContentType="image/gif" Extension="gif"/>
  <Default ContentType="image/heic" Extension="heic"/>
  <Default ContentType="image/jpeg" Extension="jpeg"/>
  <Default ContentType="image/jpeg" Extension="jpg"/>
  <Default ContentType="image/vnd.ms-photo" Extension="jxr"/>
  <Default ContentType="image/png" Extension="png"/>
  <Default ContentType="application/vnd.openxmlformats-package.relationships+xml" Extension="rels"/>
  <Default ContentType="image/svg+xml" Extension="svg"/>
  <Default ContentType="image/tiff" Extension="tif"/>
  <Default ContentType="image/tiff" Extension="tiff"/>
  <Default ContentType="image/vnd.ms-photo" Extension="wdp"/>
  <Default ContentType="image/x-wmf" Extension="wmf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0001.xml"/>
  <Override ContentType="application/vnd.openxmlformats-officedocument.wordprocessingml.header+xml" PartName="/word/header000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0000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wpc="http://schemas.microsoft.com/office/word/2010/wordprocessingCanvas" xmlns:wpg="http://schemas.microsoft.com/office/word/2010/wordprocessingGroup" xmlns:wps="http://schemas.microsoft.com/office/word/2010/wordprocessingShape" xmlns:mc="http://schemas.openxmlformats.org/markup-compatibility/2006" xmlns:w14="http://schemas.microsoft.com/office/word/2010/wordml" xmlns:w15="http://schemas.microsoft.com/office/word/2012/wordml" xmlns:tx19="http://schemas.textcontrol.com/tx/1900" xmlns:tx23="http://schemas.textcontrol.com/tx/2300" xmlns:tx26="http://schemas.textcontrol.com/tx/2600" mc:Ignorable="w14 w15 tx19 tx23 tx26">
  <w:body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500"/>
            <w:tcBorders>
              <w:top w:val="nil"/>
              <w:left w:val="nil"/>
              <w:bottom w:val="nil"/>
              <w:right w:val="nil"/>
            </w:tcBorders>
          </w:tcPr>
          <w:tcPr>
            <w:noWrap/>
          </w:tcPr>
          <w:p/>
          <w:p>
            <w:pPr>
              <w:jc w:val="right"/>
            </w:pPr>
            <w:r>
              <w:rPr>
                <w:b w:val="false"/>
                <w:sz w:val="32"/>
              </w:rPr>
              <w:t>01/02/2015</w:t>
            </w:r>
          </w:p>
        </w:tc>
        <w:tc>
          <w:tcPr>
            <w:tcW w:w="3500"/>
            <w:tcBorders>
              <w:top w:val="nil"/>
              <w:left w:val="nil"/>
              <w:bottom w:val="nil"/>
              <w:right w:val="nil"/>
            </w:tcBorders>
          </w:tcPr>
          <w:tcPr>
            <w:noWrap/>
          </w:tcPr>
          <w:p/>
          <w:p>
            <w:pPr>
              <w:jc w:val="left"/>
            </w:pPr>
            <w:r>
              <w:rPr>
                <w:b w:val="false"/>
                <w:sz w:val="32"/>
              </w:rPr>
              <w:t xml:space="preserve"> : الموافق   </w:t>
            </w:r>
          </w:p>
        </w:tc>
        <w:tc>
          <w:tcPr>
            <w:tcW w:w="4000"/>
            <w:tcBorders>
              <w:top w:val="nil"/>
              <w:left w:val="nil"/>
              <w:bottom w:val="nil"/>
              <w:right w:val="nil"/>
            </w:tcBorders>
          </w:tcPr>
          <w:tcPr>
            <w:noWrap/>
          </w:tcPr>
          <w:p/>
          <w:p>
            <w:pPr>
              <w:bidi w:val="on"/>
              <w:jc w:val="left"/>
            </w:pPr>
            <w:r>
              <w:rPr>
                <w:b w:val="false"/>
                <w:sz w:val="24"/>
              </w:rPr>
              <w:t>المدراء التنفيذين</w:t>
              <w:br/>
              <w:t>علاء محمود ضاهر</w:t>
              <w:br/>
              <w:t>كريم رشدي محمد</w:t>
              <w:br/>
            </w:r>
          </w:p>
        </w:tc>
      </w:tr>
      <w:tr>
        <w:tc>
          <w:tcPr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bidi w:val="on"/>
              <w:jc w:val="left"/>
            </w:pPr>
            <w:r>
              <w:rPr>
                <w:b w:val="true"/>
              </w:rPr>
              <w:t>test the world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left"/>
            </w:pPr>
            <w:r>
              <w:rPr>
                <w:b w:val="true"/>
              </w:rPr>
              <w:t>الموضوع</w:t>
            </w:r>
          </w:p>
        </w:tc>
      </w:tr>
    </w:tbl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  <w:r>
        <w:rPr>
          <w:rFonts w:ascii="Arial" w:hAnsi="Arial" w:eastAsia="Arial" w:cs="Arial"/>
          <w:bCs w:val="off"/>
          <w:iCs w:val="off"/>
          <w:sz w:val="20"/>
          <w:szCs w:val="20"/>
          <w:rtl/>
          <w:lang w:val="en-US" w:eastAsia="en-US" w:bidi="en-US"/>
        </w:rPr>
        <w:t xml:space="preserve">السلام</w:t>
      </w:r>
      <w:r>
        <w:rPr>
          <w:sz w:val="20"/>
          <w:szCs w:val="20"/>
          <w:lang w:val="en-US" w:eastAsia="en-US" w:bidi="en-US"/>
        </w:rPr>
        <w:t xml:space="preserve"> </w:t>
      </w:r>
      <w:r>
        <w:rPr>
          <w:rFonts w:ascii="Arial" w:hAnsi="Arial" w:eastAsia="Arial" w:cs="Arial"/>
          <w:bCs w:val="off"/>
          <w:iCs w:val="off"/>
          <w:sz w:val="20"/>
          <w:szCs w:val="20"/>
          <w:rtl/>
          <w:lang w:val="en-US" w:eastAsia="en-US" w:bidi="en-US"/>
        </w:rPr>
        <w:t xml:space="preserve">عليكم</w:t>
      </w: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48"/>
          <w:szCs w:val="48"/>
          <w:lang w:val="en-US" w:eastAsia="en-US" w:bidi="en-US"/>
        </w:rPr>
      </w:pPr>
      <w:r>
        <w:rPr>
          <w:sz w:val="48"/>
          <w:szCs w:val="48"/>
          <w:lang w:val="en-US" w:eastAsia="en-US" w:bidi="en-US"/>
        </w:rPr>
        <w:t xml:space="preserve">محمد</w:t>
      </w: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  <w:r>
        <w:rPr>
          <w:sz w:val="20"/>
          <w:szCs w:val="20"/>
          <w:lang w:val="en-US" w:eastAsia="en-US" w:bidi="en-US"/>
        </w:rPr>
        <w:t xml:space="preserve">Search with arabic worked</w:t>
      </w: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p>
      <w:pPr>
        <w:pStyle w:val="Normal"/>
        <w:tabs>
          <w:tab w:val="right" w:pos="1134"/>
          <w:tab w:val="right" w:pos="2268"/>
          <w:tab w:val="right" w:pos="3402"/>
          <w:tab w:val="right" w:pos="4536"/>
          <w:tab w:val="right" w:pos="5670"/>
          <w:tab w:val="right" w:pos="6804"/>
          <w:tab w:val="right" w:pos="7938"/>
          <w:tab w:val="right" w:pos="9072"/>
          <w:tab w:val="right" w:pos="10206"/>
          <w:tab w:val="right" w:pos="11340"/>
          <w:tab w:val="right" w:pos="12474"/>
          <w:tab w:val="right" w:pos="13608"/>
          <w:tab w:val="right" w:pos="14742"/>
          <w:tab w:val="right" w:pos="15876"/>
        </w:tabs>
        <w:bidi/>
        <w:jc w:val="center"/>
        <w:rPr>
          <w:sz w:val="20"/>
          <w:szCs w:val="20"/>
          <w:lang w:val="en-US" w:eastAsia="en-US" w:bidi="en-US"/>
        </w:rPr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5000"/>
            <w:tcBorders>
              <w:top w:val="nil"/>
              <w:left w:val="nil"/>
              <w:bottom w:val="nil"/>
              <w:right w:val="nil"/>
            </w:tcBorders>
          </w:tcPr>
          <w:tcPr>
            <w:noWrap/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br/>
              <w:t>Ibrahim signature</w:t>
            </w:r>
            <w:r>
              <w:rPr>
                <w:b w:val="true"/>
                <w:sz w:val="32"/>
              </w:rPr>
              <w:rPr>
                <w:shd w:val="clear" w:color="auto" w:fill="FFFFFF"/>
              </w:rPr>
              <w:br/>
              <w:t xml:space="preserve">   </w:t>
              <w:drawing>
                <wp:inline distT="0" distR="0" distB="0" distL="0">
                  <wp:extent cx="1905000" cy="635000"/>
                  <wp:docPr id="2" name="Drawing 2" descr="downloa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ownloa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/>
            </w:r>
          </w:p>
        </w:tc>
        <w:tc>
          <w:tcPr>
            <w:tcW w:w="5000"/>
            <w:tcBorders>
              <w:top w:val="nil"/>
              <w:left w:val="nil"/>
              <w:bottom w:val="nil"/>
              <w:right w:val="nil"/>
            </w:tcBorders>
          </w:tcPr>
          <w:tcPr>
            <w:noWrap/>
          </w:tcPr>
          <w:p/>
          <w:p>
            <w:pPr>
              <w:jc w:val="right"/>
            </w:pPr>
            <w:r>
              <w:rPr>
                <w:b w:val="true"/>
                <w:sz w:val="32"/>
              </w:rPr>
              <w:br/>
              <w:t>Alaa signature</w:t>
            </w:r>
            <w:r>
              <w:rPr>
                <w:b w:val="true"/>
                <w:sz w:val="32"/>
              </w:rPr>
              <w:rPr>
                <w:shd w:val="clear" w:color="auto" w:fill="FFFFFF"/>
              </w:rPr>
              <w:br/>
              <w:t xml:space="preserve">   </w:t>
              <w:drawing>
                <wp:inline distT="0" distR="0" distB="0" distL="0">
                  <wp:extent cx="1905000" cy="635000"/>
                  <wp:docPr id="3" name="Drawing 3" descr="download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ownload.png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63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  <w:br/>
            </w:r>
          </w:p>
        </w:tc>
      </w:tr>
    </w:tbl>
    <w:p>
      <w:r/>
    </w:p>
    <w:sectPr>
      <w:headerReference w:type="default" r:id="rId00005"/>
      <w:footerReference w:type="default" r:id="rId00006"/>
      <w:pgSz w:w="11906" w:h="16838"/>
      <w:pgMar w:top="230" w:right="0" w:bottom="452" w:left="0" w:header="0" w:footer="0"/>
      <w:pgBorders w:display="allPages" w:offsetFrom="page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</w:fonts>
</file>

<file path=word/footer000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>
  <w:p>
    <w:pPr>
      <w:jc w:val="center"/>
    </w:pPr>
    <w:r>
      <w:drawing>
        <wp:inline distT="0" distR="0" distB="0" distL="0">
          <wp:extent cx="7556500" cy="1016000"/>
          <wp:docPr id="1" name="Drawing 1" descr="footer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ooter.pn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565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000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jc w:val="center"/>
    </w:pPr>
    <w:r>
      <w:drawing>
        <wp:inline distT="0" distR="0" distB="0" distL="0">
          <wp:extent cx="7556500" cy="1016000"/>
          <wp:docPr id="0" name="Drawing 0" descr="header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header.png"/>
                  <pic:cNvPicPr>
                    <a:picLocks noChangeAspect="true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556500" cy="101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 xmlns:mc="http://schemas.openxmlformats.org/markup-compatibility/2006" xmlns:tx24="http://schemas.textcontrol.com/tx/2400" xmlns:tx25="http://schemas.textcontrol.com/tx/2500" mc:Ignorable="tx24 tx25">
  <w:bordersDoNotSurroundHeader/>
  <w:bordersDoNotSurroundFooter/>
  <w:defaultTabStop w:val="1134"/>
  <w:compat>
    <w:noExtraLineSpacing/>
    <w:doNotUseHTMLParagraphAutoSpacing/>
    <w:compatSetting w:name="compatibilityMode" w:uri="http://schemas.microsoft.com/office/word" w:val="15"/>
  </w:compat>
  <tx24:txVer tx24:val="30.0.410.500"/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style w:type="paragraph" w:styleId="Normal">
    <w:name w:val="Normal"/>
    <w:next w:val=""/>
    <w:qFormat/>
    <w:pPr>
      <w:widowControl w:val="off"/>
      <w:shd w:val="clear" w:color="auto" w:fill="auto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  <w:outlineLvl w:val="9"/>
    </w:pPr>
    <w:rPr>
      <w:rFonts w:ascii="Arial" w:hAnsi="Arial" w:eastAsia="Arial" w:cs="Arial"/>
      <w:b w:val="off"/>
      <w:bCs w:val="off"/>
      <w:i w:val="off"/>
      <w:iCs w:val="off"/>
      <w:caps w:val="off"/>
      <w:smallCaps w:val="off"/>
      <w:strike w:val="off"/>
      <w:color w:val="auto"/>
      <w:spacing w:val="0"/>
      <w:w w:val="100"/>
      <w:position w:val="0"/>
      <w:sz w:val="24"/>
      <w:szCs w:val="24"/>
      <w:shd w:val="clear" w:color="auto" w:fill="auto"/>
      <w:vertAlign w:val="baseline"/>
      <w:rtl w:val="off"/>
      <w:lang w:val="en-US" w:eastAsia="en-US" w:bidi="en-US"/>
    </w:rPr>
  </w:style>
</w:styles>
</file>

<file path=word/_rels/document.xml.rels><?xml version="1.0" encoding="UTF-8" standalone="no"?><Relationships xmlns="http://schemas.openxmlformats.org/package/2006/relationships"><Relationship Id="rId00002" Target="styles.xml" Type="http://schemas.openxmlformats.org/officeDocument/2006/relationships/styles"/><Relationship Id="rId00005" Target="header0001.xml" Type="http://schemas.openxmlformats.org/officeDocument/2006/relationships/header"/><Relationship Id="rId00006" Target="footer0001.xml" Type="http://schemas.openxmlformats.org/officeDocument/2006/relationships/footer"/><Relationship Id="rId00007" Target="fontTable.xml" Type="http://schemas.openxmlformats.org/officeDocument/2006/relationships/fontTable"/><Relationship Id="rId00008" Target="settings.xml" Type="http://schemas.openxmlformats.org/officeDocument/2006/relationships/settings"/><Relationship Id="rId6" Target="media/image5.png" Type="http://schemas.openxmlformats.org/officeDocument/2006/relationships/image"/></Relationships>
</file>

<file path=word/_rels/footer0001.xml.rels><?xml version="1.0" encoding="UTF-8" standalone="no"?><Relationships xmlns="http://schemas.openxmlformats.org/package/2006/relationships"><Relationship Id="rId00004" Target="media/image0002.png" Type="http://schemas.openxmlformats.org/officeDocument/2006/relationships/image"/><Relationship Id="rId2" Target="media/image4.png" Type="http://schemas.openxmlformats.org/officeDocument/2006/relationships/image"/></Relationships>
</file>

<file path=word/_rels/header0001.xml.rels><?xml version="1.0" encoding="UTF-8" standalone="no"?><Relationships xmlns="http://schemas.openxmlformats.org/package/2006/relationships"><Relationship Id="rId00003" Target="media/image0001.png" Type="http://schemas.openxmlformats.org/officeDocument/2006/relationships/image"/><Relationship Id="rId2" Target="media/image3.png" Type="http://schemas.openxmlformats.org/officeDocument/2006/relationships/image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