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093" w:type="dxa"/>
        <w:jc w:val="start"/>
        <w:tblInd w:w="10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47"/>
        <w:gridCol w:w="1416"/>
        <w:gridCol w:w="600"/>
        <w:gridCol w:w="958"/>
        <w:gridCol w:w="1452"/>
        <w:gridCol w:w="2230"/>
        <w:gridCol w:w="180"/>
        <w:gridCol w:w="142"/>
        <w:gridCol w:w="661"/>
        <w:gridCol w:w="756"/>
        <w:gridCol w:w="47"/>
        <w:gridCol w:w="804"/>
      </w:tblGrid>
      <w:tr>
        <w:trPr>
          <w:cantSplit w:val="true"/>
        </w:trPr>
        <w:tc>
          <w:tcPr>
            <w:tcW w:w="2863" w:type="dxa"/>
            <w:gridSpan w:val="3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4640" w:type="dxa"/>
            <w:gridSpan w:val="3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29" w:name="__RefHeading___Toc195540413"/>
            <w:bookmarkEnd w:id="29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برنامج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المقابلات</w:t>
            </w:r>
          </w:p>
        </w:tc>
        <w:tc>
          <w:tcPr>
            <w:tcW w:w="2590" w:type="dxa"/>
            <w:gridSpan w:val="6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847" w:type="dxa"/>
            <w:vMerge w:val="restart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6"/>
                <w:szCs w:val="26"/>
              </w:rPr>
            </w:pPr>
            <w:r>
              <w:rPr>
                <w:rFonts w:ascii="Arial" w:hAnsi="Arial" w:cs="Simplified Arabic"/>
                <w:sz w:val="26"/>
                <w:sz w:val="26"/>
                <w:szCs w:val="26"/>
                <w:rtl w:val="true"/>
              </w:rPr>
              <w:t>م</w:t>
            </w:r>
          </w:p>
        </w:tc>
        <w:tc>
          <w:tcPr>
            <w:tcW w:w="1416" w:type="dxa"/>
            <w:vMerge w:val="restart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6"/>
                <w:szCs w:val="26"/>
              </w:rPr>
            </w:pPr>
            <w:r>
              <w:rPr>
                <w:rFonts w:ascii="Arial" w:hAnsi="Arial" w:cs="Simplified Arabic"/>
                <w:sz w:val="26"/>
                <w:sz w:val="26"/>
                <w:szCs w:val="26"/>
                <w:rtl w:val="true"/>
              </w:rPr>
              <w:t>رقم</w:t>
            </w:r>
            <w:r>
              <w:rPr>
                <w:rFonts w:ascii="Arial" w:hAnsi="Arial" w:eastAsia="Arial" w:cs="Arial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6"/>
                <w:sz w:val="26"/>
                <w:szCs w:val="26"/>
                <w:rtl w:val="true"/>
              </w:rPr>
              <w:t>الوظيفة</w:t>
            </w:r>
          </w:p>
        </w:tc>
        <w:tc>
          <w:tcPr>
            <w:tcW w:w="1558" w:type="dxa"/>
            <w:gridSpan w:val="2"/>
            <w:vMerge w:val="restart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6"/>
                <w:szCs w:val="26"/>
              </w:rPr>
            </w:pPr>
            <w:r>
              <w:rPr>
                <w:rFonts w:ascii="Arial" w:hAnsi="Arial" w:cs="Simplified Arabic"/>
                <w:sz w:val="26"/>
                <w:sz w:val="26"/>
                <w:szCs w:val="26"/>
                <w:rtl w:val="true"/>
              </w:rPr>
              <w:t>رقم</w:t>
            </w:r>
            <w:r>
              <w:rPr>
                <w:rFonts w:ascii="Arial" w:hAnsi="Arial" w:eastAsia="Arial" w:cs="Arial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6"/>
                <w:sz w:val="26"/>
                <w:szCs w:val="26"/>
                <w:rtl w:val="true"/>
              </w:rPr>
              <w:t>المرشح</w:t>
            </w:r>
          </w:p>
        </w:tc>
        <w:tc>
          <w:tcPr>
            <w:tcW w:w="1452" w:type="dxa"/>
            <w:vMerge w:val="restart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6"/>
                <w:szCs w:val="26"/>
              </w:rPr>
            </w:pPr>
            <w:r>
              <w:rPr>
                <w:rFonts w:ascii="Arial" w:hAnsi="Arial" w:cs="Simplified Arabic"/>
                <w:sz w:val="26"/>
                <w:sz w:val="26"/>
                <w:szCs w:val="26"/>
                <w:rtl w:val="true"/>
              </w:rPr>
              <w:t>اسم</w:t>
            </w:r>
            <w:r>
              <w:rPr>
                <w:rFonts w:ascii="Arial" w:hAnsi="Arial" w:eastAsia="Arial" w:cs="Arial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6"/>
                <w:sz w:val="26"/>
                <w:szCs w:val="26"/>
                <w:rtl w:val="true"/>
              </w:rPr>
              <w:t>المرشح</w:t>
            </w:r>
          </w:p>
        </w:tc>
        <w:tc>
          <w:tcPr>
            <w:tcW w:w="2410" w:type="dxa"/>
            <w:gridSpan w:val="2"/>
            <w:vMerge w:val="restart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6"/>
                <w:szCs w:val="26"/>
              </w:rPr>
            </w:pPr>
            <w:r>
              <w:rPr>
                <w:rFonts w:ascii="Arial" w:hAnsi="Arial" w:cs="Simplified Arabic"/>
                <w:sz w:val="26"/>
                <w:sz w:val="26"/>
                <w:szCs w:val="26"/>
                <w:rtl w:val="true"/>
              </w:rPr>
              <w:t>الوظيفة</w:t>
            </w:r>
            <w:r>
              <w:rPr>
                <w:rFonts w:ascii="Arial" w:hAnsi="Arial" w:eastAsia="Arial" w:cs="Arial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6"/>
                <w:sz w:val="26"/>
                <w:szCs w:val="26"/>
                <w:rtl w:val="true"/>
              </w:rPr>
              <w:t>المقترحة</w:t>
            </w:r>
            <w:r>
              <w:rPr>
                <w:rFonts w:ascii="Arial" w:hAnsi="Arial" w:eastAsia="Arial" w:cs="Arial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6"/>
                <w:sz w:val="26"/>
                <w:szCs w:val="26"/>
                <w:rtl w:val="true"/>
              </w:rPr>
              <w:t>للمقابلة</w:t>
            </w:r>
          </w:p>
        </w:tc>
        <w:tc>
          <w:tcPr>
            <w:tcW w:w="2410" w:type="dxa"/>
            <w:gridSpan w:val="5"/>
            <w:tcBorders>
              <w:top w:val="thinThick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6"/>
                <w:szCs w:val="26"/>
              </w:rPr>
            </w:pPr>
            <w:r>
              <w:rPr>
                <w:rFonts w:ascii="Arial" w:hAnsi="Arial" w:cs="Simplified Arabic"/>
                <w:sz w:val="26"/>
                <w:sz w:val="26"/>
                <w:szCs w:val="26"/>
                <w:rtl w:val="true"/>
              </w:rPr>
              <w:t>برنامج</w:t>
            </w:r>
            <w:r>
              <w:rPr>
                <w:rFonts w:ascii="Arial" w:hAnsi="Arial" w:eastAsia="Arial" w:cs="Arial"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6"/>
                <w:sz w:val="26"/>
                <w:szCs w:val="26"/>
                <w:rtl w:val="true"/>
              </w:rPr>
              <w:t>المقابلات</w:t>
            </w:r>
          </w:p>
        </w:tc>
      </w:tr>
      <w:tr>
        <w:trPr>
          <w:cantSplit w:val="true"/>
        </w:trPr>
        <w:tc>
          <w:tcPr>
            <w:tcW w:w="847" w:type="dxa"/>
            <w:vMerge w:val="continue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bidi w:val="0"/>
              <w:snapToGrid w:val="false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lang w:eastAsia="en-US"/>
              </w:rPr>
            </w:r>
          </w:p>
        </w:tc>
        <w:tc>
          <w:tcPr>
            <w:tcW w:w="1416" w:type="dxa"/>
            <w:vMerge w:val="continue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bidi w:val="0"/>
              <w:snapToGrid w:val="false"/>
              <w:jc w:val="start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</w:rPr>
            </w:r>
          </w:p>
        </w:tc>
        <w:tc>
          <w:tcPr>
            <w:tcW w:w="1558" w:type="dxa"/>
            <w:gridSpan w:val="2"/>
            <w:vMerge w:val="continue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bidi w:val="0"/>
              <w:snapToGrid w:val="false"/>
              <w:jc w:val="start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</w:rPr>
            </w:r>
          </w:p>
        </w:tc>
        <w:tc>
          <w:tcPr>
            <w:tcW w:w="1452" w:type="dxa"/>
            <w:vMerge w:val="continue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bidi w:val="0"/>
              <w:snapToGrid w:val="false"/>
              <w:jc w:val="start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</w:rPr>
            </w:r>
          </w:p>
        </w:tc>
        <w:tc>
          <w:tcPr>
            <w:tcW w:w="2410" w:type="dxa"/>
            <w:gridSpan w:val="2"/>
            <w:vMerge w:val="continue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  <w:vAlign w:val="center"/>
          </w:tcPr>
          <w:p>
            <w:pPr>
              <w:pStyle w:val="Normal"/>
              <w:bidi w:val="0"/>
              <w:snapToGrid w:val="false"/>
              <w:jc w:val="start"/>
              <w:rPr>
                <w:rFonts w:ascii="Arial" w:hAnsi="Arial" w:cs="AL-Mohanad;Arial"/>
                <w:sz w:val="28"/>
                <w:szCs w:val="32"/>
              </w:rPr>
            </w:pPr>
            <w:r>
              <w:rPr>
                <w:rFonts w:cs="AL-Mohanad;Arial" w:ascii="Arial" w:hAnsi="Arial"/>
                <w:sz w:val="28"/>
                <w:szCs w:val="32"/>
              </w:rPr>
            </w:r>
          </w:p>
        </w:tc>
        <w:tc>
          <w:tcPr>
            <w:tcW w:w="803" w:type="dxa"/>
            <w:gridSpan w:val="2"/>
            <w:tcBorders>
              <w:top w:val="single" w:sz="6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المكان</w:t>
            </w:r>
          </w:p>
        </w:tc>
        <w:tc>
          <w:tcPr>
            <w:tcW w:w="803" w:type="dxa"/>
            <w:gridSpan w:val="2"/>
            <w:tcBorders>
              <w:top w:val="single" w:sz="6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التاريخ</w:t>
            </w:r>
          </w:p>
        </w:tc>
        <w:tc>
          <w:tcPr>
            <w:tcW w:w="804" w:type="dxa"/>
            <w:tcBorders>
              <w:top w:val="single" w:sz="6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</w:rPr>
            </w:pPr>
            <w:r>
              <w:rPr>
                <w:rFonts w:ascii="Arial" w:hAnsi="Arial" w:cs="Simplified Arabic"/>
                <w:rtl w:val="true"/>
              </w:rPr>
              <w:t>الوقت</w:t>
            </w:r>
          </w:p>
        </w:tc>
      </w:tr>
      <w:tr>
        <w:trPr/>
        <w:tc>
          <w:tcPr>
            <w:tcW w:w="84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41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84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41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84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41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84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41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84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41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84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41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84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41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84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41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84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41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84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41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84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41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84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41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84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41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84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41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84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41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84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41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84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41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84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41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84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41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84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41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84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41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84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41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84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41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84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41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84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41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84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41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84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41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84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41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84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41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84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41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847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410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847" w:type="dxa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  <w:lang w:eastAsia="en-US"/>
              </w:rPr>
            </w:pPr>
            <w:r>
              <w:rPr>
                <w:rFonts w:cs="AL-Mohanad;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1416" w:type="dxa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558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1452" w:type="dxa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2410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3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3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  <w:tc>
          <w:tcPr>
            <w:tcW w:w="804" w:type="dxa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4"/>
                <w:lang w:eastAsia="en-US"/>
              </w:rPr>
            </w:pPr>
            <w:r>
              <w:rPr>
                <w:rFonts w:cs="AL-Mohanad;Arial"/>
                <w:sz w:val="28"/>
                <w:szCs w:val="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8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4"/>
                <w:szCs w:val="24"/>
                <w:lang w:eastAsia="en-US"/>
              </w:rPr>
            </w:pPr>
            <w:r>
              <w:rPr>
                <w:rFonts w:cs="AL-Mohanad;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