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4645"/>
        <w:gridCol w:w="2590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5" w:type="dxa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8" w:name="__RefHeading___Toc19554042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عقد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bookmarkEnd w:id="38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2590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بسم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اللة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الرحمن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الرحيم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16"/>
                <w:lang w:eastAsia="en-US"/>
              </w:rPr>
            </w:pPr>
            <w:r>
              <w:rPr>
                <w:rFonts w:cs="AL-Mohanad;Arial"/>
                <w:sz w:val="24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44"/>
                <w:szCs w:val="44"/>
              </w:rPr>
            </w:pP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</w:rPr>
              <w:t>عقد</w:t>
            </w:r>
            <w:r>
              <w:rPr>
                <w:rFonts w:cs="Times New Roman"/>
                <w:b/>
                <w:b/>
                <w:bCs/>
                <w:sz w:val="44"/>
                <w:sz w:val="44"/>
                <w:szCs w:val="44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</w:rPr>
              <w:t>عمل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44"/>
                <w:szCs w:val="16"/>
                <w:lang w:eastAsia="en-US"/>
              </w:rPr>
            </w:pPr>
            <w:r>
              <w:rPr>
                <w:rFonts w:cs="AL-Mohanad;Arial"/>
                <w:b/>
                <w:bCs/>
                <w:sz w:val="44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لاستعمال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الوظيفي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8" w:type="dxa"/>
            <w:gridSpan w:val="3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مباشرة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</w:tr>
    </w:tbl>
    <w:p>
      <w:pPr>
        <w:pStyle w:val="Normal"/>
        <w:ind w:end="0"/>
        <w:jc w:val="center"/>
        <w:rPr>
          <w:rFonts w:cs="PT Bold Heading"/>
          <w:sz w:val="2"/>
          <w:szCs w:val="2"/>
          <w:u w:val="single"/>
        </w:rPr>
      </w:pPr>
      <w:r>
        <w:br w:type="page"/>
      </w:r>
      <w:r>
        <w:rPr>
          <w:rFonts w:cs="PT Bold Heading"/>
          <w:sz w:val="2"/>
          <w:szCs w:val="2"/>
          <w:u w:val="single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4"/>
        <w:gridCol w:w="187"/>
        <w:gridCol w:w="3177"/>
        <w:gridCol w:w="486"/>
        <w:gridCol w:w="2879"/>
      </w:tblGrid>
      <w:tr>
        <w:trPr>
          <w:cantSplit w:val="true"/>
        </w:trPr>
        <w:tc>
          <w:tcPr>
            <w:tcW w:w="3551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3663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BFBFBF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عمل</w:t>
            </w:r>
          </w:p>
        </w:tc>
        <w:tc>
          <w:tcPr>
            <w:tcW w:w="2879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12"/>
              </w:rPr>
            </w:pPr>
            <w:r>
              <w:rPr>
                <w:rFonts w:cs="AL-Mohanad;Arial"/>
                <w:b/>
                <w:bCs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4"/>
                <w:szCs w:val="4"/>
              </w:rPr>
            </w:pPr>
            <w:r>
              <w:rPr>
                <w:rFonts w:cs="AL-Mohanad;Arial"/>
                <w:sz w:val="4"/>
                <w:szCs w:val="4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اليوم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______________ </w:t>
            </w:r>
          </w:p>
        </w:tc>
        <w:tc>
          <w:tcPr>
            <w:tcW w:w="3364" w:type="dxa"/>
            <w:gridSpan w:val="2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التاريخ</w:t>
            </w:r>
            <w:r>
              <w:rPr>
                <w:rFonts w:cs="Simplified Arabic"/>
                <w:sz w:val="26"/>
                <w:szCs w:val="26"/>
                <w:rtl w:val="true"/>
              </w:rPr>
              <w:t>:______________</w:t>
            </w:r>
          </w:p>
        </w:tc>
        <w:tc>
          <w:tcPr>
            <w:tcW w:w="3365" w:type="dxa"/>
            <w:gridSpan w:val="2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الموافق</w:t>
            </w:r>
            <w:r>
              <w:rPr>
                <w:rFonts w:cs="Simplified Arabic"/>
                <w:sz w:val="26"/>
                <w:szCs w:val="26"/>
                <w:rtl w:val="true"/>
              </w:rPr>
              <w:t>:______________</w:t>
            </w:r>
          </w:p>
        </w:tc>
      </w:tr>
    </w:tbl>
    <w:p>
      <w:pPr>
        <w:pStyle w:val="Normal"/>
        <w:ind w:end="0"/>
        <w:jc w:val="start"/>
        <w:rPr>
          <w:sz w:val="4"/>
          <w:szCs w:val="4"/>
        </w:rPr>
      </w:pPr>
      <w:r>
        <w:rPr>
          <w:sz w:val="4"/>
          <w:szCs w:val="4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93"/>
      </w:tblGrid>
      <w:tr>
        <w:trPr>
          <w:cantSplit w:val="true"/>
        </w:trPr>
        <w:tc>
          <w:tcPr>
            <w:tcW w:w="10093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الطرف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الأول</w:t>
            </w:r>
            <w:r>
              <w:rPr>
                <w:rFonts w:cs="Simplified Arabic"/>
                <w:b/>
                <w:bCs/>
                <w:sz w:val="26"/>
                <w:szCs w:val="26"/>
                <w:u w:val="single"/>
                <w:rtl w:val="true"/>
              </w:rPr>
              <w:t xml:space="preserve">: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وبياناته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كما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يلي</w:t>
            </w:r>
            <w:r>
              <w:rPr>
                <w:rFonts w:cs="Simplified Arabic"/>
                <w:b/>
                <w:bCs/>
                <w:sz w:val="26"/>
                <w:szCs w:val="26"/>
                <w:u w:val="single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الإسم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التجاري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رقم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السجل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التجاري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(                    )  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(                )  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مــصــدره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: (                   )   .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ويمثله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Simplified Arabic"/>
                <w:sz w:val="26"/>
                <w:szCs w:val="26"/>
                <w:rtl w:val="true"/>
              </w:rPr>
              <w:t>________________________________________________</w:t>
            </w:r>
          </w:p>
        </w:tc>
      </w:tr>
    </w:tbl>
    <w:p>
      <w:pPr>
        <w:pStyle w:val="Normal"/>
        <w:ind w:end="0"/>
        <w:jc w:val="start"/>
        <w:rPr>
          <w:sz w:val="4"/>
          <w:szCs w:val="4"/>
        </w:rPr>
      </w:pPr>
      <w:r>
        <w:rPr>
          <w:sz w:val="4"/>
          <w:szCs w:val="4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93"/>
      </w:tblGrid>
      <w:tr>
        <w:trPr>
          <w:cantSplit w:val="true"/>
        </w:trPr>
        <w:tc>
          <w:tcPr>
            <w:tcW w:w="10093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الطرف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الثاني</w:t>
            </w:r>
            <w:r>
              <w:rPr>
                <w:rFonts w:cs="Simplified Arabic"/>
                <w:b/>
                <w:bCs/>
                <w:sz w:val="26"/>
                <w:szCs w:val="26"/>
                <w:u w:val="single"/>
                <w:rtl w:val="true"/>
              </w:rPr>
              <w:t xml:space="preserve">: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وبياناته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كما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u w:val="single"/>
                <w:rtl w:val="true"/>
              </w:rPr>
              <w:t>يلي</w:t>
            </w:r>
            <w:r>
              <w:rPr>
                <w:rFonts w:cs="Simplified Arabic"/>
                <w:b/>
                <w:bCs/>
                <w:sz w:val="26"/>
                <w:szCs w:val="26"/>
                <w:u w:val="single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السيد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________________________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الجنسية</w:t>
            </w:r>
            <w:r>
              <w:rPr>
                <w:rFonts w:cs="Simplified Arabic"/>
                <w:sz w:val="26"/>
                <w:szCs w:val="26"/>
                <w:rtl w:val="true"/>
              </w:rPr>
              <w:t>:_______________________________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رقم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جواز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السفر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الإقامة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بطاقة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الأحوال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المدنية</w:t>
            </w:r>
            <w:r>
              <w:rPr>
                <w:rFonts w:cs="Simplified Arabic"/>
                <w:sz w:val="26"/>
                <w:szCs w:val="26"/>
                <w:rtl w:val="true"/>
              </w:rPr>
              <w:t>:_____________________________________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الاصدار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___________________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مكان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الاصدار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رقم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الهاتف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البريد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الإلكتروني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rial" w:ascii="Arial" w:hAnsi="Arial"/>
                <w:sz w:val="26"/>
                <w:szCs w:val="26"/>
              </w:rPr>
              <w:t>E-Mail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العنوان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البريدي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________________________________________________________</w:t>
            </w:r>
          </w:p>
        </w:tc>
      </w:tr>
    </w:tbl>
    <w:p>
      <w:pPr>
        <w:pStyle w:val="Normal"/>
        <w:ind w:end="0"/>
        <w:jc w:val="start"/>
        <w:rPr>
          <w:sz w:val="4"/>
          <w:szCs w:val="4"/>
        </w:rPr>
      </w:pPr>
      <w:r>
        <w:rPr>
          <w:sz w:val="4"/>
          <w:szCs w:val="4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93"/>
      </w:tblGrid>
      <w:tr>
        <w:trPr>
          <w:cantSplit w:val="true"/>
        </w:trPr>
        <w:tc>
          <w:tcPr>
            <w:tcW w:w="10093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حيث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التقت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إرادة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والتعاون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بينهما،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الإيجاب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والقبول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واتفقا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وهما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بكامل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الأوصاف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المعتبرة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شرعا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</w:tc>
      </w:tr>
    </w:tbl>
    <w:p>
      <w:pPr>
        <w:pStyle w:val="Normal"/>
        <w:ind w:end="0"/>
        <w:jc w:val="start"/>
        <w:rPr>
          <w:sz w:val="8"/>
          <w:szCs w:val="8"/>
        </w:rPr>
      </w:pPr>
      <w:r>
        <w:rPr>
          <w:sz w:val="8"/>
          <w:szCs w:val="8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386"/>
        <w:gridCol w:w="2155"/>
      </w:tblGrid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الوظيفة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يلتزم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لدى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يلي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: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الوظيفة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الوحدة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التنظيمية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الفرع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_______________________________________________________________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المدينة</w:t>
            </w:r>
            <w:r>
              <w:rPr>
                <w:rFonts w:cs="Simplified Arabic"/>
                <w:sz w:val="26"/>
                <w:szCs w:val="26"/>
                <w:rtl w:val="true"/>
              </w:rPr>
              <w:t>: ______________________________________________________________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6"/>
                <w:szCs w:val="8"/>
                <w:lang w:eastAsia="en-US"/>
              </w:rPr>
            </w:pPr>
            <w:r>
              <w:rPr>
                <w:rFonts w:cs="AL-Mohanad;Arial"/>
                <w:sz w:val="26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AL-Mohanad;Arial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اتفق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يحكم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العلاقة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منهما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لمدة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____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/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سنوات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بالتقويم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الميلادي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تبدأ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مباشرة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لدى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يعتبر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ساري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المفعول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مباشرة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مواقع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6"/>
                <w:szCs w:val="8"/>
                <w:lang w:eastAsia="en-US"/>
              </w:rPr>
            </w:pPr>
            <w:r>
              <w:rPr>
                <w:rFonts w:cs="AL-Mohanad;Arial"/>
                <w:sz w:val="26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التجربة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يكون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التجربة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>(</w:t>
            </w:r>
            <w:r>
              <w:rPr>
                <w:rFonts w:cs="Arial" w:ascii="Arial" w:hAnsi="Arial"/>
                <w:sz w:val="28"/>
                <w:szCs w:val="28"/>
              </w:rPr>
              <w:t>3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>)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ثلاثة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شهور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تبدأ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مباشرته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وللطرف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الحق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فسخ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التجربة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إعلان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مكافأة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تعويض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بموجب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نظام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المحدد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لمباشرة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العمل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يلتزم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أقصاها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يوما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اعتبارا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وألا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أعتبر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مفسوخا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جانبه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الأجر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الشهري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يلتزم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يدفع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أجراً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شهرياً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مقداره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( ________ )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جنية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مصري،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Cs w:val="28"/>
                <w:rtl w:val="true"/>
              </w:rPr>
              <w:t>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جنية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مصري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بالعملة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نهاية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شهر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مقابل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التزاماته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المحددة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والنظام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واللوائح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يصدرها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المزايا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العينية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الأخرى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يلتزم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فضلاً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المحدد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البند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السابق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يؤدي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المزايا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النقدية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والعينية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التالية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المواصلات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تذاكر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السفر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بالإجازة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التأمين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الصحي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ind w:hanging="795" w:start="795" w:end="0"/>
              <w:jc w:val="start"/>
              <w:rPr>
                <w:rFonts w:cs="AL-Mohanad;Arial"/>
                <w:sz w:val="32"/>
                <w:szCs w:val="32"/>
                <w:lang w:eastAsia="en-US"/>
              </w:rPr>
            </w:pPr>
            <w:r>
              <w:rPr>
                <w:rFonts w:cs="AL-Mohanad;Arial"/>
                <w:sz w:val="32"/>
                <w:szCs w:val="32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8"/>
                <w:lang w:eastAsia="en-US"/>
              </w:rPr>
            </w:pPr>
            <w:r>
              <w:rPr>
                <w:rFonts w:cs="AL-Mohanad;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سنوية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الشروط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التالية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snapToGrid w:val="false"/>
              <w:ind w:hanging="795" w:start="795"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سنوية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قدرها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________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إمضائه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عاما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كاملا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الخدمة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المستمرة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snapToGrid w:val="false"/>
              <w:ind w:hanging="795" w:start="795"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يتولى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تحديد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بداية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ونهايتها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تسمح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ظروف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جميع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الأحوال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يتوجب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التمتع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بأجازته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السنوية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الذي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يحدده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وليس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الاحتجاج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ذلك،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مراعاة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أحكام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نظام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snapToGrid w:val="false"/>
              <w:ind w:hanging="795" w:start="795"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بموافقة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يؤجل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أجازته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السنوية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منها،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وليس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التنازل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عنها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6"/>
                <w:szCs w:val="8"/>
                <w:lang w:eastAsia="en-US"/>
              </w:rPr>
            </w:pPr>
            <w:r>
              <w:rPr>
                <w:rFonts w:cs="AL-Mohanad;Arial"/>
                <w:sz w:val="26"/>
                <w:szCs w:val="8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386"/>
        <w:gridCol w:w="2155"/>
      </w:tblGrid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tcBorders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العطل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الرسمية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والإجازات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الأخرى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1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للموظف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بالتمتع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عيدي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الفطر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والأضحى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واليوم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الوطني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تزيد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مجموعها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(____)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نظام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1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يستحق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الموظف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النحو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ثلاثة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زواجه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ثلاثة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وفاة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أحد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فروعه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أصوله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واحد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ولادة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مولود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له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1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يعطى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ثبت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مرضه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بموجب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تقرير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طبي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صادر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الجهة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المعتمدة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لدى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مرضية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الثلاثين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الأولى،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وبثلاثة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أرباع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الستين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خلال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الواحدة،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جميع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الأحوال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يجوز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التحقق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صحة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التقرير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الطبي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المقدم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وإجراء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الفحوصات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الطبية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يراها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لإثبات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اللياقة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الطبية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1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يجوز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الحصول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إجازة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بدون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تزيد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عشرة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بشرط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موافقة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386"/>
        <w:gridCol w:w="2155"/>
      </w:tblGrid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الإضافي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7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للشركة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تشغيل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يلزم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موظفيها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خلال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العطلات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الرسمية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تدفع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أجرا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إضافيا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طبقا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لأحكام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نظام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7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تكليف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الموظف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خارج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أوقات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الرسمي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يستحق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أجراً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إضافياً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مقداره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</w:rPr>
              <w:t>50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%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الساعة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بالإضافة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أجرة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ساعة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إضافي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وذلك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نظام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7"/>
              </w:numPr>
              <w:snapToGrid w:val="false"/>
              <w:ind w:hanging="795" w:start="795" w:end="0"/>
              <w:jc w:val="start"/>
              <w:rPr>
                <w:rFonts w:cs="Simplified Arabic"/>
                <w:sz w:val="26"/>
                <w:szCs w:val="26"/>
                <w:lang w:eastAsia="en-US"/>
              </w:rPr>
            </w:pPr>
            <w:r>
              <w:rPr>
                <w:rFonts w:cs="Simplified Arabic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المطالبة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ساعات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الإضافية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كلف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رسمياً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الإضافي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قبل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ــ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خوله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الصلاحية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يعتد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بغير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التكلف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الرسمي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كدليل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ذلك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الإضافي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12"/>
                <w:lang w:eastAsia="en-US"/>
              </w:rPr>
            </w:pPr>
            <w:r>
              <w:rPr>
                <w:rFonts w:cs="AL-Mohanad;Arial"/>
                <w:sz w:val="4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ساعات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العمل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2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يلتزم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خدمة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بمعدل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</w:t>
            </w:r>
            <w:r>
              <w:rPr>
                <w:rFonts w:cs="Simplified Arabic"/>
                <w:sz w:val="26"/>
                <w:szCs w:val="26"/>
              </w:rPr>
              <w:t>48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ساعة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أسبوعياً،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يدخل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حساب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ساعات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اليومية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الفعلية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الفترات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المخصصة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للراحة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والصلاة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والطعام،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ويعتبر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الجمعة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راحة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أسبوعية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بأجر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كامل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2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يثبت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حضوره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وانصرافه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الطريقة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يحددها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لمتابعة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ساعات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الدوام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وكذلك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عليه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الامتثال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للتفتيش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متى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طلب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ذلك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386"/>
        <w:gridCol w:w="2155"/>
      </w:tblGrid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شروط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عامة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وظيفة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يختلف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اختلافا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جوهريًا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عمله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الأصلي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بأداء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الذي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يكلفه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بنفسه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يجوز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الإنابة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أداء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لشخص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آخر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يسنده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غيره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ولو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كان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تحت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إشرافه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الاختراعات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يهتدي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إليها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خلال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سريان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العقد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مما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يتصل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بأعمال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وظيفته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تكون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حقا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بأداء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طبقا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للأصول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العلمية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والفنية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المهنة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والتوجيهات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يصدرها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إليه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باللوائح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والتعليمات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يصدرها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والواجبات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والمحظورات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المنصوص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عليها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النظام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والعقد،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ومراعاة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التعليمات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والإجراءات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الخاصة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بالسلامة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الوقائية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لأماكن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وأدوات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وآلات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بالمحافظة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ممتلكات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وعدم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السماح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بالتضارب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المصالح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بينة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وبينها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. 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باللوائح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والتعليمات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يصدرها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والواجبات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والمحظورات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المنصوص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عليها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النظام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والعقد،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وكذلك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اللوائح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يصدرها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بمراعاة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التعليمات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والإجراءات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الخاصة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بالسلامة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الوقائية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لأماكن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وأدوات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وآلات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باتخاذ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الإجراءات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اللازمة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لاستخراج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رخصة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الإقامة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طبقا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للنظم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والقواعد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المعمول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جمهورية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مصر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العربية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يجوز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حسم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مبلغ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أجر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لقاء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حقوق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خاصة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الحالات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التالية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اشتراكات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التأمينات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الاجتماعية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المستحقة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الغرامات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توقع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وفق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النظام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بسبب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المخالفات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يرتكبها،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وكذلك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المبلغ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تقتطع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مقابل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أتلفه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استرداد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القروض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دفع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زيادة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حقه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بشرط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يزيد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مقدار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الحسم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Cs w:val="24"/>
                <w:rtl w:val="true"/>
              </w:rPr>
              <w:t>(</w:t>
            </w:r>
            <w:r>
              <w:rPr>
                <w:rFonts w:cs="Simplified Arabic"/>
                <w:sz w:val="24"/>
                <w:szCs w:val="24"/>
              </w:rPr>
              <w:t>10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%)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أجره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الشهري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كل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دين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يستوفى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إنفاذاً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حكم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قضائي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43"/>
              </w:numPr>
              <w:snapToGrid w:val="false"/>
              <w:ind w:hanging="761" w:start="795"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يلتزم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بالمحافظة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أسرار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سواء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أثناء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فترة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خدمته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بعد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انتهائها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يحق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خلال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سريان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هذا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العقد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لدى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الغير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بأجر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بدون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أجر،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وسواء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كان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ذلك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خلال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خارج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أوقات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الدوام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الرسمي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الأول،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يكرس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وقت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الرسمي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لأداء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عمله،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يبادر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تقديم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العون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والمساعدة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لزملائه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دون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يشترط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لذلك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أجرا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إضافيا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أو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مكافأة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خاصة،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وقد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اتفق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الطرفان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أن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يعتبر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إخلال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الطرف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الثاني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بهذا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الالتزام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إخلالا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بالتزام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جوهري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بعقد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الموقع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بينهما</w:t>
            </w:r>
            <w:r>
              <w:rPr>
                <w:rFonts w:cs="Simplified Arabic"/>
                <w:sz w:val="24"/>
                <w:szCs w:val="24"/>
                <w:rtl w:val="true"/>
              </w:rPr>
              <w:t>.</w:t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5386"/>
        <w:gridCol w:w="2155"/>
      </w:tblGrid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وفسخ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ونهاية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الخدمة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thinThick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يتجدد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انتهاء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مدته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الأصلية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أخرى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مماثلة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إستمرار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تنفيذ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هذا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التجديد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يعتبر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مجدداً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لفترة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غير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محددة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جميع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الأحوال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حالة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رغبة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أحد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بعدم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تجديد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يتوجب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الذي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يرغب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إنهاء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إعطاء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الآخر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فترة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إنذار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تقل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مدتها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( </w:t>
            </w:r>
            <w:r>
              <w:rPr>
                <w:rFonts w:cs="Simplified Arabic"/>
                <w:sz w:val="26"/>
                <w:szCs w:val="26"/>
              </w:rPr>
              <w:t>30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 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ثلاثون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ويجب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يكون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الإخطار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كتابيا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ويسلم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الموجه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إليه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فسخ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بدون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مكافأة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سبق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إعلان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تعويض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تحمل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نفقات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الحالات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الوارده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المادة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(</w:t>
            </w:r>
            <w:r>
              <w:rPr>
                <w:rFonts w:cs="Simplified Arabic"/>
                <w:sz w:val="26"/>
                <w:szCs w:val="26"/>
              </w:rPr>
              <w:t>80</w:t>
            </w:r>
            <w:r>
              <w:rPr>
                <w:rFonts w:cs="Simplified Arabic"/>
                <w:sz w:val="26"/>
                <w:szCs w:val="26"/>
                <w:rtl w:val="true"/>
              </w:rPr>
              <w:t xml:space="preserve">)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والعمال؛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وهي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النحو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التالي</w:t>
            </w:r>
            <w:r>
              <w:rPr>
                <w:rFonts w:cs="Simplified Arabic"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وقع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اعتداء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يمثله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أثناء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بسببة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يقم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بتأدية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الالتزامات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الجوهرية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المترتبة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عليه،أو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يطع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الأوامر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المشروعة،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يراع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عمدا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التعليمات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المبلغ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قبل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رؤسائه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ثبت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أفشى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الأسرار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الخاصة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بعملائة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ارتكب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خطأ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عمدا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بقصد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الحاق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خسارة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ماديه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الأول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rFonts w:cs="Simplified Arabic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إذا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تغيب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دون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سبب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مشروع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أكثر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عشرين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يوما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خلال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السنة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الواحدة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أكثر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عشر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أيام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متتالية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25"/>
              </w:numPr>
              <w:tabs>
                <w:tab w:val="clear" w:pos="720"/>
                <w:tab w:val="left" w:pos="1084" w:leader="none"/>
              </w:tabs>
              <w:ind w:hanging="364" w:start="1084" w:end="0"/>
              <w:jc w:val="start"/>
              <w:rPr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لجوء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الطرف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الثاني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التزوير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للحصول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snapToGrid w:val="false"/>
              <w:ind w:hanging="761" w:start="795" w:end="0"/>
              <w:jc w:val="start"/>
              <w:rPr>
                <w:rFonts w:cs="AL-Mohanad;Arial"/>
                <w:sz w:val="26"/>
                <w:szCs w:val="26"/>
                <w:lang w:eastAsia="en-US"/>
              </w:rPr>
            </w:pPr>
            <w:r>
              <w:rPr>
                <w:rFonts w:cs="AL-Mohanad;Arial"/>
                <w:sz w:val="26"/>
                <w:szCs w:val="26"/>
                <w:rtl w:val="true"/>
                <w:lang w:eastAsia="en-US"/>
              </w:rPr>
            </w:r>
          </w:p>
        </w:tc>
        <w:tc>
          <w:tcPr>
            <w:tcW w:w="9526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AL-Mohanad;Arial"/>
                <w:sz w:val="26"/>
                <w:szCs w:val="26"/>
              </w:rPr>
            </w:pP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يستحق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الموظف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مكافأة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نهاية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الخدمة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حسب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نظام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ويتم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إحتسابها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على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أساس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الراتب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الأساسي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بالإضافة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للبدلات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النظامية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المنصوص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عليها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عقد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العمل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ولا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يدخل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في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ذلك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المكافآت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والحوافز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والعمولات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والنسب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أثمان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المبيعات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والتي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تكون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بطبيعتها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قابلة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للزيادة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أو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 w:val="26"/>
                <w:szCs w:val="26"/>
                <w:rtl w:val="true"/>
              </w:rPr>
              <w:t>النقصان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Simplified Arabic"/>
                <w:sz w:val="26"/>
                <w:szCs w:val="26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5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12"/>
                <w:lang w:eastAsia="en-US"/>
              </w:rPr>
            </w:pPr>
            <w:r>
              <w:rPr>
                <w:rFonts w:cs="AL-Mohanad;Arial"/>
                <w:sz w:val="4"/>
                <w:szCs w:val="12"/>
                <w:rtl w:val="true"/>
                <w:lang w:eastAsia="en-US"/>
              </w:rPr>
            </w:r>
          </w:p>
        </w:tc>
        <w:tc>
          <w:tcPr>
            <w:tcW w:w="5386" w:type="dxa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الإطلاع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اللائحة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الداخلية</w:t>
            </w:r>
          </w:p>
        </w:tc>
        <w:tc>
          <w:tcPr>
            <w:tcW w:w="2155" w:type="dxa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يقر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بأنه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اطلع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لائحة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والعمال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ولائحة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المكافآت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والجزاءات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والمعتمدة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وزارة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sz w:val="28"/>
                <w:szCs w:val="28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4"/>
            <w:tcBorders>
              <w:top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</w:r>
    </w:p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2548"/>
        <w:gridCol w:w="283"/>
        <w:gridCol w:w="2442"/>
        <w:gridCol w:w="113"/>
        <w:gridCol w:w="1304"/>
        <w:gridCol w:w="851"/>
      </w:tblGrid>
      <w:tr>
        <w:trPr>
          <w:cantSplit w:val="true"/>
        </w:trPr>
        <w:tc>
          <w:tcPr>
            <w:tcW w:w="2552" w:type="dxa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538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numPr>
                <w:ilvl w:val="0"/>
                <w:numId w:val="38"/>
              </w:numPr>
              <w:tabs>
                <w:tab w:val="clear" w:pos="720"/>
                <w:tab w:val="left" w:pos="1337" w:leader="none"/>
              </w:tabs>
              <w:ind w:hanging="2694" w:start="2897" w:end="0"/>
              <w:jc w:val="center"/>
              <w:rPr>
                <w:rFonts w:cs="Simplified Arabic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نسخ</w:t>
            </w:r>
            <w:r>
              <w:rPr>
                <w:rFonts w:cs="Times New Roman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color w:val="000000"/>
                <w:sz w:val="28"/>
                <w:sz w:val="28"/>
                <w:szCs w:val="28"/>
                <w:rtl w:val="true"/>
              </w:rPr>
              <w:t>العقد</w:t>
            </w:r>
          </w:p>
        </w:tc>
        <w:tc>
          <w:tcPr>
            <w:tcW w:w="2155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color w:val="000000"/>
                <w:sz w:val="28"/>
                <w:szCs w:val="12"/>
              </w:rPr>
            </w:pPr>
            <w:r>
              <w:rPr>
                <w:rFonts w:cs="AL-Mohanad;Arial"/>
                <w:b/>
                <w:bCs/>
                <w:color w:val="000000"/>
                <w:sz w:val="28"/>
                <w:szCs w:val="1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4"/>
                <w:szCs w:val="4"/>
                <w:lang w:eastAsia="en-US"/>
              </w:rPr>
            </w:pPr>
            <w:r>
              <w:rPr>
                <w:rFonts w:cs="AL-Mohanad;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ckThin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تم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تحرير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هذا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العقد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بمدينة</w:t>
            </w:r>
            <w:r>
              <w:rPr>
                <w:rFonts w:cs="Simplified Arabic"/>
                <w:rtl w:val="true"/>
              </w:rPr>
              <w:t xml:space="preserve">_____ </w:t>
            </w:r>
            <w:r>
              <w:rPr>
                <w:rFonts w:cs="Simplified Arabic"/>
                <w:rtl w:val="true"/>
              </w:rPr>
              <w:t>في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يوم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 xml:space="preserve">______ </w:t>
            </w:r>
            <w:r>
              <w:rPr>
                <w:rFonts w:cs="Simplified Arabic"/>
                <w:rtl w:val="true"/>
              </w:rPr>
              <w:t>الموافق</w:t>
            </w:r>
            <w:r>
              <w:rPr>
                <w:rFonts w:cs="Simplified Arabic"/>
                <w:rtl w:val="true"/>
              </w:rPr>
              <w:t xml:space="preserve">: __ / ___ / ___ </w:t>
            </w:r>
            <w:r>
              <w:rPr>
                <w:rFonts w:cs="Simplified Arabic"/>
                <w:rtl w:val="true"/>
              </w:rPr>
              <w:t>من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نسختين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لكل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منهما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نفس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القوة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والأثر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ويحتفظ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كل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طرف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بنسخة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للعمل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بموجبها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والتقيد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بأحكامها</w:t>
            </w:r>
            <w:r>
              <w:rPr>
                <w:rFonts w:cs="Simplified Arabic"/>
                <w:rtl w:val="true"/>
              </w:rPr>
              <w:t>.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10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FEFE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</w:rPr>
            </w:pPr>
            <w:r>
              <w:rPr>
                <w:rFonts w:cs="Simplified Arabic"/>
                <w:b/>
                <w:b/>
                <w:bCs/>
                <w:rtl w:val="true"/>
              </w:rPr>
              <w:t>الطرف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rtl w:val="true"/>
              </w:rPr>
              <w:t>الأول</w:t>
            </w:r>
          </w:p>
        </w:tc>
        <w:tc>
          <w:tcPr>
            <w:tcW w:w="283" w:type="dxa"/>
            <w:tcBorders>
              <w:start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b/>
                <w:bCs/>
              </w:rPr>
            </w:pPr>
            <w:r>
              <w:rPr>
                <w:rFonts w:cs="Simplified Arabic"/>
                <w:b/>
                <w:bCs/>
                <w:rtl w:val="true"/>
              </w:rPr>
            </w:r>
          </w:p>
        </w:tc>
        <w:tc>
          <w:tcPr>
            <w:tcW w:w="471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FEFEF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</w:rPr>
            </w:pPr>
            <w:r>
              <w:rPr>
                <w:rFonts w:cs="Simplified Arabic"/>
                <w:b/>
                <w:b/>
                <w:bCs/>
                <w:rtl w:val="true"/>
              </w:rPr>
              <w:t>الطرف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rtl w:val="true"/>
              </w:rPr>
              <w:t>الثاني</w:t>
            </w:r>
          </w:p>
        </w:tc>
      </w:tr>
      <w:tr>
        <w:trPr>
          <w:cantSplit w:val="true"/>
        </w:trPr>
        <w:tc>
          <w:tcPr>
            <w:tcW w:w="510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الإسم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83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471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الإسم</w:t>
            </w:r>
            <w:r>
              <w:rPr>
                <w:rFonts w:cs="Simplified Arabic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10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التوقيع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83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471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التوقيع</w:t>
            </w:r>
            <w:r>
              <w:rPr>
                <w:rFonts w:cs="Simplified Arabic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10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التاريخ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83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4710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التاريخ</w:t>
            </w:r>
            <w:r>
              <w:rPr>
                <w:rFonts w:cs="Simplified Arabic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10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المكان</w:t>
            </w:r>
            <w:r>
              <w:rPr>
                <w:rFonts w:cs="Simplified Arabic"/>
                <w:rtl w:val="true"/>
              </w:rPr>
              <w:t>:</w:t>
            </w:r>
          </w:p>
        </w:tc>
        <w:tc>
          <w:tcPr>
            <w:tcW w:w="283" w:type="dxa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4710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FEFEF" w:val="clear"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المكان</w:t>
            </w:r>
            <w:r>
              <w:rPr>
                <w:rFonts w:cs="Simplified Arabic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