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4"/>
        <w:gridCol w:w="281"/>
        <w:gridCol w:w="1738"/>
        <w:gridCol w:w="1520"/>
        <w:gridCol w:w="997"/>
        <w:gridCol w:w="229"/>
        <w:gridCol w:w="677"/>
        <w:gridCol w:w="1113"/>
        <w:gridCol w:w="426"/>
        <w:gridCol w:w="364"/>
        <w:gridCol w:w="1053"/>
        <w:gridCol w:w="851"/>
        <w:gridCol w:w="9"/>
      </w:tblGrid>
      <w:tr>
        <w:trPr>
          <w:cantSplit w:val="true"/>
        </w:trPr>
        <w:tc>
          <w:tcPr>
            <w:tcW w:w="2863" w:type="dxa"/>
            <w:gridSpan w:val="3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7" w:name="__RefHeading___Toc195540499"/>
            <w:bookmarkEnd w:id="117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 </w:t>
            </w:r>
            <w:r>
              <w:rPr>
                <w:rtl w:val="true"/>
              </w:rPr>
              <w:t>أمر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إصدار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تذاكر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سفر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380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713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trHeight w:val="1395" w:hRule="atLeast"/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السادة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_____________________________________  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المحترمين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يرجى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إصدار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تذاكر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السفر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الموضحة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أدناه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وموافاتنا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بالفاتورة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لتسديدها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Heading6"/>
              <w:spacing w:lineRule="auto" w:line="240"/>
              <w:ind w:firstLine="34" w:start="0" w:end="0"/>
              <w:jc w:val="start"/>
              <w:rPr>
                <w:rFonts w:ascii="Arial" w:hAnsi="Arial" w:cs="Arial"/>
                <w:b w:val="false"/>
                <w:bCs w:val="false"/>
                <w:sz w:val="28"/>
              </w:rPr>
            </w:pPr>
            <w:r>
              <w:rPr>
                <w:rFonts w:eastAsia="Arial" w:cs="Arial" w:ascii="Arial" w:hAnsi="Arial"/>
                <w:b w:val="false"/>
                <w:bCs w:val="false"/>
                <w:sz w:val="28"/>
                <w:rtl w:val="true"/>
              </w:rPr>
              <w:t xml:space="preserve">  </w:t>
            </w:r>
            <w:r>
              <w:rPr>
                <w:rFonts w:ascii="Arial" w:hAnsi="Arial" w:cs="Arial"/>
                <w:b w:val="false"/>
                <w:b w:val="false"/>
                <w:bCs w:val="false"/>
                <w:sz w:val="28"/>
                <w:sz w:val="28"/>
                <w:rtl w:val="true"/>
              </w:rPr>
              <w:t>شاكرين لكم حسن تعاونكم</w:t>
            </w:r>
            <w:r>
              <w:rPr>
                <w:rFonts w:cs="Arial" w:ascii="Arial" w:hAnsi="Arial"/>
                <w:b w:val="false"/>
                <w:bCs w:val="false"/>
                <w:sz w:val="28"/>
                <w:rtl w:val="true"/>
              </w:rPr>
              <w:t>.</w:t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</w:t>
            </w:r>
          </w:p>
        </w:tc>
        <w:tc>
          <w:tcPr>
            <w:tcW w:w="3539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</w:p>
        </w:tc>
        <w:tc>
          <w:tcPr>
            <w:tcW w:w="190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السير</w:t>
            </w:r>
          </w:p>
        </w:tc>
        <w:tc>
          <w:tcPr>
            <w:tcW w:w="1903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الدرجة</w:t>
            </w:r>
          </w:p>
        </w:tc>
        <w:tc>
          <w:tcPr>
            <w:tcW w:w="1904" w:type="dxa"/>
            <w:gridSpan w:val="2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نوعية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التذكرة</w:t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844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539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3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1904" w:type="dxa"/>
            <w:gridSpan w:val="2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المفوض</w:t>
            </w:r>
          </w:p>
        </w:tc>
      </w:tr>
      <w:tr>
        <w:trPr>
          <w:cantSplit w:val="true"/>
        </w:trPr>
        <w:tc>
          <w:tcPr>
            <w:tcW w:w="1125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484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إعداد</w:t>
            </w:r>
          </w:p>
        </w:tc>
        <w:tc>
          <w:tcPr>
            <w:tcW w:w="4484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center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الإعتماد</w:t>
            </w:r>
          </w:p>
        </w:tc>
      </w:tr>
      <w:tr>
        <w:trPr>
          <w:cantSplit w:val="true"/>
        </w:trPr>
        <w:tc>
          <w:tcPr>
            <w:tcW w:w="112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25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125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448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  <w:tc>
          <w:tcPr>
            <w:tcW w:w="4484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