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F9" w:rsidRDefault="00BE70F9" w:rsidP="00616F00">
      <w:pPr>
        <w:rPr>
          <w:rFonts w:cs="AbdoMaster-Black" w:hint="cs"/>
          <w:rtl/>
          <w:lang w:bidi="ar-EG"/>
        </w:rPr>
      </w:pPr>
      <w:r>
        <w:rPr>
          <w:rFonts w:cs="AbdoMaster-Black" w:hint="cs"/>
          <w:noProof/>
          <w:rtl/>
          <w:lang w:bidi="ar-SA"/>
        </w:rPr>
        <w:drawing>
          <wp:anchor distT="0" distB="0" distL="114300" distR="114300" simplePos="0" relativeHeight="251658240" behindDoc="0" locked="0" layoutInCell="1" allowOverlap="1">
            <wp:simplePos x="0" y="0"/>
            <wp:positionH relativeFrom="column">
              <wp:posOffset>3219450</wp:posOffset>
            </wp:positionH>
            <wp:positionV relativeFrom="paragraph">
              <wp:posOffset>-638175</wp:posOffset>
            </wp:positionV>
            <wp:extent cx="962025" cy="962025"/>
            <wp:effectExtent l="19050" t="0" r="9525" b="0"/>
            <wp:wrapNone/>
            <wp:docPr id="1" name="Picture 0" descr="شعار النقاب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نقابة.jpg"/>
                    <pic:cNvPicPr/>
                  </pic:nvPicPr>
                  <pic:blipFill>
                    <a:blip r:embed="rId8" cstate="print"/>
                    <a:stretch>
                      <a:fillRect/>
                    </a:stretch>
                  </pic:blipFill>
                  <pic:spPr>
                    <a:xfrm>
                      <a:off x="0" y="0"/>
                      <a:ext cx="962025" cy="962025"/>
                    </a:xfrm>
                    <a:prstGeom prst="rect">
                      <a:avLst/>
                    </a:prstGeom>
                  </pic:spPr>
                </pic:pic>
              </a:graphicData>
            </a:graphic>
          </wp:anchor>
        </w:drawing>
      </w:r>
    </w:p>
    <w:p w:rsidR="007233D1" w:rsidRDefault="007233D1" w:rsidP="00616F00">
      <w:pPr>
        <w:rPr>
          <w:rFonts w:cs="AbdoMaster-Black"/>
          <w:rtl/>
          <w:lang w:bidi="ar-EG"/>
        </w:rPr>
      </w:pPr>
    </w:p>
    <w:p w:rsidR="00616F00" w:rsidRPr="00BE70F9" w:rsidRDefault="007233D1" w:rsidP="00616F00">
      <w:pPr>
        <w:rPr>
          <w:rFonts w:ascii="Arial" w:hAnsi="Arial" w:cs="Arial"/>
          <w:b/>
          <w:bCs/>
          <w:rtl/>
          <w:lang w:bidi="ar-EG"/>
        </w:rPr>
      </w:pPr>
      <w:r w:rsidRPr="00BE70F9">
        <w:rPr>
          <w:rFonts w:ascii="Arial" w:hAnsi="Arial" w:cs="Arial"/>
          <w:b/>
          <w:bCs/>
          <w:rtl/>
          <w:lang w:bidi="ar-EG"/>
        </w:rPr>
        <w:t>الدورة الاساسية للمدربين</w:t>
      </w:r>
    </w:p>
    <w:p w:rsidR="005A3751" w:rsidRDefault="005A3751" w:rsidP="00BE70F9">
      <w:pPr>
        <w:pStyle w:val="001"/>
        <w:pBdr>
          <w:top w:val="single" w:sz="4" w:space="1" w:color="auto"/>
        </w:pBdr>
        <w:spacing w:before="0" w:after="0"/>
        <w:rPr>
          <w:rFonts w:ascii="Abdo Logo" w:hAnsi="Abdo Logo" w:cs="Abdo Logo"/>
          <w:b w:val="0"/>
          <w:bCs w:val="0"/>
          <w:sz w:val="480"/>
          <w:szCs w:val="44"/>
          <w:rtl/>
          <w:lang w:bidi="ar-SA"/>
        </w:rPr>
      </w:pPr>
      <w:r>
        <w:rPr>
          <w:rFonts w:ascii="Abdo Logo" w:hAnsi="Abdo Logo" w:cs="Times New Roman" w:hint="cs"/>
          <w:b w:val="0"/>
          <w:bCs w:val="0"/>
          <w:sz w:val="480"/>
          <w:szCs w:val="44"/>
          <w:rtl/>
          <w:lang w:bidi="ar-SA"/>
        </w:rPr>
        <w:t>موجز الكتيب</w:t>
      </w:r>
    </w:p>
    <w:p w:rsidR="005A3751" w:rsidRPr="005A3751" w:rsidRDefault="005A3751" w:rsidP="005A3751">
      <w:pPr>
        <w:pStyle w:val="BodyTextIndent3"/>
        <w:spacing w:before="0" w:after="0"/>
        <w:rPr>
          <w:rFonts w:ascii="Simplified Arabic"/>
          <w:sz w:val="24"/>
          <w:szCs w:val="24"/>
        </w:rPr>
      </w:pPr>
      <w:r w:rsidRPr="005A3751">
        <w:rPr>
          <w:rFonts w:ascii="Simplified Arabic" w:hint="cs"/>
          <w:sz w:val="24"/>
          <w:szCs w:val="24"/>
          <w:rtl/>
          <w:lang w:bidi="ar-SA"/>
        </w:rPr>
        <w:t xml:space="preserve">علم الحركة هو المظلة الكبري التى يندرج بحدود ظلها كافة العلوم التى تستهدف تطوير حركة الانسان سواء بالتعليم او التدريب او التاهيل الحركة او تجنب الاصابة ويعتمد على مؤشراته كتطور حالة بدنية وذهنية ونفسية لذا فان علم الحركة </w:t>
      </w:r>
      <w:r w:rsidRPr="005A3751">
        <w:rPr>
          <w:rFonts w:ascii="Simplified Arabic"/>
          <w:sz w:val="24"/>
          <w:szCs w:val="24"/>
          <w:rtl/>
          <w:lang w:bidi="ar-EG"/>
        </w:rPr>
        <w:t>فإن</w:t>
      </w:r>
      <w:r w:rsidRPr="005A3751">
        <w:rPr>
          <w:rFonts w:ascii="Simplified Arabic"/>
          <w:sz w:val="24"/>
          <w:szCs w:val="24"/>
          <w:rtl/>
        </w:rPr>
        <w:t xml:space="preserve"> </w:t>
      </w:r>
      <w:r w:rsidRPr="005A3751">
        <w:rPr>
          <w:rFonts w:ascii="Simplified Arabic"/>
          <w:sz w:val="24"/>
          <w:szCs w:val="24"/>
          <w:rtl/>
          <w:lang w:bidi="ar-EG"/>
        </w:rPr>
        <w:t>علم</w:t>
      </w:r>
      <w:r w:rsidRPr="005A3751">
        <w:rPr>
          <w:rFonts w:ascii="Simplified Arabic"/>
          <w:sz w:val="24"/>
          <w:szCs w:val="24"/>
          <w:rtl/>
        </w:rPr>
        <w:t xml:space="preserve"> </w:t>
      </w:r>
      <w:r w:rsidRPr="005A3751">
        <w:rPr>
          <w:rFonts w:ascii="Simplified Arabic"/>
          <w:sz w:val="24"/>
          <w:szCs w:val="24"/>
          <w:rtl/>
          <w:lang w:bidi="ar-EG"/>
        </w:rPr>
        <w:t>الحركة</w:t>
      </w:r>
      <w:r w:rsidRPr="005A3751">
        <w:rPr>
          <w:rFonts w:ascii="Simplified Arabic"/>
          <w:sz w:val="24"/>
          <w:szCs w:val="24"/>
          <w:rtl/>
        </w:rPr>
        <w:t xml:space="preserve"> </w:t>
      </w:r>
      <w:r w:rsidRPr="005A3751">
        <w:rPr>
          <w:rFonts w:ascii="Simplified Arabic"/>
          <w:sz w:val="24"/>
          <w:szCs w:val="24"/>
          <w:rtl/>
          <w:lang w:bidi="ar-EG"/>
        </w:rPr>
        <w:t>يساعد</w:t>
      </w:r>
      <w:r w:rsidRPr="005A3751">
        <w:rPr>
          <w:rFonts w:ascii="Simplified Arabic"/>
          <w:sz w:val="24"/>
          <w:szCs w:val="24"/>
          <w:rtl/>
        </w:rPr>
        <w:t xml:space="preserve"> </w:t>
      </w:r>
      <w:r w:rsidRPr="005A3751">
        <w:rPr>
          <w:rFonts w:ascii="Simplified Arabic"/>
          <w:sz w:val="24"/>
          <w:szCs w:val="24"/>
          <w:rtl/>
          <w:lang w:bidi="ar-EG"/>
        </w:rPr>
        <w:t>المهتمين</w:t>
      </w:r>
      <w:r w:rsidRPr="005A3751">
        <w:rPr>
          <w:rFonts w:ascii="Simplified Arabic"/>
          <w:sz w:val="24"/>
          <w:szCs w:val="24"/>
          <w:rtl/>
        </w:rPr>
        <w:t xml:space="preserve"> </w:t>
      </w:r>
      <w:r w:rsidRPr="005A3751">
        <w:rPr>
          <w:sz w:val="24"/>
          <w:szCs w:val="24"/>
          <w:rtl/>
          <w:lang w:bidi="ar-EG"/>
        </w:rPr>
        <w:t>بمجالات</w:t>
      </w:r>
      <w:r w:rsidRPr="005A3751">
        <w:rPr>
          <w:rFonts w:ascii="Simplified Arabic"/>
          <w:sz w:val="24"/>
          <w:szCs w:val="24"/>
          <w:rtl/>
        </w:rPr>
        <w:t xml:space="preserve"> </w:t>
      </w:r>
      <w:r w:rsidRPr="005A3751">
        <w:rPr>
          <w:sz w:val="24"/>
          <w:szCs w:val="24"/>
          <w:rtl/>
          <w:lang w:bidi="ar-EG"/>
        </w:rPr>
        <w:t>التربية</w:t>
      </w:r>
      <w:r w:rsidRPr="005A3751">
        <w:rPr>
          <w:rFonts w:ascii="Simplified Arabic"/>
          <w:sz w:val="24"/>
          <w:szCs w:val="24"/>
          <w:rtl/>
        </w:rPr>
        <w:t xml:space="preserve"> </w:t>
      </w:r>
      <w:r w:rsidRPr="005A3751">
        <w:rPr>
          <w:sz w:val="24"/>
          <w:szCs w:val="24"/>
          <w:rtl/>
          <w:lang w:bidi="ar-EG"/>
        </w:rPr>
        <w:t>الرياضية،</w:t>
      </w:r>
      <w:r w:rsidRPr="005A3751">
        <w:rPr>
          <w:rFonts w:ascii="Simplified Arabic"/>
          <w:sz w:val="24"/>
          <w:szCs w:val="24"/>
          <w:rtl/>
        </w:rPr>
        <w:t xml:space="preserve"> </w:t>
      </w:r>
      <w:r w:rsidRPr="005A3751">
        <w:rPr>
          <w:rFonts w:hint="cs"/>
          <w:sz w:val="24"/>
          <w:szCs w:val="24"/>
          <w:rtl/>
          <w:lang w:bidi="ar-EG"/>
        </w:rPr>
        <w:t xml:space="preserve">و </w:t>
      </w:r>
      <w:r w:rsidRPr="005A3751">
        <w:rPr>
          <w:sz w:val="24"/>
          <w:szCs w:val="24"/>
          <w:rtl/>
          <w:lang w:bidi="ar-EG"/>
        </w:rPr>
        <w:t>الصحة</w:t>
      </w:r>
      <w:r w:rsidRPr="005A3751">
        <w:rPr>
          <w:rFonts w:ascii="Simplified Arabic"/>
          <w:sz w:val="24"/>
          <w:szCs w:val="24"/>
          <w:rtl/>
        </w:rPr>
        <w:t xml:space="preserve"> </w:t>
      </w:r>
      <w:r w:rsidRPr="005A3751">
        <w:rPr>
          <w:rFonts w:ascii="Simplified Arabic"/>
          <w:sz w:val="24"/>
          <w:szCs w:val="24"/>
        </w:rPr>
        <w:t xml:space="preserve">, </w:t>
      </w:r>
      <w:r w:rsidRPr="005A3751">
        <w:rPr>
          <w:sz w:val="24"/>
          <w:szCs w:val="24"/>
          <w:rtl/>
          <w:lang w:bidi="ar-EG"/>
        </w:rPr>
        <w:t>م</w:t>
      </w:r>
      <w:r w:rsidRPr="005A3751">
        <w:rPr>
          <w:rFonts w:hint="cs"/>
          <w:sz w:val="24"/>
          <w:szCs w:val="24"/>
          <w:rtl/>
          <w:lang w:bidi="ar-EG"/>
        </w:rPr>
        <w:t>ت</w:t>
      </w:r>
      <w:r w:rsidRPr="005A3751">
        <w:rPr>
          <w:sz w:val="24"/>
          <w:szCs w:val="24"/>
          <w:rtl/>
          <w:lang w:bidi="ar-EG"/>
        </w:rPr>
        <w:t>خصص</w:t>
      </w:r>
      <w:r w:rsidRPr="005A3751">
        <w:rPr>
          <w:rFonts w:ascii="Simplified Arabic"/>
          <w:sz w:val="24"/>
          <w:szCs w:val="24"/>
          <w:rtl/>
        </w:rPr>
        <w:t xml:space="preserve"> </w:t>
      </w:r>
      <w:r w:rsidRPr="005A3751">
        <w:rPr>
          <w:sz w:val="24"/>
          <w:szCs w:val="24"/>
          <w:rtl/>
          <w:lang w:bidi="ar-EG"/>
        </w:rPr>
        <w:t>اللياقة</w:t>
      </w:r>
      <w:r w:rsidRPr="005A3751">
        <w:rPr>
          <w:rFonts w:ascii="Simplified Arabic"/>
          <w:sz w:val="24"/>
          <w:szCs w:val="24"/>
          <w:rtl/>
        </w:rPr>
        <w:t xml:space="preserve"> </w:t>
      </w:r>
      <w:r w:rsidRPr="005A3751">
        <w:rPr>
          <w:sz w:val="24"/>
          <w:szCs w:val="24"/>
          <w:rtl/>
          <w:lang w:bidi="ar-EG"/>
        </w:rPr>
        <w:t>البدنية</w:t>
      </w:r>
      <w:r w:rsidRPr="005A3751">
        <w:rPr>
          <w:rFonts w:ascii="Simplified Arabic"/>
          <w:sz w:val="24"/>
          <w:szCs w:val="24"/>
          <w:rtl/>
        </w:rPr>
        <w:t xml:space="preserve"> </w:t>
      </w:r>
      <w:r w:rsidRPr="005A3751">
        <w:rPr>
          <w:rFonts w:hint="cs"/>
          <w:sz w:val="24"/>
          <w:szCs w:val="24"/>
          <w:rtl/>
          <w:lang w:bidi="ar-EG"/>
        </w:rPr>
        <w:t xml:space="preserve">و </w:t>
      </w:r>
      <w:r w:rsidRPr="005A3751">
        <w:rPr>
          <w:sz w:val="24"/>
          <w:szCs w:val="24"/>
          <w:rtl/>
          <w:lang w:bidi="ar-EG"/>
        </w:rPr>
        <w:t>التأهيل</w:t>
      </w:r>
      <w:r w:rsidRPr="005A3751">
        <w:rPr>
          <w:rFonts w:ascii="Simplified Arabic"/>
          <w:sz w:val="24"/>
          <w:szCs w:val="24"/>
          <w:rtl/>
        </w:rPr>
        <w:t xml:space="preserve"> </w:t>
      </w:r>
      <w:r w:rsidRPr="005A3751">
        <w:rPr>
          <w:sz w:val="24"/>
          <w:szCs w:val="24"/>
          <w:rtl/>
          <w:lang w:bidi="ar-EG"/>
        </w:rPr>
        <w:t>البدنى</w:t>
      </w:r>
      <w:r w:rsidRPr="005A3751">
        <w:rPr>
          <w:rFonts w:ascii="Simplified Arabic"/>
          <w:sz w:val="24"/>
          <w:szCs w:val="24"/>
          <w:rtl/>
        </w:rPr>
        <w:t xml:space="preserve"> </w:t>
      </w:r>
      <w:r w:rsidRPr="005A3751">
        <w:rPr>
          <w:sz w:val="24"/>
          <w:szCs w:val="24"/>
          <w:rtl/>
          <w:lang w:bidi="ar-EG"/>
        </w:rPr>
        <w:t>على</w:t>
      </w:r>
      <w:r w:rsidRPr="005A3751">
        <w:rPr>
          <w:rFonts w:ascii="Simplified Arabic"/>
          <w:sz w:val="24"/>
          <w:szCs w:val="24"/>
          <w:rtl/>
        </w:rPr>
        <w:t xml:space="preserve"> </w:t>
      </w:r>
      <w:r w:rsidRPr="005A3751">
        <w:rPr>
          <w:sz w:val="24"/>
          <w:szCs w:val="24"/>
          <w:rtl/>
          <w:lang w:bidi="ar-EG"/>
        </w:rPr>
        <w:t>تدريب</w:t>
      </w:r>
      <w:r w:rsidRPr="005A3751">
        <w:rPr>
          <w:rFonts w:ascii="Simplified Arabic"/>
          <w:sz w:val="24"/>
          <w:szCs w:val="24"/>
          <w:rtl/>
        </w:rPr>
        <w:t xml:space="preserve"> </w:t>
      </w:r>
      <w:r w:rsidRPr="005A3751">
        <w:rPr>
          <w:sz w:val="24"/>
          <w:szCs w:val="24"/>
          <w:rtl/>
          <w:lang w:bidi="ar-EG"/>
        </w:rPr>
        <w:t>المهارات</w:t>
      </w:r>
      <w:r w:rsidRPr="005A3751">
        <w:rPr>
          <w:rFonts w:ascii="Simplified Arabic"/>
          <w:sz w:val="24"/>
          <w:szCs w:val="24"/>
          <w:rtl/>
        </w:rPr>
        <w:t xml:space="preserve"> </w:t>
      </w:r>
      <w:r w:rsidRPr="005A3751">
        <w:rPr>
          <w:sz w:val="24"/>
          <w:szCs w:val="24"/>
          <w:rtl/>
          <w:lang w:bidi="ar-EG"/>
        </w:rPr>
        <w:t>الحركية</w:t>
      </w:r>
      <w:r w:rsidRPr="005A3751">
        <w:rPr>
          <w:rFonts w:ascii="Simplified Arabic"/>
          <w:sz w:val="24"/>
          <w:szCs w:val="24"/>
          <w:rtl/>
        </w:rPr>
        <w:t xml:space="preserve"> </w:t>
      </w:r>
      <w:r w:rsidRPr="005A3751">
        <w:rPr>
          <w:sz w:val="24"/>
          <w:szCs w:val="24"/>
          <w:rtl/>
          <w:lang w:bidi="ar-EG"/>
        </w:rPr>
        <w:t>المتخصصة</w:t>
      </w:r>
      <w:r w:rsidRPr="005A3751">
        <w:rPr>
          <w:rFonts w:ascii="Simplified Arabic"/>
          <w:sz w:val="24"/>
          <w:szCs w:val="24"/>
          <w:rtl/>
        </w:rPr>
        <w:t xml:space="preserve"> </w:t>
      </w:r>
      <w:r w:rsidRPr="005A3751">
        <w:rPr>
          <w:sz w:val="24"/>
          <w:szCs w:val="24"/>
          <w:rtl/>
          <w:lang w:bidi="ar-EG"/>
        </w:rPr>
        <w:t>وكذلك</w:t>
      </w:r>
      <w:r w:rsidRPr="005A3751">
        <w:rPr>
          <w:rFonts w:ascii="Simplified Arabic"/>
          <w:sz w:val="24"/>
          <w:szCs w:val="24"/>
          <w:rtl/>
        </w:rPr>
        <w:t xml:space="preserve"> </w:t>
      </w:r>
      <w:r w:rsidRPr="005A3751">
        <w:rPr>
          <w:sz w:val="24"/>
          <w:szCs w:val="24"/>
          <w:rtl/>
          <w:lang w:bidi="ar-EG"/>
        </w:rPr>
        <w:t>يساعدهم</w:t>
      </w:r>
      <w:r w:rsidRPr="005A3751">
        <w:rPr>
          <w:rFonts w:ascii="Simplified Arabic"/>
          <w:sz w:val="24"/>
          <w:szCs w:val="24"/>
          <w:rtl/>
        </w:rPr>
        <w:t xml:space="preserve"> </w:t>
      </w:r>
      <w:r w:rsidRPr="005A3751">
        <w:rPr>
          <w:sz w:val="24"/>
          <w:szCs w:val="24"/>
          <w:rtl/>
          <w:lang w:bidi="ar-EG"/>
        </w:rPr>
        <w:t>على</w:t>
      </w:r>
      <w:r w:rsidRPr="005A3751">
        <w:rPr>
          <w:rFonts w:ascii="Simplified Arabic"/>
          <w:sz w:val="24"/>
          <w:szCs w:val="24"/>
          <w:rtl/>
        </w:rPr>
        <w:t xml:space="preserve"> </w:t>
      </w:r>
      <w:r w:rsidRPr="005A3751">
        <w:rPr>
          <w:sz w:val="24"/>
          <w:szCs w:val="24"/>
          <w:rtl/>
          <w:lang w:bidi="ar-EG"/>
        </w:rPr>
        <w:t>التقويم</w:t>
      </w:r>
      <w:r w:rsidRPr="005A3751">
        <w:rPr>
          <w:rFonts w:ascii="Simplified Arabic"/>
          <w:sz w:val="24"/>
          <w:szCs w:val="24"/>
          <w:rtl/>
        </w:rPr>
        <w:t xml:space="preserve"> </w:t>
      </w:r>
      <w:r w:rsidRPr="005A3751">
        <w:rPr>
          <w:sz w:val="24"/>
          <w:szCs w:val="24"/>
          <w:rtl/>
          <w:lang w:bidi="ar-EG"/>
        </w:rPr>
        <w:t>الموضوعى</w:t>
      </w:r>
      <w:r w:rsidRPr="005A3751">
        <w:rPr>
          <w:rFonts w:ascii="Simplified Arabic"/>
          <w:sz w:val="24"/>
          <w:szCs w:val="24"/>
          <w:rtl/>
        </w:rPr>
        <w:t xml:space="preserve"> </w:t>
      </w:r>
      <w:r w:rsidRPr="005A3751">
        <w:rPr>
          <w:sz w:val="24"/>
          <w:szCs w:val="24"/>
          <w:rtl/>
          <w:lang w:bidi="ar-EG"/>
        </w:rPr>
        <w:t>للحركات</w:t>
      </w:r>
      <w:r w:rsidRPr="005A3751">
        <w:rPr>
          <w:rFonts w:ascii="Simplified Arabic"/>
          <w:sz w:val="24"/>
          <w:szCs w:val="24"/>
          <w:rtl/>
        </w:rPr>
        <w:t xml:space="preserve"> </w:t>
      </w:r>
      <w:r w:rsidRPr="005A3751">
        <w:rPr>
          <w:sz w:val="24"/>
          <w:szCs w:val="24"/>
          <w:rtl/>
          <w:lang w:bidi="ar-EG"/>
        </w:rPr>
        <w:t>من</w:t>
      </w:r>
      <w:r w:rsidRPr="005A3751">
        <w:rPr>
          <w:rFonts w:ascii="Simplified Arabic"/>
          <w:sz w:val="24"/>
          <w:szCs w:val="24"/>
          <w:rtl/>
        </w:rPr>
        <w:t xml:space="preserve"> </w:t>
      </w:r>
      <w:r w:rsidRPr="005A3751">
        <w:rPr>
          <w:sz w:val="24"/>
          <w:szCs w:val="24"/>
          <w:rtl/>
          <w:lang w:bidi="ar-EG"/>
        </w:rPr>
        <w:t>خلال</w:t>
      </w:r>
      <w:r w:rsidRPr="005A3751">
        <w:rPr>
          <w:rFonts w:ascii="Simplified Arabic"/>
          <w:sz w:val="24"/>
          <w:szCs w:val="24"/>
          <w:rtl/>
        </w:rPr>
        <w:t xml:space="preserve"> </w:t>
      </w:r>
      <w:r w:rsidRPr="005A3751">
        <w:rPr>
          <w:sz w:val="24"/>
          <w:szCs w:val="24"/>
          <w:rtl/>
          <w:lang w:bidi="ar-EG"/>
        </w:rPr>
        <w:t>نقاط</w:t>
      </w:r>
      <w:r w:rsidRPr="005A3751">
        <w:rPr>
          <w:rFonts w:ascii="Simplified Arabic"/>
          <w:sz w:val="24"/>
          <w:szCs w:val="24"/>
          <w:rtl/>
        </w:rPr>
        <w:t xml:space="preserve"> </w:t>
      </w:r>
      <w:r w:rsidRPr="005A3751">
        <w:rPr>
          <w:sz w:val="24"/>
          <w:szCs w:val="24"/>
          <w:rtl/>
          <w:lang w:bidi="ar-EG"/>
        </w:rPr>
        <w:t>محددة</w:t>
      </w:r>
      <w:r w:rsidRPr="005A3751">
        <w:rPr>
          <w:rFonts w:ascii="Simplified Arabic"/>
          <w:sz w:val="24"/>
          <w:szCs w:val="24"/>
          <w:rtl/>
        </w:rPr>
        <w:t xml:space="preserve"> </w:t>
      </w:r>
      <w:r w:rsidRPr="005A3751">
        <w:rPr>
          <w:sz w:val="24"/>
          <w:szCs w:val="24"/>
          <w:rtl/>
          <w:lang w:bidi="ar-EG"/>
        </w:rPr>
        <w:t>فى</w:t>
      </w:r>
      <w:r w:rsidRPr="005A3751">
        <w:rPr>
          <w:rFonts w:ascii="Simplified Arabic"/>
          <w:sz w:val="24"/>
          <w:szCs w:val="24"/>
          <w:rtl/>
        </w:rPr>
        <w:t xml:space="preserve"> </w:t>
      </w:r>
      <w:r w:rsidRPr="005A3751">
        <w:rPr>
          <w:sz w:val="24"/>
          <w:szCs w:val="24"/>
          <w:rtl/>
          <w:lang w:bidi="ar-EG"/>
        </w:rPr>
        <w:t>الهيئة</w:t>
      </w:r>
      <w:r w:rsidRPr="005A3751">
        <w:rPr>
          <w:rFonts w:ascii="Simplified Arabic"/>
          <w:sz w:val="24"/>
          <w:szCs w:val="24"/>
          <w:rtl/>
        </w:rPr>
        <w:t xml:space="preserve"> </w:t>
      </w:r>
      <w:r w:rsidRPr="005A3751">
        <w:rPr>
          <w:sz w:val="24"/>
          <w:szCs w:val="24"/>
          <w:rtl/>
          <w:lang w:bidi="ar-EG"/>
        </w:rPr>
        <w:t>العامة</w:t>
      </w:r>
      <w:r w:rsidRPr="005A3751">
        <w:rPr>
          <w:rFonts w:ascii="Simplified Arabic"/>
          <w:sz w:val="24"/>
          <w:szCs w:val="24"/>
          <w:rtl/>
        </w:rPr>
        <w:t xml:space="preserve"> </w:t>
      </w:r>
      <w:r w:rsidRPr="005A3751">
        <w:rPr>
          <w:sz w:val="24"/>
          <w:szCs w:val="24"/>
          <w:rtl/>
          <w:lang w:bidi="ar-EG"/>
        </w:rPr>
        <w:t>للجسم،</w:t>
      </w:r>
      <w:r w:rsidRPr="005A3751">
        <w:rPr>
          <w:rFonts w:ascii="Simplified Arabic"/>
          <w:sz w:val="24"/>
          <w:szCs w:val="24"/>
          <w:rtl/>
        </w:rPr>
        <w:t xml:space="preserve"> </w:t>
      </w:r>
      <w:r w:rsidRPr="005A3751">
        <w:rPr>
          <w:sz w:val="24"/>
          <w:szCs w:val="24"/>
          <w:rtl/>
          <w:lang w:bidi="ar-EG"/>
        </w:rPr>
        <w:t>ويساعد</w:t>
      </w:r>
      <w:r w:rsidRPr="005A3751">
        <w:rPr>
          <w:rFonts w:ascii="Simplified Arabic"/>
          <w:sz w:val="24"/>
          <w:szCs w:val="24"/>
          <w:rtl/>
        </w:rPr>
        <w:t xml:space="preserve"> </w:t>
      </w:r>
      <w:r w:rsidRPr="005A3751">
        <w:rPr>
          <w:sz w:val="24"/>
          <w:szCs w:val="24"/>
          <w:rtl/>
          <w:lang w:bidi="ar-EG"/>
        </w:rPr>
        <w:t>فى</w:t>
      </w:r>
      <w:r w:rsidRPr="005A3751">
        <w:rPr>
          <w:rFonts w:ascii="Simplified Arabic"/>
          <w:sz w:val="24"/>
          <w:szCs w:val="24"/>
          <w:rtl/>
        </w:rPr>
        <w:t xml:space="preserve"> </w:t>
      </w:r>
      <w:r w:rsidRPr="005A3751">
        <w:rPr>
          <w:sz w:val="24"/>
          <w:szCs w:val="24"/>
          <w:rtl/>
          <w:lang w:bidi="ar-EG"/>
        </w:rPr>
        <w:t>هذا</w:t>
      </w:r>
      <w:r w:rsidRPr="005A3751">
        <w:rPr>
          <w:rFonts w:ascii="Simplified Arabic"/>
          <w:sz w:val="24"/>
          <w:szCs w:val="24"/>
          <w:rtl/>
        </w:rPr>
        <w:t xml:space="preserve"> </w:t>
      </w:r>
      <w:r w:rsidRPr="005A3751">
        <w:rPr>
          <w:sz w:val="24"/>
          <w:szCs w:val="24"/>
          <w:rtl/>
          <w:lang w:bidi="ar-EG"/>
        </w:rPr>
        <w:t>أيضاً</w:t>
      </w:r>
      <w:r w:rsidRPr="005A3751">
        <w:rPr>
          <w:rFonts w:ascii="Simplified Arabic"/>
          <w:sz w:val="24"/>
          <w:szCs w:val="24"/>
          <w:rtl/>
        </w:rPr>
        <w:t xml:space="preserve"> </w:t>
      </w:r>
      <w:r w:rsidRPr="005A3751">
        <w:rPr>
          <w:sz w:val="24"/>
          <w:szCs w:val="24"/>
          <w:rtl/>
          <w:lang w:bidi="ar-EG"/>
        </w:rPr>
        <w:t>التزود</w:t>
      </w:r>
      <w:r w:rsidRPr="005A3751">
        <w:rPr>
          <w:rFonts w:ascii="Simplified Arabic"/>
          <w:sz w:val="24"/>
          <w:szCs w:val="24"/>
          <w:rtl/>
        </w:rPr>
        <w:t xml:space="preserve"> </w:t>
      </w:r>
      <w:r w:rsidRPr="005A3751">
        <w:rPr>
          <w:sz w:val="24"/>
          <w:szCs w:val="24"/>
          <w:rtl/>
          <w:lang w:bidi="ar-EG"/>
        </w:rPr>
        <w:t>بمعلومات</w:t>
      </w:r>
      <w:r w:rsidRPr="005A3751">
        <w:rPr>
          <w:rFonts w:ascii="Simplified Arabic"/>
          <w:sz w:val="24"/>
          <w:szCs w:val="24"/>
          <w:rtl/>
        </w:rPr>
        <w:t xml:space="preserve"> </w:t>
      </w:r>
      <w:r w:rsidRPr="005A3751">
        <w:rPr>
          <w:sz w:val="24"/>
          <w:szCs w:val="24"/>
          <w:rtl/>
          <w:lang w:bidi="ar-EG"/>
        </w:rPr>
        <w:t>حول</w:t>
      </w:r>
      <w:r w:rsidRPr="005A3751">
        <w:rPr>
          <w:rFonts w:ascii="Simplified Arabic"/>
          <w:sz w:val="24"/>
          <w:szCs w:val="24"/>
          <w:rtl/>
        </w:rPr>
        <w:t xml:space="preserve"> </w:t>
      </w:r>
      <w:r w:rsidRPr="005A3751">
        <w:rPr>
          <w:sz w:val="24"/>
          <w:szCs w:val="24"/>
          <w:rtl/>
          <w:lang w:bidi="ar-EG"/>
        </w:rPr>
        <w:t>مبادئ</w:t>
      </w:r>
      <w:r w:rsidRPr="005A3751">
        <w:rPr>
          <w:rFonts w:ascii="Simplified Arabic"/>
          <w:sz w:val="24"/>
          <w:szCs w:val="24"/>
          <w:rtl/>
        </w:rPr>
        <w:t xml:space="preserve"> </w:t>
      </w:r>
      <w:r w:rsidRPr="005A3751">
        <w:rPr>
          <w:sz w:val="24"/>
          <w:szCs w:val="24"/>
          <w:rtl/>
          <w:lang w:bidi="ar-EG"/>
        </w:rPr>
        <w:t>الكفاءة</w:t>
      </w:r>
      <w:r w:rsidRPr="005A3751">
        <w:rPr>
          <w:rFonts w:ascii="Simplified Arabic"/>
          <w:sz w:val="24"/>
          <w:szCs w:val="24"/>
          <w:rtl/>
        </w:rPr>
        <w:t xml:space="preserve"> </w:t>
      </w:r>
      <w:r w:rsidRPr="005A3751">
        <w:rPr>
          <w:sz w:val="24"/>
          <w:szCs w:val="24"/>
          <w:rtl/>
          <w:lang w:bidi="ar-EG"/>
        </w:rPr>
        <w:t>العامة</w:t>
      </w:r>
      <w:r w:rsidRPr="005A3751">
        <w:rPr>
          <w:rFonts w:ascii="Simplified Arabic"/>
          <w:sz w:val="24"/>
          <w:szCs w:val="24"/>
          <w:rtl/>
        </w:rPr>
        <w:t xml:space="preserve"> </w:t>
      </w:r>
      <w:r w:rsidRPr="005A3751">
        <w:rPr>
          <w:sz w:val="24"/>
          <w:szCs w:val="24"/>
          <w:rtl/>
          <w:lang w:bidi="ar-EG"/>
        </w:rPr>
        <w:t>لحركة</w:t>
      </w:r>
      <w:r w:rsidRPr="005A3751">
        <w:rPr>
          <w:rFonts w:ascii="Simplified Arabic"/>
          <w:sz w:val="24"/>
          <w:szCs w:val="24"/>
          <w:rtl/>
        </w:rPr>
        <w:t xml:space="preserve"> </w:t>
      </w:r>
      <w:r w:rsidRPr="005A3751">
        <w:rPr>
          <w:sz w:val="24"/>
          <w:szCs w:val="24"/>
          <w:rtl/>
          <w:lang w:bidi="ar-EG"/>
        </w:rPr>
        <w:t>الإنسان</w:t>
      </w:r>
      <w:r w:rsidRPr="005A3751">
        <w:rPr>
          <w:rFonts w:ascii="Simplified Arabic"/>
          <w:sz w:val="24"/>
          <w:szCs w:val="24"/>
          <w:rtl/>
        </w:rPr>
        <w:t xml:space="preserve">. </w:t>
      </w:r>
    </w:p>
    <w:p w:rsidR="005A3751" w:rsidRPr="005A3751" w:rsidRDefault="005A3751" w:rsidP="005A3751">
      <w:pPr>
        <w:pStyle w:val="BodyTextIndent3"/>
        <w:spacing w:before="0" w:after="0"/>
        <w:rPr>
          <w:sz w:val="24"/>
          <w:szCs w:val="24"/>
          <w:rtl/>
          <w:lang w:bidi="ar-EG"/>
        </w:rPr>
      </w:pPr>
      <w:r w:rsidRPr="005A3751">
        <w:rPr>
          <w:sz w:val="24"/>
          <w:szCs w:val="24"/>
          <w:rtl/>
          <w:lang w:bidi="ar-EG"/>
        </w:rPr>
        <w:t>وإن</w:t>
      </w:r>
      <w:r w:rsidRPr="005A3751">
        <w:rPr>
          <w:rFonts w:ascii="Simplified Arabic"/>
          <w:sz w:val="24"/>
          <w:szCs w:val="24"/>
          <w:rtl/>
        </w:rPr>
        <w:t xml:space="preserve"> </w:t>
      </w:r>
      <w:r w:rsidRPr="005A3751">
        <w:rPr>
          <w:sz w:val="24"/>
          <w:szCs w:val="24"/>
          <w:rtl/>
          <w:lang w:bidi="ar-EG"/>
        </w:rPr>
        <w:t>الوظيفة</w:t>
      </w:r>
      <w:r w:rsidRPr="005A3751">
        <w:rPr>
          <w:rFonts w:ascii="Simplified Arabic"/>
          <w:sz w:val="24"/>
          <w:szCs w:val="24"/>
          <w:rtl/>
        </w:rPr>
        <w:t xml:space="preserve"> </w:t>
      </w:r>
      <w:r w:rsidRPr="005A3751">
        <w:rPr>
          <w:sz w:val="24"/>
          <w:szCs w:val="24"/>
          <w:rtl/>
          <w:lang w:bidi="ar-EG"/>
        </w:rPr>
        <w:t>الأساسية</w:t>
      </w:r>
      <w:r w:rsidRPr="005A3751">
        <w:rPr>
          <w:rFonts w:ascii="Simplified Arabic"/>
          <w:sz w:val="24"/>
          <w:szCs w:val="24"/>
          <w:rtl/>
        </w:rPr>
        <w:t xml:space="preserve"> </w:t>
      </w:r>
      <w:r w:rsidRPr="005A3751">
        <w:rPr>
          <w:sz w:val="24"/>
          <w:szCs w:val="24"/>
          <w:rtl/>
          <w:lang w:bidi="ar-EG"/>
        </w:rPr>
        <w:t>لعلم</w:t>
      </w:r>
      <w:r w:rsidRPr="005A3751">
        <w:rPr>
          <w:rFonts w:ascii="Simplified Arabic"/>
          <w:sz w:val="24"/>
          <w:szCs w:val="24"/>
          <w:rtl/>
        </w:rPr>
        <w:t xml:space="preserve"> </w:t>
      </w:r>
      <w:r w:rsidRPr="005A3751">
        <w:rPr>
          <w:sz w:val="24"/>
          <w:szCs w:val="24"/>
          <w:rtl/>
          <w:lang w:bidi="ar-EG"/>
        </w:rPr>
        <w:t>الحركة</w:t>
      </w:r>
      <w:r w:rsidRPr="005A3751">
        <w:rPr>
          <w:rFonts w:ascii="Simplified Arabic"/>
          <w:sz w:val="24"/>
          <w:szCs w:val="24"/>
          <w:rtl/>
        </w:rPr>
        <w:t xml:space="preserve"> </w:t>
      </w:r>
      <w:r w:rsidRPr="005A3751">
        <w:rPr>
          <w:sz w:val="24"/>
          <w:szCs w:val="24"/>
          <w:rtl/>
          <w:lang w:bidi="ar-EG"/>
        </w:rPr>
        <w:t>ليست</w:t>
      </w:r>
      <w:r w:rsidRPr="005A3751">
        <w:rPr>
          <w:rFonts w:ascii="Simplified Arabic"/>
          <w:sz w:val="24"/>
          <w:szCs w:val="24"/>
          <w:rtl/>
        </w:rPr>
        <w:t xml:space="preserve"> </w:t>
      </w:r>
      <w:r w:rsidRPr="005A3751">
        <w:rPr>
          <w:sz w:val="24"/>
          <w:szCs w:val="24"/>
          <w:rtl/>
          <w:lang w:bidi="ar-EG"/>
        </w:rPr>
        <w:t>فقط</w:t>
      </w:r>
      <w:r w:rsidRPr="005A3751">
        <w:rPr>
          <w:rFonts w:ascii="Simplified Arabic"/>
          <w:sz w:val="24"/>
          <w:szCs w:val="24"/>
          <w:rtl/>
        </w:rPr>
        <w:t xml:space="preserve"> </w:t>
      </w:r>
      <w:r w:rsidRPr="005A3751">
        <w:rPr>
          <w:sz w:val="24"/>
          <w:szCs w:val="24"/>
          <w:rtl/>
          <w:lang w:bidi="ar-EG"/>
        </w:rPr>
        <w:t>النجاح</w:t>
      </w:r>
      <w:r w:rsidRPr="005A3751">
        <w:rPr>
          <w:rFonts w:ascii="Simplified Arabic"/>
          <w:sz w:val="24"/>
          <w:szCs w:val="24"/>
          <w:rtl/>
        </w:rPr>
        <w:t xml:space="preserve"> </w:t>
      </w:r>
      <w:r w:rsidRPr="005A3751">
        <w:rPr>
          <w:sz w:val="24"/>
          <w:szCs w:val="24"/>
          <w:rtl/>
          <w:lang w:bidi="ar-EG"/>
        </w:rPr>
        <w:t>فى</w:t>
      </w:r>
      <w:r w:rsidRPr="005A3751">
        <w:rPr>
          <w:rFonts w:ascii="Simplified Arabic"/>
          <w:sz w:val="24"/>
          <w:szCs w:val="24"/>
          <w:rtl/>
        </w:rPr>
        <w:t xml:space="preserve"> </w:t>
      </w:r>
      <w:r w:rsidRPr="005A3751">
        <w:rPr>
          <w:sz w:val="24"/>
          <w:szCs w:val="24"/>
          <w:rtl/>
          <w:lang w:bidi="ar-EG"/>
        </w:rPr>
        <w:t>ممارسة</w:t>
      </w:r>
      <w:r w:rsidRPr="005A3751">
        <w:rPr>
          <w:rFonts w:ascii="Simplified Arabic"/>
          <w:sz w:val="24"/>
          <w:szCs w:val="24"/>
          <w:rtl/>
        </w:rPr>
        <w:t xml:space="preserve"> </w:t>
      </w:r>
      <w:r w:rsidRPr="005A3751">
        <w:rPr>
          <w:sz w:val="24"/>
          <w:szCs w:val="24"/>
          <w:rtl/>
          <w:lang w:bidi="ar-EG"/>
        </w:rPr>
        <w:t>النشاط</w:t>
      </w:r>
      <w:r w:rsidRPr="005A3751">
        <w:rPr>
          <w:rFonts w:ascii="Simplified Arabic"/>
          <w:sz w:val="24"/>
          <w:szCs w:val="24"/>
          <w:rtl/>
        </w:rPr>
        <w:t xml:space="preserve"> </w:t>
      </w:r>
      <w:r w:rsidRPr="005A3751">
        <w:rPr>
          <w:sz w:val="24"/>
          <w:szCs w:val="24"/>
          <w:rtl/>
          <w:lang w:bidi="ar-EG"/>
        </w:rPr>
        <w:t>الرياضى</w:t>
      </w:r>
      <w:r w:rsidRPr="005A3751">
        <w:rPr>
          <w:rFonts w:ascii="Simplified Arabic"/>
          <w:sz w:val="24"/>
          <w:szCs w:val="24"/>
          <w:rtl/>
        </w:rPr>
        <w:t xml:space="preserve"> </w:t>
      </w:r>
      <w:r w:rsidRPr="005A3751">
        <w:rPr>
          <w:sz w:val="24"/>
          <w:szCs w:val="24"/>
          <w:rtl/>
          <w:lang w:bidi="ar-EG"/>
        </w:rPr>
        <w:t>بل</w:t>
      </w:r>
      <w:r w:rsidRPr="005A3751">
        <w:rPr>
          <w:rFonts w:ascii="Simplified Arabic"/>
          <w:sz w:val="24"/>
          <w:szCs w:val="24"/>
          <w:rtl/>
        </w:rPr>
        <w:t xml:space="preserve"> </w:t>
      </w:r>
      <w:r w:rsidRPr="005A3751">
        <w:rPr>
          <w:sz w:val="24"/>
          <w:szCs w:val="24"/>
          <w:rtl/>
          <w:lang w:bidi="ar-EG"/>
        </w:rPr>
        <w:t>تعديل</w:t>
      </w:r>
      <w:r w:rsidRPr="005A3751">
        <w:rPr>
          <w:rFonts w:ascii="Simplified Arabic"/>
          <w:sz w:val="24"/>
          <w:szCs w:val="24"/>
          <w:rtl/>
        </w:rPr>
        <w:t xml:space="preserve"> </w:t>
      </w:r>
      <w:r w:rsidRPr="005A3751">
        <w:rPr>
          <w:sz w:val="24"/>
          <w:szCs w:val="24"/>
          <w:rtl/>
          <w:lang w:bidi="ar-EG"/>
        </w:rPr>
        <w:t>والحفاظ</w:t>
      </w:r>
      <w:r w:rsidRPr="005A3751">
        <w:rPr>
          <w:rFonts w:ascii="Simplified Arabic"/>
          <w:sz w:val="24"/>
          <w:szCs w:val="24"/>
          <w:rtl/>
        </w:rPr>
        <w:t xml:space="preserve"> </w:t>
      </w:r>
      <w:r w:rsidRPr="005A3751">
        <w:rPr>
          <w:sz w:val="24"/>
          <w:szCs w:val="24"/>
          <w:rtl/>
          <w:lang w:bidi="ar-EG"/>
        </w:rPr>
        <w:t>على</w:t>
      </w:r>
      <w:r w:rsidRPr="005A3751">
        <w:rPr>
          <w:rFonts w:ascii="Simplified Arabic"/>
          <w:sz w:val="24"/>
          <w:szCs w:val="24"/>
          <w:rtl/>
        </w:rPr>
        <w:t xml:space="preserve"> </w:t>
      </w:r>
      <w:r w:rsidRPr="005A3751">
        <w:rPr>
          <w:sz w:val="24"/>
          <w:szCs w:val="24"/>
          <w:rtl/>
          <w:lang w:bidi="ar-EG"/>
        </w:rPr>
        <w:t>الهيئة</w:t>
      </w:r>
      <w:r w:rsidRPr="005A3751">
        <w:rPr>
          <w:rFonts w:ascii="Simplified Arabic"/>
          <w:sz w:val="24"/>
          <w:szCs w:val="24"/>
          <w:rtl/>
        </w:rPr>
        <w:t xml:space="preserve"> </w:t>
      </w:r>
      <w:r w:rsidRPr="005A3751">
        <w:rPr>
          <w:sz w:val="24"/>
          <w:szCs w:val="24"/>
          <w:rtl/>
          <w:lang w:bidi="ar-EG"/>
        </w:rPr>
        <w:t>العامة</w:t>
      </w:r>
      <w:r w:rsidRPr="005A3751">
        <w:rPr>
          <w:rFonts w:ascii="Simplified Arabic"/>
          <w:sz w:val="24"/>
          <w:szCs w:val="24"/>
          <w:rtl/>
        </w:rPr>
        <w:t xml:space="preserve"> </w:t>
      </w:r>
      <w:r w:rsidRPr="005A3751">
        <w:rPr>
          <w:sz w:val="24"/>
          <w:szCs w:val="24"/>
          <w:rtl/>
          <w:lang w:bidi="ar-EG"/>
        </w:rPr>
        <w:t>للجسم</w:t>
      </w:r>
      <w:r w:rsidRPr="005A3751">
        <w:rPr>
          <w:rFonts w:ascii="Simplified Arabic"/>
          <w:sz w:val="24"/>
          <w:szCs w:val="24"/>
          <w:rtl/>
        </w:rPr>
        <w:t xml:space="preserve"> </w:t>
      </w:r>
      <w:r w:rsidRPr="005A3751">
        <w:rPr>
          <w:sz w:val="24"/>
          <w:szCs w:val="24"/>
          <w:rtl/>
          <w:lang w:bidi="ar-EG"/>
        </w:rPr>
        <w:t>من</w:t>
      </w:r>
      <w:r w:rsidRPr="005A3751">
        <w:rPr>
          <w:rFonts w:ascii="Simplified Arabic"/>
          <w:sz w:val="24"/>
          <w:szCs w:val="24"/>
          <w:rtl/>
        </w:rPr>
        <w:t xml:space="preserve"> </w:t>
      </w:r>
      <w:r w:rsidRPr="005A3751">
        <w:rPr>
          <w:sz w:val="24"/>
          <w:szCs w:val="24"/>
          <w:rtl/>
          <w:lang w:bidi="ar-EG"/>
        </w:rPr>
        <w:t>خلال</w:t>
      </w:r>
      <w:r w:rsidRPr="005A3751">
        <w:rPr>
          <w:rFonts w:ascii="Simplified Arabic"/>
          <w:sz w:val="24"/>
          <w:szCs w:val="24"/>
          <w:rtl/>
        </w:rPr>
        <w:t xml:space="preserve"> </w:t>
      </w:r>
      <w:r w:rsidRPr="005A3751">
        <w:rPr>
          <w:sz w:val="24"/>
          <w:szCs w:val="24"/>
          <w:rtl/>
          <w:lang w:bidi="ar-EG"/>
        </w:rPr>
        <w:t>الاختيارات</w:t>
      </w:r>
      <w:r w:rsidRPr="005A3751">
        <w:rPr>
          <w:rFonts w:ascii="Simplified Arabic"/>
          <w:sz w:val="24"/>
          <w:szCs w:val="24"/>
          <w:rtl/>
        </w:rPr>
        <w:t xml:space="preserve"> </w:t>
      </w:r>
      <w:r w:rsidRPr="005A3751">
        <w:rPr>
          <w:sz w:val="24"/>
          <w:szCs w:val="24"/>
          <w:rtl/>
          <w:lang w:bidi="ar-EG"/>
        </w:rPr>
        <w:t>ال</w:t>
      </w:r>
      <w:r w:rsidRPr="005A3751">
        <w:rPr>
          <w:rFonts w:hint="cs"/>
          <w:sz w:val="24"/>
          <w:szCs w:val="24"/>
          <w:rtl/>
          <w:lang w:bidi="ar-EG"/>
        </w:rPr>
        <w:t>حر</w:t>
      </w:r>
      <w:r w:rsidRPr="005A3751">
        <w:rPr>
          <w:sz w:val="24"/>
          <w:szCs w:val="24"/>
          <w:rtl/>
          <w:lang w:bidi="ar-EG"/>
        </w:rPr>
        <w:t>كية</w:t>
      </w:r>
      <w:r w:rsidRPr="005A3751">
        <w:rPr>
          <w:rFonts w:ascii="Simplified Arabic"/>
          <w:sz w:val="24"/>
          <w:szCs w:val="24"/>
          <w:rtl/>
        </w:rPr>
        <w:t xml:space="preserve"> </w:t>
      </w:r>
      <w:r w:rsidRPr="005A3751">
        <w:rPr>
          <w:sz w:val="24"/>
          <w:szCs w:val="24"/>
          <w:rtl/>
          <w:lang w:bidi="ar-EG"/>
        </w:rPr>
        <w:t>للأنشطة</w:t>
      </w:r>
      <w:r w:rsidRPr="005A3751">
        <w:rPr>
          <w:rFonts w:ascii="Simplified Arabic"/>
          <w:sz w:val="24"/>
          <w:szCs w:val="24"/>
          <w:rtl/>
        </w:rPr>
        <w:t xml:space="preserve"> </w:t>
      </w:r>
      <w:r w:rsidRPr="005A3751">
        <w:rPr>
          <w:sz w:val="24"/>
          <w:szCs w:val="24"/>
          <w:rtl/>
          <w:lang w:bidi="ar-EG"/>
        </w:rPr>
        <w:t>والكفاءة</w:t>
      </w:r>
      <w:r w:rsidRPr="005A3751">
        <w:rPr>
          <w:rFonts w:ascii="Simplified Arabic"/>
          <w:sz w:val="24"/>
          <w:szCs w:val="24"/>
          <w:rtl/>
        </w:rPr>
        <w:t xml:space="preserve"> </w:t>
      </w:r>
      <w:r w:rsidRPr="005A3751">
        <w:rPr>
          <w:sz w:val="24"/>
          <w:szCs w:val="24"/>
          <w:rtl/>
          <w:lang w:bidi="ar-EG"/>
        </w:rPr>
        <w:t>البدنية</w:t>
      </w:r>
      <w:r w:rsidRPr="005A3751">
        <w:rPr>
          <w:rFonts w:ascii="Simplified Arabic"/>
          <w:sz w:val="24"/>
          <w:szCs w:val="24"/>
          <w:rtl/>
        </w:rPr>
        <w:t xml:space="preserve"> </w:t>
      </w:r>
      <w:r w:rsidRPr="005A3751">
        <w:rPr>
          <w:sz w:val="24"/>
          <w:szCs w:val="24"/>
          <w:rtl/>
          <w:lang w:bidi="ar-EG"/>
        </w:rPr>
        <w:t>المستخدمة،</w:t>
      </w:r>
      <w:r w:rsidRPr="005A3751">
        <w:rPr>
          <w:rFonts w:ascii="Simplified Arabic"/>
          <w:sz w:val="24"/>
          <w:szCs w:val="24"/>
          <w:rtl/>
        </w:rPr>
        <w:t xml:space="preserve"> </w:t>
      </w:r>
      <w:r w:rsidRPr="005A3751">
        <w:rPr>
          <w:sz w:val="24"/>
          <w:szCs w:val="24"/>
          <w:rtl/>
          <w:lang w:bidi="ar-EG"/>
        </w:rPr>
        <w:t>وعندما</w:t>
      </w:r>
      <w:r w:rsidRPr="005A3751">
        <w:rPr>
          <w:rFonts w:ascii="Simplified Arabic"/>
          <w:sz w:val="24"/>
          <w:szCs w:val="24"/>
          <w:rtl/>
        </w:rPr>
        <w:t xml:space="preserve"> </w:t>
      </w:r>
      <w:r w:rsidRPr="005A3751">
        <w:rPr>
          <w:sz w:val="24"/>
          <w:szCs w:val="24"/>
          <w:rtl/>
          <w:lang w:bidi="ar-EG"/>
        </w:rPr>
        <w:t>تطبق</w:t>
      </w:r>
      <w:r w:rsidRPr="005A3751">
        <w:rPr>
          <w:rFonts w:ascii="Simplified Arabic"/>
          <w:sz w:val="24"/>
          <w:szCs w:val="24"/>
          <w:rtl/>
        </w:rPr>
        <w:t xml:space="preserve"> </w:t>
      </w:r>
      <w:r w:rsidRPr="005A3751">
        <w:rPr>
          <w:sz w:val="24"/>
          <w:szCs w:val="24"/>
          <w:rtl/>
          <w:lang w:bidi="ar-EG"/>
        </w:rPr>
        <w:t>المعرفة</w:t>
      </w:r>
      <w:r w:rsidRPr="005A3751">
        <w:rPr>
          <w:rFonts w:ascii="Simplified Arabic"/>
          <w:sz w:val="24"/>
          <w:szCs w:val="24"/>
          <w:rtl/>
        </w:rPr>
        <w:t xml:space="preserve"> </w:t>
      </w:r>
      <w:r w:rsidRPr="005A3751">
        <w:rPr>
          <w:sz w:val="24"/>
          <w:szCs w:val="24"/>
          <w:rtl/>
          <w:lang w:bidi="ar-EG"/>
        </w:rPr>
        <w:t>الخاصة</w:t>
      </w:r>
      <w:r w:rsidRPr="005A3751">
        <w:rPr>
          <w:rFonts w:ascii="Simplified Arabic"/>
          <w:sz w:val="24"/>
          <w:szCs w:val="24"/>
          <w:rtl/>
        </w:rPr>
        <w:t xml:space="preserve"> </w:t>
      </w:r>
      <w:r w:rsidRPr="005A3751">
        <w:rPr>
          <w:sz w:val="24"/>
          <w:szCs w:val="24"/>
          <w:rtl/>
          <w:lang w:bidi="ar-EG"/>
        </w:rPr>
        <w:t>بعلم</w:t>
      </w:r>
      <w:r w:rsidRPr="005A3751">
        <w:rPr>
          <w:rFonts w:ascii="Simplified Arabic"/>
          <w:sz w:val="24"/>
          <w:szCs w:val="24"/>
          <w:rtl/>
        </w:rPr>
        <w:t xml:space="preserve"> </w:t>
      </w:r>
      <w:r w:rsidRPr="005A3751">
        <w:rPr>
          <w:sz w:val="24"/>
          <w:szCs w:val="24"/>
          <w:rtl/>
          <w:lang w:bidi="ar-EG"/>
        </w:rPr>
        <w:t>الحركة</w:t>
      </w:r>
      <w:r w:rsidRPr="005A3751">
        <w:rPr>
          <w:rFonts w:ascii="Simplified Arabic"/>
          <w:sz w:val="24"/>
          <w:szCs w:val="24"/>
          <w:rtl/>
        </w:rPr>
        <w:t xml:space="preserve"> </w:t>
      </w:r>
      <w:r w:rsidRPr="005A3751">
        <w:rPr>
          <w:sz w:val="24"/>
          <w:szCs w:val="24"/>
          <w:rtl/>
          <w:lang w:bidi="ar-EG"/>
        </w:rPr>
        <w:t>غالباً</w:t>
      </w:r>
      <w:r w:rsidRPr="005A3751">
        <w:rPr>
          <w:rFonts w:ascii="Simplified Arabic"/>
          <w:sz w:val="24"/>
          <w:szCs w:val="24"/>
          <w:rtl/>
        </w:rPr>
        <w:t xml:space="preserve"> </w:t>
      </w:r>
      <w:r w:rsidRPr="005A3751">
        <w:rPr>
          <w:sz w:val="24"/>
          <w:szCs w:val="24"/>
          <w:rtl/>
          <w:lang w:bidi="ar-EG"/>
        </w:rPr>
        <w:t>على</w:t>
      </w:r>
      <w:r w:rsidRPr="005A3751">
        <w:rPr>
          <w:rFonts w:ascii="Simplified Arabic"/>
          <w:sz w:val="24"/>
          <w:szCs w:val="24"/>
          <w:rtl/>
        </w:rPr>
        <w:t xml:space="preserve"> </w:t>
      </w:r>
      <w:r w:rsidRPr="005A3751">
        <w:rPr>
          <w:sz w:val="24"/>
          <w:szCs w:val="24"/>
          <w:rtl/>
          <w:lang w:bidi="ar-EG"/>
        </w:rPr>
        <w:t>الأجسام</w:t>
      </w:r>
      <w:r w:rsidRPr="005A3751">
        <w:rPr>
          <w:rFonts w:ascii="Simplified Arabic"/>
          <w:sz w:val="24"/>
          <w:szCs w:val="24"/>
          <w:rtl/>
        </w:rPr>
        <w:t xml:space="preserve"> </w:t>
      </w:r>
      <w:r w:rsidRPr="005A3751">
        <w:rPr>
          <w:sz w:val="24"/>
          <w:szCs w:val="24"/>
          <w:rtl/>
          <w:lang w:bidi="ar-EG"/>
        </w:rPr>
        <w:t>ذات</w:t>
      </w:r>
      <w:r w:rsidRPr="005A3751">
        <w:rPr>
          <w:rFonts w:ascii="Simplified Arabic"/>
          <w:sz w:val="24"/>
          <w:szCs w:val="24"/>
          <w:rtl/>
        </w:rPr>
        <w:t xml:space="preserve"> </w:t>
      </w:r>
      <w:r w:rsidRPr="005A3751">
        <w:rPr>
          <w:sz w:val="24"/>
          <w:szCs w:val="24"/>
          <w:rtl/>
          <w:lang w:bidi="ar-EG"/>
        </w:rPr>
        <w:t>الحركة</w:t>
      </w:r>
      <w:r w:rsidRPr="005A3751">
        <w:rPr>
          <w:rFonts w:ascii="Simplified Arabic"/>
          <w:sz w:val="24"/>
          <w:szCs w:val="24"/>
          <w:rtl/>
        </w:rPr>
        <w:t xml:space="preserve"> </w:t>
      </w:r>
      <w:r w:rsidRPr="005A3751">
        <w:rPr>
          <w:sz w:val="24"/>
          <w:szCs w:val="24"/>
          <w:rtl/>
          <w:lang w:bidi="ar-EG"/>
        </w:rPr>
        <w:t>الطبيعية</w:t>
      </w:r>
      <w:r w:rsidRPr="005A3751">
        <w:rPr>
          <w:rFonts w:hint="cs"/>
          <w:sz w:val="24"/>
          <w:szCs w:val="24"/>
          <w:rtl/>
          <w:lang w:bidi="ar-EG"/>
        </w:rPr>
        <w:t>، او التى تحتاج لتعامل خاص.</w:t>
      </w:r>
    </w:p>
    <w:p w:rsidR="005A3751" w:rsidRPr="005A3751" w:rsidRDefault="005A3751" w:rsidP="005A3751">
      <w:pPr>
        <w:pStyle w:val="BodyTextIndent3"/>
        <w:spacing w:before="0" w:after="0"/>
        <w:rPr>
          <w:sz w:val="24"/>
          <w:szCs w:val="24"/>
          <w:rtl/>
          <w:lang w:bidi="ar-EG"/>
        </w:rPr>
      </w:pPr>
      <w:r w:rsidRPr="005A3751">
        <w:rPr>
          <w:rFonts w:hint="cs"/>
          <w:sz w:val="24"/>
          <w:szCs w:val="24"/>
          <w:rtl/>
          <w:lang w:bidi="ar-EG"/>
        </w:rPr>
        <w:t>ومن بين ادق نظم التعامل مع الحركة البشرية هو التحليل العلم حركى (التحليل الكينسيولوجي) بمكوناته الاربع والتى تعد مؤشرات ذات استخدامين نبحث بها ونقارن لتقييم الاداء واستخدام اخر كغايات نسعي للوصول لها لذا اتقدم بخالص الشكر لما تم من تقديم للمخرجات الكنسيولوجية الاستاذ الدكتور نانسي هاملتون والاستاذ الدكتور كاترين لوتجنس.</w:t>
      </w:r>
    </w:p>
    <w:p w:rsidR="005A3751" w:rsidRPr="005A3751" w:rsidRDefault="005A3751" w:rsidP="005A3751">
      <w:pPr>
        <w:pStyle w:val="BodyTextIndent3"/>
        <w:spacing w:before="0" w:after="0"/>
        <w:rPr>
          <w:sz w:val="24"/>
          <w:szCs w:val="24"/>
          <w:rtl/>
          <w:lang w:bidi="ar-EG"/>
        </w:rPr>
      </w:pPr>
      <w:r w:rsidRPr="005A3751">
        <w:rPr>
          <w:rFonts w:hint="cs"/>
          <w:sz w:val="24"/>
          <w:szCs w:val="24"/>
          <w:rtl/>
          <w:lang w:bidi="ar-EG"/>
        </w:rPr>
        <w:t>فنحن نبدأ بماهية علم الحركة مرورا بمكونات التحليل الكينسيولوجى بمحدداته التشريحية والميكانيكية ودور قوانين الحركة وتطبيقاتها لفهم الحركة لاستخلاص ابسط الطرق للتعامل مع حركة الجسم البشري ولاسيما الرياضيون منهم زاللذين سنتعرف على الخصائص الحركية لهم كمؤشر على جودة الاداء كخط موازى لتتبه التحليل الكينسيولوجي .</w:t>
      </w:r>
    </w:p>
    <w:p w:rsidR="005A3751" w:rsidRPr="005A3751" w:rsidRDefault="005A3751" w:rsidP="005A3751">
      <w:pPr>
        <w:pStyle w:val="BodyTextIndent3"/>
        <w:spacing w:before="0" w:after="0"/>
        <w:rPr>
          <w:sz w:val="24"/>
          <w:szCs w:val="24"/>
          <w:rtl/>
          <w:lang w:bidi="ar-EG"/>
        </w:rPr>
      </w:pPr>
    </w:p>
    <w:p w:rsidR="005A3751" w:rsidRPr="00B8797E" w:rsidRDefault="005A3751" w:rsidP="005A3751">
      <w:pPr>
        <w:pStyle w:val="Heading6"/>
        <w:bidi/>
        <w:spacing w:before="0" w:after="0"/>
        <w:ind w:left="4320"/>
        <w:jc w:val="left"/>
        <w:rPr>
          <w:rFonts w:ascii="AGA Kaleelah Regular" w:hAnsi="Times New Roman" w:cs="AGA Kaleelah Regular"/>
          <w:b w:val="0"/>
          <w:sz w:val="28"/>
          <w:szCs w:val="28"/>
          <w:rtl/>
        </w:rPr>
      </w:pPr>
      <w:r>
        <w:rPr>
          <w:rFonts w:ascii="Times New Roman" w:hAnsi="Times New Roman" w:cs="AGA Kaleelah Regular" w:hint="cs"/>
          <w:b w:val="0"/>
          <w:sz w:val="24"/>
          <w:szCs w:val="28"/>
          <w:rtl/>
          <w:lang w:bidi="ar-EG"/>
        </w:rPr>
        <w:t xml:space="preserve">      </w:t>
      </w:r>
      <w:r w:rsidRPr="00B8797E">
        <w:rPr>
          <w:rFonts w:ascii="Times New Roman" w:hAnsi="Times New Roman" w:cs="AGA Kaleelah Regular" w:hint="cs"/>
          <w:b w:val="0"/>
          <w:sz w:val="24"/>
          <w:szCs w:val="28"/>
          <w:rtl/>
          <w:lang w:bidi="ar-EG"/>
        </w:rPr>
        <w:t>الأ</w:t>
      </w:r>
      <w:r w:rsidRPr="00B8797E">
        <w:rPr>
          <w:rFonts w:ascii="AGA Kaleelah Regular" w:hAnsi="Times New Roman" w:cs="AGA Kaleelah Regular" w:hint="cs"/>
          <w:b w:val="0"/>
          <w:sz w:val="28"/>
          <w:szCs w:val="28"/>
          <w:rtl/>
        </w:rPr>
        <w:t xml:space="preserve"> </w:t>
      </w:r>
      <w:r w:rsidRPr="00B8797E">
        <w:rPr>
          <w:rFonts w:ascii="Times New Roman" w:hAnsi="Times New Roman" w:cs="AGA Kaleelah Regular" w:hint="cs"/>
          <w:b w:val="0"/>
          <w:sz w:val="24"/>
          <w:szCs w:val="28"/>
          <w:rtl/>
          <w:lang w:bidi="ar-EG"/>
        </w:rPr>
        <w:t>ستاذ</w:t>
      </w:r>
      <w:r w:rsidRPr="00B8797E">
        <w:rPr>
          <w:rFonts w:ascii="AGA Kaleelah Regular" w:hAnsi="Times New Roman" w:cs="AGA Kaleelah Regular" w:hint="cs"/>
          <w:b w:val="0"/>
          <w:sz w:val="28"/>
          <w:szCs w:val="28"/>
          <w:rtl/>
        </w:rPr>
        <w:t xml:space="preserve"> </w:t>
      </w:r>
      <w:r w:rsidRPr="00B8797E">
        <w:rPr>
          <w:rFonts w:ascii="Times New Roman" w:hAnsi="Times New Roman" w:cs="AGA Kaleelah Regular" w:hint="cs"/>
          <w:b w:val="0"/>
          <w:sz w:val="24"/>
          <w:szCs w:val="28"/>
          <w:rtl/>
          <w:lang w:bidi="ar-EG"/>
        </w:rPr>
        <w:t>الدكتور</w:t>
      </w:r>
    </w:p>
    <w:p w:rsidR="005A3751" w:rsidRPr="00B8797E" w:rsidRDefault="005A3751" w:rsidP="005A3751">
      <w:pPr>
        <w:pStyle w:val="BodyTextIndent3"/>
        <w:spacing w:before="0" w:after="0"/>
        <w:ind w:left="4320" w:firstLine="0"/>
        <w:jc w:val="left"/>
        <w:rPr>
          <w:sz w:val="14"/>
          <w:szCs w:val="14"/>
          <w:rtl/>
          <w:lang w:bidi="ar-EG"/>
        </w:rPr>
      </w:pPr>
      <w:r w:rsidRPr="00B8797E">
        <w:rPr>
          <w:rFonts w:ascii="Times New Roman" w:hAnsi="Times New Roman" w:cs="AGA Kaleelah Regular" w:hint="cs"/>
          <w:b/>
          <w:sz w:val="24"/>
          <w:szCs w:val="28"/>
          <w:rtl/>
          <w:lang w:bidi="ar-EG"/>
        </w:rPr>
        <w:t>أ</w:t>
      </w:r>
      <w:r w:rsidRPr="00B8797E">
        <w:rPr>
          <w:rFonts w:ascii="AGA Kaleelah Regular" w:hAnsi="Times New Roman" w:cs="AGA Kaleelah Regular" w:hint="cs"/>
          <w:b/>
          <w:sz w:val="28"/>
          <w:szCs w:val="28"/>
          <w:rtl/>
        </w:rPr>
        <w:t>.</w:t>
      </w:r>
      <w:r w:rsidRPr="00B8797E">
        <w:rPr>
          <w:rFonts w:ascii="Times New Roman" w:hAnsi="Times New Roman" w:cs="AGA Kaleelah Regular" w:hint="cs"/>
          <w:b/>
          <w:sz w:val="24"/>
          <w:szCs w:val="28"/>
          <w:rtl/>
          <w:lang w:bidi="ar-EG"/>
        </w:rPr>
        <w:t>د</w:t>
      </w:r>
      <w:r w:rsidRPr="00B8797E">
        <w:rPr>
          <w:rFonts w:ascii="AGA Kaleelah Regular" w:hAnsi="Times New Roman" w:cs="AGA Kaleelah Regular" w:hint="cs"/>
          <w:b/>
          <w:sz w:val="28"/>
          <w:szCs w:val="28"/>
          <w:rtl/>
        </w:rPr>
        <w:t>/</w:t>
      </w:r>
      <w:r w:rsidRPr="00B8797E">
        <w:rPr>
          <w:rFonts w:ascii="Times New Roman" w:hAnsi="Times New Roman" w:cs="AGA Kaleelah Regular" w:hint="cs"/>
          <w:b/>
          <w:sz w:val="24"/>
          <w:szCs w:val="28"/>
          <w:rtl/>
          <w:lang w:bidi="ar-EG"/>
        </w:rPr>
        <w:t>طارق</w:t>
      </w:r>
      <w:r w:rsidRPr="00B8797E">
        <w:rPr>
          <w:rFonts w:ascii="AGA Kaleelah Regular" w:hAnsi="Times New Roman" w:cs="AGA Kaleelah Regular" w:hint="cs"/>
          <w:b/>
          <w:sz w:val="28"/>
          <w:szCs w:val="28"/>
          <w:rtl/>
        </w:rPr>
        <w:t xml:space="preserve"> </w:t>
      </w:r>
      <w:r w:rsidRPr="00B8797E">
        <w:rPr>
          <w:rFonts w:ascii="Times New Roman" w:hAnsi="Times New Roman" w:cs="AGA Kaleelah Regular" w:hint="cs"/>
          <w:b/>
          <w:sz w:val="24"/>
          <w:szCs w:val="28"/>
          <w:rtl/>
          <w:lang w:bidi="ar-EG"/>
        </w:rPr>
        <w:t>فاروق</w:t>
      </w:r>
      <w:r w:rsidRPr="00B8797E">
        <w:rPr>
          <w:rFonts w:ascii="AGA Kaleelah Regular" w:hAnsi="Times New Roman" w:cs="AGA Kaleelah Regular" w:hint="cs"/>
          <w:b/>
          <w:sz w:val="28"/>
          <w:szCs w:val="28"/>
          <w:rtl/>
        </w:rPr>
        <w:t xml:space="preserve"> </w:t>
      </w:r>
      <w:r w:rsidRPr="00B8797E">
        <w:rPr>
          <w:rFonts w:ascii="Times New Roman" w:hAnsi="Times New Roman" w:cs="AGA Kaleelah Regular" w:hint="cs"/>
          <w:b/>
          <w:sz w:val="24"/>
          <w:szCs w:val="28"/>
          <w:rtl/>
          <w:lang w:bidi="ar-EG"/>
        </w:rPr>
        <w:t>عبدالصمد</w:t>
      </w:r>
    </w:p>
    <w:p w:rsidR="005A3751" w:rsidRDefault="005A3751" w:rsidP="005A3751">
      <w:pPr>
        <w:pStyle w:val="BodyTextIndent3"/>
        <w:spacing w:before="0" w:after="0"/>
        <w:rPr>
          <w:sz w:val="28"/>
          <w:szCs w:val="28"/>
          <w:lang w:bidi="ar-EG"/>
        </w:rPr>
      </w:pPr>
      <w:r>
        <w:rPr>
          <w:rFonts w:hint="cs"/>
          <w:sz w:val="28"/>
          <w:szCs w:val="28"/>
          <w:rtl/>
          <w:lang w:bidi="ar-EG"/>
        </w:rPr>
        <w:t xml:space="preserve"> </w:t>
      </w:r>
    </w:p>
    <w:p w:rsidR="005A3751" w:rsidRDefault="005A3751">
      <w:pPr>
        <w:bidi w:val="0"/>
        <w:jc w:val="both"/>
        <w:rPr>
          <w:rFonts w:cs="Simplified Arabic"/>
          <w:color w:val="000000"/>
          <w:sz w:val="28"/>
          <w:szCs w:val="28"/>
          <w:lang w:bidi="ar-EG"/>
        </w:rPr>
      </w:pPr>
      <w:r>
        <w:rPr>
          <w:sz w:val="28"/>
          <w:szCs w:val="28"/>
          <w:lang w:bidi="ar-EG"/>
        </w:rPr>
        <w:br w:type="page"/>
      </w:r>
    </w:p>
    <w:p w:rsidR="005A3751" w:rsidRDefault="005A3751" w:rsidP="00796A09">
      <w:pPr>
        <w:jc w:val="center"/>
        <w:rPr>
          <w:rFonts w:cs="AbdoMaster-Black"/>
          <w:rtl/>
          <w:lang w:bidi="ar-EG"/>
        </w:rPr>
      </w:pPr>
      <w:r w:rsidRPr="00194776">
        <w:rPr>
          <w:rFonts w:cs="AbdoMaster-Black" w:hint="cs"/>
          <w:rtl/>
          <w:lang w:bidi="ar-EG"/>
        </w:rPr>
        <w:lastRenderedPageBreak/>
        <w:t xml:space="preserve">توصيف مقرر </w:t>
      </w:r>
      <w:r w:rsidR="00796A09">
        <w:rPr>
          <w:rFonts w:cs="AbdoMaster-Black" w:hint="cs"/>
          <w:rtl/>
          <w:lang w:bidi="ar-EG"/>
        </w:rPr>
        <w:t xml:space="preserve">علم الحركة </w:t>
      </w:r>
      <w:r>
        <w:rPr>
          <w:rFonts w:cs="AbdoMaster-Black" w:hint="cs"/>
          <w:rtl/>
          <w:lang w:bidi="ar-EG"/>
        </w:rPr>
        <w:t>للدورة الاساسية للمدربين</w:t>
      </w:r>
    </w:p>
    <w:p w:rsidR="005A3751" w:rsidRPr="00A0313B" w:rsidRDefault="005A3751" w:rsidP="005A3751">
      <w:pPr>
        <w:jc w:val="center"/>
        <w:rPr>
          <w:rFonts w:cs="AbdoMaster-Black"/>
          <w:sz w:val="8"/>
          <w:szCs w:val="8"/>
          <w:rtl/>
          <w:lang w:bidi="ar-EG"/>
        </w:rPr>
      </w:pPr>
    </w:p>
    <w:p w:rsidR="005A3751" w:rsidRDefault="005A3751" w:rsidP="005A3751">
      <w:pPr>
        <w:rPr>
          <w:rFonts w:cs="AbdoMaster-Black"/>
          <w:sz w:val="20"/>
          <w:szCs w:val="20"/>
          <w:rtl/>
          <w:lang w:bidi="ar-EG"/>
        </w:rPr>
      </w:pPr>
      <w:r w:rsidRPr="00A0313B">
        <w:rPr>
          <w:rFonts w:cs="AbdoMaster-Black" w:hint="cs"/>
          <w:sz w:val="20"/>
          <w:szCs w:val="20"/>
          <w:rtl/>
          <w:lang w:bidi="ar-EG"/>
        </w:rPr>
        <w:t>إعداد أ.د/ طارق فاروق عبد الصمد</w:t>
      </w:r>
      <w:r w:rsidRPr="00A0313B">
        <w:rPr>
          <w:rFonts w:cs="AbdoMaster-Black" w:hint="cs"/>
          <w:sz w:val="22"/>
          <w:szCs w:val="22"/>
          <w:vertAlign w:val="superscript"/>
          <w:rtl/>
          <w:lang w:bidi="ar-EG"/>
        </w:rPr>
        <w:t>(</w:t>
      </w:r>
      <w:r w:rsidRPr="00A0313B">
        <w:rPr>
          <w:rStyle w:val="FootnoteReference"/>
          <w:sz w:val="22"/>
          <w:szCs w:val="22"/>
          <w:rtl/>
          <w:lang w:bidi="ar-EG"/>
        </w:rPr>
        <w:footnoteReference w:id="2"/>
      </w:r>
      <w:r w:rsidRPr="00A0313B">
        <w:rPr>
          <w:rFonts w:cs="AbdoMaster-Black" w:hint="cs"/>
          <w:sz w:val="22"/>
          <w:szCs w:val="22"/>
          <w:vertAlign w:val="superscript"/>
          <w:rtl/>
          <w:lang w:bidi="ar-EG"/>
        </w:rPr>
        <w:t>)</w:t>
      </w:r>
    </w:p>
    <w:p w:rsidR="005A3751" w:rsidRPr="00A0313B" w:rsidRDefault="005A3751" w:rsidP="005A3751">
      <w:pPr>
        <w:rPr>
          <w:rFonts w:cs="AbdoMaster-Black"/>
          <w:sz w:val="20"/>
          <w:szCs w:val="20"/>
          <w:rtl/>
          <w:lang w:bidi="ar-EG"/>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6"/>
        <w:gridCol w:w="3207"/>
        <w:gridCol w:w="1642"/>
      </w:tblGrid>
      <w:tr w:rsidR="005A3751" w:rsidRPr="00E05F00" w:rsidTr="002F10B7">
        <w:trPr>
          <w:trHeight w:val="341"/>
        </w:trPr>
        <w:tc>
          <w:tcPr>
            <w:tcW w:w="7315" w:type="dxa"/>
            <w:gridSpan w:val="3"/>
            <w:vAlign w:val="center"/>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t>بيانات المقرر:</w:t>
            </w:r>
          </w:p>
        </w:tc>
      </w:tr>
      <w:tr w:rsidR="005A3751" w:rsidRPr="00E05F00" w:rsidTr="002F10B7">
        <w:trPr>
          <w:trHeight w:val="359"/>
        </w:trPr>
        <w:tc>
          <w:tcPr>
            <w:tcW w:w="2466" w:type="dxa"/>
            <w:vAlign w:val="center"/>
          </w:tcPr>
          <w:p w:rsidR="005A3751" w:rsidRPr="00E05F00" w:rsidRDefault="005A3751" w:rsidP="002F10B7">
            <w:pPr>
              <w:rPr>
                <w:rFonts w:ascii="Simplified Arabic" w:hAnsi="Simplified Arabic" w:cs="Simplified Arabic"/>
                <w:b/>
                <w:bCs/>
                <w:rtl/>
                <w:lang w:bidi="ar-EG"/>
              </w:rPr>
            </w:pPr>
            <w:r w:rsidRPr="00E05F00">
              <w:rPr>
                <w:rFonts w:ascii="Simplified Arabic" w:hAnsi="Simplified Arabic" w:cs="Simplified Arabic"/>
                <w:b/>
                <w:bCs/>
                <w:rtl/>
                <w:lang w:bidi="ar-EG"/>
              </w:rPr>
              <w:t>الرمز الكودى:</w:t>
            </w:r>
            <w:r>
              <w:rPr>
                <w:rFonts w:ascii="Simplified Arabic" w:hAnsi="Simplified Arabic" w:cs="Simplified Arabic" w:hint="cs"/>
                <w:b/>
                <w:bCs/>
                <w:rtl/>
                <w:lang w:bidi="ar-EG"/>
              </w:rPr>
              <w:t xml:space="preserve">  </w:t>
            </w:r>
          </w:p>
        </w:tc>
        <w:tc>
          <w:tcPr>
            <w:tcW w:w="3207" w:type="dxa"/>
            <w:vAlign w:val="center"/>
          </w:tcPr>
          <w:p w:rsidR="005A3751" w:rsidRPr="00E05F00" w:rsidRDefault="005A3751" w:rsidP="00796A09">
            <w:pPr>
              <w:rPr>
                <w:rFonts w:ascii="Simplified Arabic" w:hAnsi="Simplified Arabic" w:cs="Simplified Arabic"/>
                <w:b/>
                <w:bCs/>
                <w:rtl/>
                <w:lang w:bidi="ar-EG"/>
              </w:rPr>
            </w:pPr>
            <w:r w:rsidRPr="00E05F00">
              <w:rPr>
                <w:rFonts w:ascii="Simplified Arabic" w:hAnsi="Simplified Arabic" w:cs="Simplified Arabic"/>
                <w:b/>
                <w:bCs/>
                <w:rtl/>
                <w:lang w:bidi="ar-EG"/>
              </w:rPr>
              <w:t>اسم المقرر:</w:t>
            </w:r>
            <w:r>
              <w:rPr>
                <w:rFonts w:ascii="Simplified Arabic" w:hAnsi="Simplified Arabic" w:cs="Simplified Arabic" w:hint="cs"/>
                <w:b/>
                <w:bCs/>
                <w:rtl/>
                <w:lang w:bidi="ar-EG"/>
              </w:rPr>
              <w:t xml:space="preserve"> علم الحركة الرياضية</w:t>
            </w:r>
          </w:p>
        </w:tc>
        <w:tc>
          <w:tcPr>
            <w:tcW w:w="1642" w:type="dxa"/>
            <w:vAlign w:val="center"/>
          </w:tcPr>
          <w:p w:rsidR="005A3751" w:rsidRPr="00E05F00" w:rsidRDefault="005A3751" w:rsidP="002F10B7">
            <w:pPr>
              <w:rPr>
                <w:rFonts w:ascii="Simplified Arabic" w:hAnsi="Simplified Arabic" w:cs="Simplified Arabic"/>
                <w:b/>
                <w:bCs/>
                <w:rtl/>
                <w:lang w:bidi="ar-EG"/>
              </w:rPr>
            </w:pPr>
            <w:r>
              <w:rPr>
                <w:rFonts w:ascii="Simplified Arabic" w:hAnsi="Simplified Arabic" w:cs="Simplified Arabic" w:hint="cs"/>
                <w:b/>
                <w:bCs/>
                <w:rtl/>
                <w:lang w:bidi="ar-EG"/>
              </w:rPr>
              <w:t>المستوى:</w:t>
            </w:r>
            <w:r w:rsidRPr="00E05F00">
              <w:rPr>
                <w:rFonts w:ascii="Simplified Arabic" w:hAnsi="Simplified Arabic" w:cs="Simplified Arabic"/>
                <w:b/>
                <w:bCs/>
                <w:rtl/>
                <w:lang w:bidi="ar-EG"/>
              </w:rPr>
              <w:t xml:space="preserve"> </w:t>
            </w:r>
          </w:p>
        </w:tc>
      </w:tr>
      <w:tr w:rsidR="005A3751" w:rsidRPr="00E05F00" w:rsidTr="002F10B7">
        <w:tc>
          <w:tcPr>
            <w:tcW w:w="2466" w:type="dxa"/>
            <w:vAlign w:val="center"/>
          </w:tcPr>
          <w:p w:rsidR="005A3751" w:rsidRPr="00E05F00" w:rsidRDefault="005A3751" w:rsidP="002F10B7">
            <w:pPr>
              <w:rPr>
                <w:rFonts w:ascii="Simplified Arabic" w:hAnsi="Simplified Arabic" w:cs="Simplified Arabic"/>
                <w:b/>
                <w:bCs/>
                <w:rtl/>
                <w:lang w:bidi="ar-EG"/>
              </w:rPr>
            </w:pPr>
            <w:r w:rsidRPr="00E05F00">
              <w:rPr>
                <w:rFonts w:ascii="Simplified Arabic" w:hAnsi="Simplified Arabic" w:cs="Simplified Arabic"/>
                <w:b/>
                <w:bCs/>
                <w:rtl/>
                <w:lang w:bidi="ar-EG"/>
              </w:rPr>
              <w:t xml:space="preserve">التخصص: </w:t>
            </w:r>
            <w:r w:rsidRPr="00E05F00">
              <w:rPr>
                <w:rFonts w:ascii="Simplified Arabic" w:hAnsi="Simplified Arabic" w:cs="Simplified Arabic"/>
                <w:b/>
                <w:bCs/>
                <w:sz w:val="20"/>
                <w:szCs w:val="20"/>
                <w:rtl/>
                <w:lang w:bidi="ar-EG"/>
              </w:rPr>
              <w:t>التدريب الرياضي وعلوم الحركة</w:t>
            </w:r>
          </w:p>
        </w:tc>
        <w:tc>
          <w:tcPr>
            <w:tcW w:w="4849" w:type="dxa"/>
            <w:gridSpan w:val="2"/>
            <w:vAlign w:val="center"/>
          </w:tcPr>
          <w:p w:rsidR="005A3751" w:rsidRPr="00E05F00" w:rsidRDefault="005A3751" w:rsidP="002F10B7">
            <w:pPr>
              <w:rPr>
                <w:rFonts w:ascii="Simplified Arabic" w:hAnsi="Simplified Arabic" w:cs="Simplified Arabic"/>
                <w:b/>
                <w:bCs/>
                <w:rtl/>
                <w:lang w:bidi="ar-EG"/>
              </w:rPr>
            </w:pPr>
            <w:r w:rsidRPr="00E05F00">
              <w:rPr>
                <w:rFonts w:ascii="Simplified Arabic" w:hAnsi="Simplified Arabic" w:cs="Simplified Arabic"/>
                <w:b/>
                <w:bCs/>
                <w:rtl/>
                <w:lang w:bidi="ar-EG"/>
              </w:rPr>
              <w:t>عدد الوحدات الدراسية    نظرى                   عملى</w:t>
            </w:r>
          </w:p>
        </w:tc>
      </w:tr>
    </w:tbl>
    <w:p w:rsidR="005A3751" w:rsidRPr="00A0313B" w:rsidRDefault="005A3751" w:rsidP="005A3751">
      <w:pPr>
        <w:rPr>
          <w:rFonts w:ascii="Simplified Arabic" w:hAnsi="Simplified Arabic" w:cs="Simplified Arabic"/>
          <w:sz w:val="18"/>
          <w:szCs w:val="18"/>
          <w:rtl/>
          <w:lang w:bidi="ar-EG"/>
        </w:rPr>
      </w:pPr>
    </w:p>
    <w:tbl>
      <w:tblPr>
        <w:bidiVisual/>
        <w:tblW w:w="7927" w:type="dxa"/>
        <w:jc w:val="center"/>
        <w:tblLook w:val="04A0"/>
      </w:tblPr>
      <w:tblGrid>
        <w:gridCol w:w="2257"/>
        <w:gridCol w:w="5670"/>
      </w:tblGrid>
      <w:tr w:rsidR="005A3751" w:rsidRPr="00E05F00" w:rsidTr="005A3751">
        <w:trPr>
          <w:trHeight w:val="323"/>
          <w:jc w:val="center"/>
        </w:trPr>
        <w:tc>
          <w:tcPr>
            <w:tcW w:w="2257" w:type="dxa"/>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t>هدف المقرر:</w:t>
            </w:r>
          </w:p>
        </w:tc>
        <w:tc>
          <w:tcPr>
            <w:tcW w:w="5670" w:type="dxa"/>
          </w:tcPr>
          <w:p w:rsidR="005A3751" w:rsidRPr="00E05F00" w:rsidRDefault="005A3751" w:rsidP="002F10B7">
            <w:pPr>
              <w:jc w:val="center"/>
              <w:rPr>
                <w:rFonts w:ascii="Simplified Arabic" w:hAnsi="Simplified Arabic" w:cs="Simplified Arabic"/>
                <w:b/>
                <w:bCs/>
                <w:rtl/>
                <w:lang w:bidi="ar-EG"/>
              </w:rPr>
            </w:pPr>
            <w:r w:rsidRPr="00E05F00">
              <w:rPr>
                <w:rFonts w:ascii="Simplified Arabic" w:eastAsia="SimSun" w:hAnsi="Simplified Arabic" w:cs="Simplified Arabic"/>
                <w:sz w:val="28"/>
                <w:szCs w:val="28"/>
                <w:rtl/>
                <w:lang w:bidi="ar-QA"/>
              </w:rPr>
              <w:t xml:space="preserve">إكساب </w:t>
            </w:r>
            <w:r>
              <w:rPr>
                <w:rFonts w:ascii="Simplified Arabic" w:eastAsia="SimSun" w:hAnsi="Simplified Arabic" w:cs="Simplified Arabic" w:hint="cs"/>
                <w:sz w:val="28"/>
                <w:szCs w:val="28"/>
                <w:rtl/>
                <w:lang w:bidi="ar-QA"/>
              </w:rPr>
              <w:t>الدارسين</w:t>
            </w:r>
            <w:r w:rsidRPr="00E05F00">
              <w:rPr>
                <w:rFonts w:ascii="Simplified Arabic" w:eastAsia="SimSun" w:hAnsi="Simplified Arabic" w:cs="Simplified Arabic"/>
                <w:sz w:val="28"/>
                <w:szCs w:val="28"/>
                <w:rtl/>
                <w:lang w:bidi="ar-QA"/>
              </w:rPr>
              <w:t xml:space="preserve"> المباديء الاساسية</w:t>
            </w:r>
            <w:r>
              <w:rPr>
                <w:rFonts w:ascii="Simplified Arabic" w:hAnsi="Simplified Arabic" w:cs="Simplified Arabic" w:hint="cs"/>
                <w:b/>
                <w:bCs/>
                <w:rtl/>
                <w:lang w:bidi="ar-EG"/>
              </w:rPr>
              <w:t xml:space="preserve"> لمدخل علوم الحركة الرياضية</w:t>
            </w:r>
            <w:r w:rsidRPr="00E05F00">
              <w:rPr>
                <w:rFonts w:ascii="Simplified Arabic" w:eastAsia="SimSun" w:hAnsi="Simplified Arabic" w:cs="Simplified Arabic"/>
                <w:sz w:val="28"/>
                <w:szCs w:val="28"/>
                <w:rtl/>
                <w:lang w:bidi="ar-QA"/>
              </w:rPr>
              <w:t xml:space="preserve"> لفهم الحركة البشرية.</w:t>
            </w:r>
          </w:p>
        </w:tc>
      </w:tr>
      <w:tr w:rsidR="005A3751" w:rsidRPr="00E05F00" w:rsidTr="005A3751">
        <w:trPr>
          <w:trHeight w:val="287"/>
          <w:jc w:val="center"/>
        </w:trPr>
        <w:tc>
          <w:tcPr>
            <w:tcW w:w="7927" w:type="dxa"/>
            <w:gridSpan w:val="2"/>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t>المستهدف من التدريس:</w:t>
            </w:r>
          </w:p>
        </w:tc>
      </w:tr>
      <w:tr w:rsidR="005A3751" w:rsidRPr="00E05F00" w:rsidTr="005A3751">
        <w:trPr>
          <w:trHeight w:val="2033"/>
          <w:jc w:val="center"/>
        </w:trPr>
        <w:tc>
          <w:tcPr>
            <w:tcW w:w="2257" w:type="dxa"/>
          </w:tcPr>
          <w:p w:rsidR="005A3751" w:rsidRPr="00E05F00" w:rsidRDefault="005A3751" w:rsidP="002F10B7">
            <w:pPr>
              <w:numPr>
                <w:ilvl w:val="0"/>
                <w:numId w:val="25"/>
              </w:numPr>
              <w:rPr>
                <w:rFonts w:ascii="Simplified Arabic" w:hAnsi="Simplified Arabic" w:cs="Simplified Arabic"/>
                <w:rtl/>
                <w:lang w:bidi="ar-EG"/>
              </w:rPr>
            </w:pPr>
            <w:r w:rsidRPr="00E05F00">
              <w:rPr>
                <w:rFonts w:ascii="Simplified Arabic" w:hAnsi="Simplified Arabic" w:cs="Simplified Arabic"/>
                <w:rtl/>
                <w:lang w:bidi="ar-EG"/>
              </w:rPr>
              <w:t>المعلومات والمفاهيم</w:t>
            </w:r>
          </w:p>
        </w:tc>
        <w:tc>
          <w:tcPr>
            <w:tcW w:w="5670" w:type="dxa"/>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أ/1- أن يعرف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ماهية واهمية وتاريخ </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أ/2- أن يعرف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مجالات وطرق الدراسة ب</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أ/3- أن يعرف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الماهية الاساسية للحركة والمهارة.</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أ/4- المدخل لخصائص الحركة الرياضية.</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أ/5- المدخل لوسيلة </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 xml:space="preserve"> الاساسية (التحليل الحركي). </w:t>
            </w:r>
          </w:p>
        </w:tc>
      </w:tr>
      <w:tr w:rsidR="005A3751" w:rsidRPr="00E05F00" w:rsidTr="005A3751">
        <w:trPr>
          <w:jc w:val="center"/>
        </w:trPr>
        <w:tc>
          <w:tcPr>
            <w:tcW w:w="2257" w:type="dxa"/>
          </w:tcPr>
          <w:p w:rsidR="005A3751" w:rsidRPr="00E05F00" w:rsidRDefault="005A3751" w:rsidP="002F10B7">
            <w:pPr>
              <w:numPr>
                <w:ilvl w:val="0"/>
                <w:numId w:val="25"/>
              </w:numPr>
              <w:rPr>
                <w:rFonts w:ascii="Simplified Arabic" w:hAnsi="Simplified Arabic" w:cs="Simplified Arabic"/>
                <w:rtl/>
                <w:lang w:bidi="ar-EG"/>
              </w:rPr>
            </w:pPr>
            <w:r w:rsidRPr="00E05F00">
              <w:rPr>
                <w:rFonts w:ascii="Simplified Arabic" w:hAnsi="Simplified Arabic" w:cs="Simplified Arabic"/>
                <w:rtl/>
                <w:lang w:bidi="ar-EG"/>
              </w:rPr>
              <w:t>المهارات الذهنية</w:t>
            </w:r>
          </w:p>
        </w:tc>
        <w:tc>
          <w:tcPr>
            <w:tcW w:w="5670" w:type="dxa"/>
          </w:tcPr>
          <w:p w:rsidR="005A3751" w:rsidRPr="00E05F00" w:rsidRDefault="005A3751" w:rsidP="002F10B7">
            <w:pPr>
              <w:jc w:val="lowKashida"/>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ب/1- يحدد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ماهية واهمية وتاريخ </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w:t>
            </w:r>
          </w:p>
          <w:p w:rsidR="005A3751" w:rsidRPr="00E05F00" w:rsidRDefault="005A3751" w:rsidP="002F10B7">
            <w:pPr>
              <w:jc w:val="lowKashida"/>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ب/2- يميز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بين مجالات وطرق الدراسة ل</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w:t>
            </w:r>
          </w:p>
          <w:p w:rsidR="005A3751" w:rsidRPr="00E05F00" w:rsidRDefault="005A3751" w:rsidP="002F10B7">
            <w:pPr>
              <w:jc w:val="lowKashida"/>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ب/3- أن يحدد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الماهية الاساسية للحركة والمهارة.</w:t>
            </w:r>
          </w:p>
          <w:p w:rsidR="005A3751" w:rsidRPr="00E05F00" w:rsidRDefault="005A3751" w:rsidP="002F10B7">
            <w:pPr>
              <w:jc w:val="lowKashida"/>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ب/4- يحدد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الخصائص الحركية للمهارات </w:t>
            </w:r>
            <w:r>
              <w:rPr>
                <w:rFonts w:ascii="Simplified Arabic" w:eastAsia="SimSun" w:hAnsi="Simplified Arabic" w:cs="Simplified Arabic" w:hint="cs"/>
                <w:rtl/>
                <w:lang w:bidi="ar-QA"/>
              </w:rPr>
              <w:t xml:space="preserve">الرياضية </w:t>
            </w:r>
            <w:r w:rsidRPr="00E05F00">
              <w:rPr>
                <w:rFonts w:ascii="Simplified Arabic" w:eastAsia="SimSun" w:hAnsi="Simplified Arabic" w:cs="Simplified Arabic"/>
                <w:rtl/>
                <w:lang w:bidi="ar-QA"/>
              </w:rPr>
              <w:t>.</w:t>
            </w:r>
          </w:p>
          <w:p w:rsidR="005A3751" w:rsidRPr="00E05F00" w:rsidRDefault="005A3751" w:rsidP="005A3751">
            <w:pPr>
              <w:rPr>
                <w:rFonts w:ascii="Simplified Arabic" w:hAnsi="Simplified Arabic" w:cs="Simplified Arabic"/>
                <w:rtl/>
                <w:lang w:bidi="ar-EG"/>
              </w:rPr>
            </w:pPr>
            <w:r w:rsidRPr="00E05F00">
              <w:rPr>
                <w:rFonts w:ascii="Simplified Arabic" w:eastAsia="SimSun" w:hAnsi="Simplified Arabic" w:cs="Simplified Arabic"/>
                <w:rtl/>
                <w:lang w:bidi="ar-QA"/>
              </w:rPr>
              <w:t xml:space="preserve">ب/5- يحدد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المدخل الاساسي لوسيلة (التحليل الحركي).</w:t>
            </w:r>
          </w:p>
        </w:tc>
      </w:tr>
      <w:tr w:rsidR="005A3751" w:rsidRPr="00E05F00" w:rsidTr="005A3751">
        <w:trPr>
          <w:jc w:val="center"/>
        </w:trPr>
        <w:tc>
          <w:tcPr>
            <w:tcW w:w="2257" w:type="dxa"/>
          </w:tcPr>
          <w:p w:rsidR="005A3751" w:rsidRPr="00E05F00" w:rsidRDefault="005A3751" w:rsidP="002F10B7">
            <w:pPr>
              <w:rPr>
                <w:rFonts w:ascii="Simplified Arabic" w:hAnsi="Simplified Arabic" w:cs="Simplified Arabic"/>
                <w:rtl/>
                <w:lang w:bidi="ar-EG"/>
              </w:rPr>
            </w:pPr>
            <w:r w:rsidRPr="00E05F00">
              <w:rPr>
                <w:rFonts w:ascii="Simplified Arabic" w:hAnsi="Simplified Arabic" w:cs="Simplified Arabic"/>
                <w:rtl/>
                <w:lang w:bidi="ar-EG"/>
              </w:rPr>
              <w:t xml:space="preserve"> ج – المهارات المهنية </w:t>
            </w:r>
          </w:p>
        </w:tc>
        <w:tc>
          <w:tcPr>
            <w:tcW w:w="5670" w:type="dxa"/>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ج/1- أن يتقن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الماهية والاهمية ل</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 xml:space="preserve"> مهنياً.</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ج/2- يتقن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العلاقة بين فهم الحركة وخصائصها والتحليلها.</w:t>
            </w:r>
          </w:p>
        </w:tc>
      </w:tr>
      <w:tr w:rsidR="005A3751" w:rsidRPr="00E05F00" w:rsidTr="005A3751">
        <w:trPr>
          <w:jc w:val="center"/>
        </w:trPr>
        <w:tc>
          <w:tcPr>
            <w:tcW w:w="2257" w:type="dxa"/>
          </w:tcPr>
          <w:p w:rsidR="005A3751" w:rsidRPr="00E05F00" w:rsidRDefault="005A3751" w:rsidP="002F10B7">
            <w:pPr>
              <w:rPr>
                <w:rFonts w:ascii="Simplified Arabic" w:hAnsi="Simplified Arabic" w:cs="Simplified Arabic"/>
                <w:rtl/>
                <w:lang w:bidi="ar-EG"/>
              </w:rPr>
            </w:pPr>
            <w:r w:rsidRPr="00E05F00">
              <w:rPr>
                <w:rFonts w:ascii="Simplified Arabic" w:hAnsi="Simplified Arabic" w:cs="Simplified Arabic"/>
                <w:rtl/>
                <w:lang w:bidi="ar-EG"/>
              </w:rPr>
              <w:t>د-  المهارات العامة</w:t>
            </w:r>
          </w:p>
        </w:tc>
        <w:tc>
          <w:tcPr>
            <w:tcW w:w="5670" w:type="dxa"/>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د/1- يستطيع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التعامل مع الطلاب وقيادتهم.</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د/2- يستطيع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استخدام مصادر متنوعة.</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د/3- يستطيع </w:t>
            </w:r>
            <w:r>
              <w:rPr>
                <w:rFonts w:ascii="Simplified Arabic" w:eastAsia="SimSun" w:hAnsi="Simplified Arabic" w:cs="Simplified Arabic"/>
                <w:rtl/>
                <w:lang w:bidi="ar-QA"/>
              </w:rPr>
              <w:t>الدارس</w:t>
            </w:r>
            <w:r w:rsidRPr="00E05F00">
              <w:rPr>
                <w:rFonts w:ascii="Simplified Arabic" w:eastAsia="SimSun" w:hAnsi="Simplified Arabic" w:cs="Simplified Arabic"/>
                <w:rtl/>
                <w:lang w:bidi="ar-QA"/>
              </w:rPr>
              <w:t xml:space="preserve"> استخدام المصطلحات الاساسية.</w:t>
            </w:r>
          </w:p>
        </w:tc>
      </w:tr>
      <w:tr w:rsidR="005A3751" w:rsidRPr="00E05F00" w:rsidTr="005A3751">
        <w:trPr>
          <w:trHeight w:val="575"/>
          <w:jc w:val="center"/>
        </w:trPr>
        <w:tc>
          <w:tcPr>
            <w:tcW w:w="2257" w:type="dxa"/>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lastRenderedPageBreak/>
              <w:t>محتوى المقرر:</w:t>
            </w:r>
          </w:p>
        </w:tc>
        <w:tc>
          <w:tcPr>
            <w:tcW w:w="5670" w:type="dxa"/>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-ماهية واهمية وتاريخ </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-مجالات وطرق الدراسة ب</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-الماهية الاساسية للحركة والمهارة.</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-المدخل لخصائص الحركة الرياضية.</w:t>
            </w:r>
          </w:p>
          <w:p w:rsidR="005A3751"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-المدخل لوسيلة </w:t>
            </w:r>
            <w:r>
              <w:rPr>
                <w:rFonts w:ascii="Simplified Arabic" w:eastAsia="SimSun" w:hAnsi="Simplified Arabic" w:cs="Simplified Arabic"/>
                <w:rtl/>
                <w:lang w:bidi="ar-QA"/>
              </w:rPr>
              <w:t xml:space="preserve">علوم الحركة الرياضية </w:t>
            </w:r>
            <w:r w:rsidRPr="00E05F00">
              <w:rPr>
                <w:rFonts w:ascii="Simplified Arabic" w:eastAsia="SimSun" w:hAnsi="Simplified Arabic" w:cs="Simplified Arabic"/>
                <w:rtl/>
                <w:lang w:bidi="ar-QA"/>
              </w:rPr>
              <w:t xml:space="preserve"> (التحليل الحركي).</w:t>
            </w:r>
          </w:p>
          <w:p w:rsidR="005A3751" w:rsidRPr="00E05F00" w:rsidRDefault="005A3751" w:rsidP="002F10B7">
            <w:pPr>
              <w:rPr>
                <w:rFonts w:ascii="Simplified Arabic" w:eastAsia="SimSun" w:hAnsi="Simplified Arabic" w:cs="Simplified Arabic"/>
                <w:rtl/>
                <w:lang w:bidi="ar-QA"/>
              </w:rPr>
            </w:pPr>
            <w:r>
              <w:rPr>
                <w:rFonts w:ascii="Simplified Arabic" w:eastAsia="SimSun" w:hAnsi="Simplified Arabic" w:cs="Simplified Arabic" w:hint="cs"/>
                <w:rtl/>
                <w:lang w:bidi="ar-QA"/>
              </w:rPr>
              <w:t>-مدخل لفم القياس الكهربي</w:t>
            </w:r>
          </w:p>
        </w:tc>
      </w:tr>
      <w:tr w:rsidR="005A3751" w:rsidRPr="00E05F00" w:rsidTr="005A3751">
        <w:trPr>
          <w:jc w:val="center"/>
        </w:trPr>
        <w:tc>
          <w:tcPr>
            <w:tcW w:w="2257" w:type="dxa"/>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t>أساليب التعلم:</w:t>
            </w:r>
          </w:p>
        </w:tc>
        <w:tc>
          <w:tcPr>
            <w:tcW w:w="5670" w:type="dxa"/>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المحاضرات </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الساعات المكتبية</w:t>
            </w:r>
          </w:p>
        </w:tc>
      </w:tr>
      <w:tr w:rsidR="005A3751" w:rsidRPr="00E05F00" w:rsidTr="005A3751">
        <w:trPr>
          <w:jc w:val="center"/>
        </w:trPr>
        <w:tc>
          <w:tcPr>
            <w:tcW w:w="2257" w:type="dxa"/>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t>أساليب التعليم والتعلم للطلاب ذوى الاقدرات المحدودة</w:t>
            </w:r>
          </w:p>
        </w:tc>
        <w:tc>
          <w:tcPr>
            <w:tcW w:w="5670" w:type="dxa"/>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المتميزون:-</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-توجيهم إلي اكتساب معلومات اعمق من خلال مصادر متنوعة.</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 xml:space="preserve"> غيرالمتميزون:-</w:t>
            </w:r>
          </w:p>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-الساعات المكتبية لتكليفهم بما يتناسب معهم.</w:t>
            </w:r>
          </w:p>
        </w:tc>
      </w:tr>
      <w:tr w:rsidR="005A3751" w:rsidRPr="00E05F00" w:rsidTr="005A3751">
        <w:trPr>
          <w:jc w:val="center"/>
        </w:trPr>
        <w:tc>
          <w:tcPr>
            <w:tcW w:w="7927" w:type="dxa"/>
            <w:gridSpan w:val="2"/>
          </w:tcPr>
          <w:p w:rsidR="005A3751" w:rsidRPr="00E05F00" w:rsidRDefault="005A3751" w:rsidP="002F10B7">
            <w:pPr>
              <w:rPr>
                <w:rFonts w:ascii="Simplified Arabic" w:eastAsia="SimSun" w:hAnsi="Simplified Arabic" w:cs="Simplified Arabic"/>
                <w:rtl/>
                <w:lang w:bidi="ar-QA"/>
              </w:rPr>
            </w:pPr>
            <w:r w:rsidRPr="00E05F00">
              <w:rPr>
                <w:rFonts w:ascii="Simplified Arabic" w:eastAsia="SimSun" w:hAnsi="Simplified Arabic" w:cs="Simplified Arabic"/>
                <w:rtl/>
                <w:lang w:bidi="ar-QA"/>
              </w:rPr>
              <w:t>تقويم الطلاب</w:t>
            </w:r>
          </w:p>
        </w:tc>
      </w:tr>
      <w:tr w:rsidR="005A3751" w:rsidRPr="00E05F00" w:rsidTr="005A3751">
        <w:trPr>
          <w:jc w:val="center"/>
        </w:trPr>
        <w:tc>
          <w:tcPr>
            <w:tcW w:w="2257" w:type="dxa"/>
          </w:tcPr>
          <w:p w:rsidR="005A3751" w:rsidRPr="00E05F00" w:rsidRDefault="005A3751" w:rsidP="002F10B7">
            <w:pPr>
              <w:numPr>
                <w:ilvl w:val="0"/>
                <w:numId w:val="26"/>
              </w:numPr>
              <w:rPr>
                <w:rFonts w:ascii="Simplified Arabic" w:hAnsi="Simplified Arabic" w:cs="Simplified Arabic"/>
                <w:rtl/>
                <w:lang w:bidi="ar-EG"/>
              </w:rPr>
            </w:pPr>
            <w:r w:rsidRPr="00E05F00">
              <w:rPr>
                <w:rFonts w:ascii="Simplified Arabic" w:hAnsi="Simplified Arabic" w:cs="Simplified Arabic"/>
                <w:rtl/>
                <w:lang w:bidi="ar-EG"/>
              </w:rPr>
              <w:t>الاساليب المستخدمة</w:t>
            </w:r>
          </w:p>
        </w:tc>
        <w:tc>
          <w:tcPr>
            <w:tcW w:w="5670" w:type="dxa"/>
            <w:vAlign w:val="center"/>
          </w:tcPr>
          <w:p w:rsidR="005A3751" w:rsidRPr="00E05F00" w:rsidRDefault="005A3751" w:rsidP="002F10B7">
            <w:pPr>
              <w:rPr>
                <w:rFonts w:ascii="Simplified Arabic" w:eastAsia="SimSun" w:hAnsi="Simplified Arabic" w:cs="Simplified Arabic"/>
                <w:rtl/>
                <w:lang w:bidi="ar-QA"/>
              </w:rPr>
            </w:pPr>
          </w:p>
        </w:tc>
      </w:tr>
      <w:tr w:rsidR="005A3751" w:rsidRPr="00E05F00" w:rsidTr="005A3751">
        <w:trPr>
          <w:jc w:val="center"/>
        </w:trPr>
        <w:tc>
          <w:tcPr>
            <w:tcW w:w="2257" w:type="dxa"/>
          </w:tcPr>
          <w:p w:rsidR="005A3751" w:rsidRPr="00E05F00" w:rsidRDefault="005A3751" w:rsidP="002F10B7">
            <w:pPr>
              <w:numPr>
                <w:ilvl w:val="0"/>
                <w:numId w:val="26"/>
              </w:numPr>
              <w:rPr>
                <w:rFonts w:ascii="Simplified Arabic" w:hAnsi="Simplified Arabic" w:cs="Simplified Arabic"/>
                <w:rtl/>
                <w:lang w:bidi="ar-EG"/>
              </w:rPr>
            </w:pPr>
            <w:r w:rsidRPr="00E05F00">
              <w:rPr>
                <w:rFonts w:ascii="Simplified Arabic" w:hAnsi="Simplified Arabic" w:cs="Simplified Arabic"/>
                <w:rtl/>
                <w:lang w:bidi="ar-EG"/>
              </w:rPr>
              <w:t>التوقيت</w:t>
            </w:r>
          </w:p>
        </w:tc>
        <w:tc>
          <w:tcPr>
            <w:tcW w:w="5670" w:type="dxa"/>
            <w:vAlign w:val="center"/>
          </w:tcPr>
          <w:p w:rsidR="005A3751" w:rsidRPr="00E05F00" w:rsidRDefault="005A3751" w:rsidP="002F10B7">
            <w:pPr>
              <w:rPr>
                <w:rFonts w:ascii="Simplified Arabic" w:eastAsia="SimSun" w:hAnsi="Simplified Arabic" w:cs="Simplified Arabic"/>
                <w:rtl/>
                <w:lang w:bidi="ar-QA"/>
              </w:rPr>
            </w:pPr>
          </w:p>
        </w:tc>
      </w:tr>
      <w:tr w:rsidR="005A3751" w:rsidRPr="00E05F00" w:rsidTr="005A3751">
        <w:trPr>
          <w:jc w:val="center"/>
        </w:trPr>
        <w:tc>
          <w:tcPr>
            <w:tcW w:w="2257" w:type="dxa"/>
          </w:tcPr>
          <w:p w:rsidR="005A3751" w:rsidRPr="00E05F00" w:rsidRDefault="005A3751" w:rsidP="002F10B7">
            <w:pPr>
              <w:rPr>
                <w:rFonts w:ascii="Simplified Arabic" w:hAnsi="Simplified Arabic" w:cs="Simplified Arabic"/>
                <w:rtl/>
                <w:lang w:bidi="ar-EG"/>
              </w:rPr>
            </w:pPr>
            <w:r w:rsidRPr="00E05F00">
              <w:rPr>
                <w:rFonts w:ascii="Simplified Arabic" w:hAnsi="Simplified Arabic" w:cs="Simplified Arabic"/>
                <w:rtl/>
                <w:lang w:bidi="ar-EG"/>
              </w:rPr>
              <w:t>ج- توزيع الدرجات</w:t>
            </w:r>
          </w:p>
        </w:tc>
        <w:tc>
          <w:tcPr>
            <w:tcW w:w="5670" w:type="dxa"/>
            <w:vAlign w:val="center"/>
          </w:tcPr>
          <w:p w:rsidR="005A3751" w:rsidRPr="00E05F00" w:rsidRDefault="005A3751" w:rsidP="002F10B7">
            <w:pPr>
              <w:rPr>
                <w:rFonts w:ascii="Simplified Arabic" w:eastAsia="SimSun" w:hAnsi="Simplified Arabic" w:cs="Simplified Arabic"/>
                <w:rtl/>
                <w:lang w:bidi="ar-QA"/>
              </w:rPr>
            </w:pPr>
          </w:p>
        </w:tc>
      </w:tr>
      <w:tr w:rsidR="005A3751" w:rsidRPr="00E05F00" w:rsidTr="005A3751">
        <w:trPr>
          <w:jc w:val="center"/>
        </w:trPr>
        <w:tc>
          <w:tcPr>
            <w:tcW w:w="2257" w:type="dxa"/>
          </w:tcPr>
          <w:p w:rsidR="005A3751" w:rsidRPr="00E05F00" w:rsidRDefault="005A3751" w:rsidP="002F10B7">
            <w:pPr>
              <w:numPr>
                <w:ilvl w:val="0"/>
                <w:numId w:val="24"/>
              </w:numPr>
              <w:rPr>
                <w:rFonts w:ascii="Simplified Arabic" w:hAnsi="Simplified Arabic" w:cs="Simplified Arabic"/>
                <w:b/>
                <w:bCs/>
                <w:rtl/>
                <w:lang w:bidi="ar-EG"/>
              </w:rPr>
            </w:pPr>
            <w:r w:rsidRPr="00E05F00">
              <w:rPr>
                <w:rFonts w:ascii="Simplified Arabic" w:hAnsi="Simplified Arabic" w:cs="Simplified Arabic"/>
                <w:b/>
                <w:bCs/>
                <w:rtl/>
                <w:lang w:bidi="ar-EG"/>
              </w:rPr>
              <w:t>قائمة الكتب</w:t>
            </w:r>
          </w:p>
        </w:tc>
        <w:tc>
          <w:tcPr>
            <w:tcW w:w="5670" w:type="dxa"/>
          </w:tcPr>
          <w:p w:rsidR="005A3751" w:rsidRPr="00E05F00" w:rsidRDefault="005A3751" w:rsidP="002F10B7">
            <w:pPr>
              <w:rPr>
                <w:rFonts w:ascii="Simplified Arabic" w:eastAsia="SimSun" w:hAnsi="Simplified Arabic" w:cs="Simplified Arabic"/>
                <w:rtl/>
                <w:lang w:bidi="ar-QA"/>
              </w:rPr>
            </w:pPr>
          </w:p>
        </w:tc>
      </w:tr>
      <w:tr w:rsidR="005A3751" w:rsidRPr="00E05F00" w:rsidTr="005A3751">
        <w:trPr>
          <w:jc w:val="center"/>
        </w:trPr>
        <w:tc>
          <w:tcPr>
            <w:tcW w:w="2257" w:type="dxa"/>
          </w:tcPr>
          <w:p w:rsidR="005A3751" w:rsidRPr="00E05F00" w:rsidRDefault="005A3751" w:rsidP="002F10B7">
            <w:pPr>
              <w:numPr>
                <w:ilvl w:val="0"/>
                <w:numId w:val="27"/>
              </w:numPr>
              <w:rPr>
                <w:rFonts w:ascii="Simplified Arabic" w:hAnsi="Simplified Arabic" w:cs="Simplified Arabic"/>
                <w:rtl/>
                <w:lang w:bidi="ar-EG"/>
              </w:rPr>
            </w:pPr>
            <w:r w:rsidRPr="00E05F00">
              <w:rPr>
                <w:rFonts w:ascii="Simplified Arabic" w:hAnsi="Simplified Arabic" w:cs="Simplified Arabic"/>
                <w:rtl/>
                <w:lang w:bidi="ar-EG"/>
              </w:rPr>
              <w:t>المذكرات</w:t>
            </w:r>
          </w:p>
        </w:tc>
        <w:tc>
          <w:tcPr>
            <w:tcW w:w="5670" w:type="dxa"/>
          </w:tcPr>
          <w:p w:rsidR="005A3751" w:rsidRPr="00E05F00" w:rsidRDefault="005A3751" w:rsidP="002F10B7">
            <w:pPr>
              <w:rPr>
                <w:rFonts w:ascii="Simplified Arabic" w:eastAsia="SimSun" w:hAnsi="Simplified Arabic" w:cs="Simplified Arabic"/>
                <w:rtl/>
                <w:lang w:bidi="ar-QA"/>
              </w:rPr>
            </w:pPr>
          </w:p>
        </w:tc>
      </w:tr>
      <w:tr w:rsidR="005A3751" w:rsidRPr="00E05F00" w:rsidTr="005A3751">
        <w:trPr>
          <w:jc w:val="center"/>
        </w:trPr>
        <w:tc>
          <w:tcPr>
            <w:tcW w:w="2257" w:type="dxa"/>
          </w:tcPr>
          <w:p w:rsidR="005A3751" w:rsidRPr="00E05F00" w:rsidRDefault="005A3751" w:rsidP="002F10B7">
            <w:pPr>
              <w:numPr>
                <w:ilvl w:val="0"/>
                <w:numId w:val="27"/>
              </w:numPr>
              <w:rPr>
                <w:rFonts w:ascii="Simplified Arabic" w:hAnsi="Simplified Arabic" w:cs="Simplified Arabic"/>
                <w:rtl/>
                <w:lang w:bidi="ar-EG"/>
              </w:rPr>
            </w:pPr>
            <w:r w:rsidRPr="00E05F00">
              <w:rPr>
                <w:rFonts w:ascii="Simplified Arabic" w:hAnsi="Simplified Arabic" w:cs="Simplified Arabic"/>
                <w:rtl/>
                <w:lang w:bidi="ar-EG"/>
              </w:rPr>
              <w:t>كتب ملزمة</w:t>
            </w:r>
          </w:p>
        </w:tc>
        <w:tc>
          <w:tcPr>
            <w:tcW w:w="5670" w:type="dxa"/>
            <w:vAlign w:val="center"/>
          </w:tcPr>
          <w:p w:rsidR="005A3751" w:rsidRPr="003B65DE" w:rsidRDefault="005A3751" w:rsidP="005A3751">
            <w:pPr>
              <w:bidi w:val="0"/>
              <w:rPr>
                <w:rFonts w:ascii="Simplified Arabic" w:hAnsi="Simplified Arabic" w:cs="Simplified Arabic"/>
                <w:rtl/>
              </w:rPr>
            </w:pPr>
          </w:p>
        </w:tc>
      </w:tr>
    </w:tbl>
    <w:p w:rsidR="005A3751" w:rsidRDefault="005A3751">
      <w:r>
        <w:br w:type="page"/>
      </w:r>
    </w:p>
    <w:p w:rsidR="00311B1F" w:rsidRDefault="005A3751" w:rsidP="00F31603">
      <w:pPr>
        <w:jc w:val="center"/>
        <w:rPr>
          <w:rFonts w:ascii="Simplified Arabic" w:hAnsi="Simplified Arabic" w:cs="Simplified Arabic"/>
          <w:b/>
          <w:bCs/>
          <w:rtl/>
          <w:lang w:bidi="ar-SA"/>
        </w:rPr>
      </w:pPr>
      <w:r>
        <w:rPr>
          <w:rFonts w:ascii="Abdo Logo" w:hAnsi="Abdo Logo" w:hint="cs"/>
          <w:sz w:val="40"/>
          <w:szCs w:val="40"/>
          <w:rtl/>
          <w:lang w:bidi="ar-SA"/>
        </w:rPr>
        <w:lastRenderedPageBreak/>
        <w:t>سيناريو المادة الفلمية</w:t>
      </w:r>
    </w:p>
    <w:tbl>
      <w:tblPr>
        <w:bidiVisual/>
        <w:tblW w:w="8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6"/>
        <w:gridCol w:w="1256"/>
        <w:gridCol w:w="2443"/>
      </w:tblGrid>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jc w:val="center"/>
              <w:rPr>
                <w:rFonts w:ascii="Times New Roman" w:hAnsi="Times New Roman"/>
                <w:b/>
                <w:bCs/>
                <w:color w:val="000000"/>
                <w:lang w:bidi="ar-SA"/>
              </w:rPr>
            </w:pPr>
            <w:r w:rsidRPr="00F31603">
              <w:rPr>
                <w:rFonts w:ascii="Times New Roman" w:hAnsi="Times New Roman"/>
                <w:b/>
                <w:bCs/>
                <w:color w:val="000000"/>
                <w:rtl/>
                <w:lang w:bidi="ar-SA"/>
              </w:rPr>
              <w:t>الموضوع</w:t>
            </w:r>
          </w:p>
        </w:tc>
        <w:tc>
          <w:tcPr>
            <w:tcW w:w="1256" w:type="dxa"/>
            <w:shd w:val="clear" w:color="auto" w:fill="auto"/>
            <w:noWrap/>
            <w:vAlign w:val="bottom"/>
            <w:hideMark/>
          </w:tcPr>
          <w:p w:rsidR="00F31603" w:rsidRPr="00F31603" w:rsidRDefault="00F31603" w:rsidP="00F31603">
            <w:pPr>
              <w:jc w:val="center"/>
              <w:rPr>
                <w:rFonts w:ascii="Times New Roman" w:hAnsi="Times New Roman"/>
                <w:b/>
                <w:bCs/>
                <w:color w:val="000000"/>
                <w:lang w:bidi="ar-SA"/>
              </w:rPr>
            </w:pPr>
            <w:r w:rsidRPr="00F31603">
              <w:rPr>
                <w:rFonts w:ascii="Times New Roman" w:hAnsi="Times New Roman"/>
                <w:b/>
                <w:bCs/>
                <w:color w:val="000000"/>
                <w:rtl/>
                <w:lang w:bidi="ar-SA"/>
              </w:rPr>
              <w:t>رقم الصفحة</w:t>
            </w:r>
          </w:p>
        </w:tc>
        <w:tc>
          <w:tcPr>
            <w:tcW w:w="2443" w:type="dxa"/>
            <w:shd w:val="clear" w:color="auto" w:fill="auto"/>
            <w:noWrap/>
            <w:vAlign w:val="bottom"/>
            <w:hideMark/>
          </w:tcPr>
          <w:p w:rsidR="00F31603" w:rsidRPr="00F31603" w:rsidRDefault="00F31603" w:rsidP="00F31603">
            <w:pPr>
              <w:jc w:val="center"/>
              <w:rPr>
                <w:rFonts w:ascii="Times New Roman" w:hAnsi="Times New Roman"/>
                <w:b/>
                <w:bCs/>
                <w:color w:val="000000"/>
                <w:lang w:bidi="ar-SA"/>
              </w:rPr>
            </w:pPr>
            <w:r w:rsidRPr="00F31603">
              <w:rPr>
                <w:rFonts w:ascii="Times New Roman" w:hAnsi="Times New Roman"/>
                <w:b/>
                <w:bCs/>
                <w:color w:val="000000"/>
                <w:rtl/>
                <w:lang w:bidi="ar-SA"/>
              </w:rPr>
              <w:t>المادة الفلمية</w:t>
            </w: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الجزء الاول</w:t>
            </w:r>
            <w:r w:rsidRPr="00F31603">
              <w:rPr>
                <w:rFonts w:ascii="Simplified Arabic" w:hAnsi="Simplified Arabic" w:cs="Simplified Arabic"/>
                <w:b/>
                <w:bCs/>
                <w:noProof/>
                <w:u w:val="single"/>
                <w:rtl/>
                <w:lang w:bidi="ar-EG"/>
              </w:rPr>
              <w:t xml:space="preserve"> </w:t>
            </w:r>
            <w:r w:rsidRPr="00F31603">
              <w:rPr>
                <w:rFonts w:ascii="Simplified Arabic" w:hAnsi="Simplified Arabic" w:cs="Simplified Arabic"/>
                <w:b/>
                <w:bCs/>
                <w:noProof/>
                <w:color w:val="000000"/>
                <w:rtl/>
                <w:lang w:bidi="ar-EG"/>
              </w:rPr>
              <w:t xml:space="preserve">المدخل الى علوم الحركة (الكينسيولوجي) </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b/>
                <w:bCs/>
                <w:color w:val="000000"/>
                <w:rtl/>
                <w:lang w:bidi="ar-SA"/>
              </w:rPr>
              <w:t>5</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ماهية علم الحركة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6</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مفهوم التحليل الكيفي</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9</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التحليل الكمي في مقابل التحليل الكيفي</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14</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المستويات المختلفة للتحليل الحركي</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17</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1930A5">
        <w:trPr>
          <w:cantSplit/>
          <w:tblHeader/>
          <w:jc w:val="center"/>
        </w:trPr>
        <w:tc>
          <w:tcPr>
            <w:tcW w:w="4496" w:type="dxa"/>
            <w:shd w:val="clear" w:color="auto" w:fill="auto"/>
            <w:noWrap/>
            <w:vAlign w:val="center"/>
            <w:hideMark/>
          </w:tcPr>
          <w:p w:rsidR="00F31603" w:rsidRPr="00F31603" w:rsidRDefault="00F31603" w:rsidP="001930A5">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مكونات التحليل الكينسيولوجي</w:t>
            </w:r>
          </w:p>
        </w:tc>
        <w:tc>
          <w:tcPr>
            <w:tcW w:w="1256" w:type="dxa"/>
            <w:shd w:val="clear" w:color="auto" w:fill="auto"/>
            <w:noWrap/>
            <w:vAlign w:val="center"/>
            <w:hideMark/>
          </w:tcPr>
          <w:p w:rsidR="00F31603" w:rsidRPr="00F31603" w:rsidRDefault="00F31603" w:rsidP="001930A5">
            <w:pPr>
              <w:jc w:val="center"/>
              <w:rPr>
                <w:rFonts w:ascii="Simplified Arabic" w:hAnsi="Simplified Arabic" w:cs="Simplified Arabic"/>
                <w:b/>
                <w:bCs/>
                <w:color w:val="000000"/>
                <w:lang w:bidi="ar-SA"/>
              </w:rPr>
            </w:pPr>
            <w:r w:rsidRPr="00F31603">
              <w:rPr>
                <w:rFonts w:ascii="Simplified Arabic" w:hAnsi="Simplified Arabic" w:cs="Simplified Arabic" w:hint="cs"/>
                <w:b/>
                <w:bCs/>
                <w:webHidden/>
                <w:color w:val="000000"/>
                <w:rtl/>
                <w:lang w:bidi="ar-EG"/>
              </w:rPr>
              <w:t>20</w:t>
            </w:r>
          </w:p>
        </w:tc>
        <w:tc>
          <w:tcPr>
            <w:tcW w:w="2443" w:type="dxa"/>
            <w:shd w:val="clear" w:color="auto" w:fill="auto"/>
            <w:noWrap/>
            <w:vAlign w:val="center"/>
            <w:hideMark/>
          </w:tcPr>
          <w:p w:rsidR="00F31603" w:rsidRPr="00F31603" w:rsidRDefault="00B93003" w:rsidP="001930A5">
            <w:pPr>
              <w:bidi w:val="0"/>
              <w:jc w:val="center"/>
              <w:rPr>
                <w:rFonts w:ascii="Simplified Arabic" w:hAnsi="Simplified Arabic" w:cs="Simplified Arabic"/>
                <w:color w:val="000000"/>
                <w:lang w:bidi="ar-SA"/>
              </w:rPr>
            </w:pPr>
            <w:r w:rsidRPr="00796A09">
              <w:rPr>
                <w:rFonts w:ascii="Simplified Arabic" w:hAnsi="Simplified Arabic" w:cs="Simplified Arabic"/>
                <w:b/>
                <w:bCs/>
                <w:color w:val="000000"/>
                <w:rtl/>
                <w:lang w:bidi="ar-SA"/>
              </w:rPr>
              <w:t>00القياسات البيوميكانيكية كمدخل اساسي لتطوير الاداء نموذج كرستسانو رونالدو</w:t>
            </w: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الكسنسيولوجي و التقنيات (التكنولوجيا)</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21</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الانظمة الضوئية(الانعكاسية) واللغير ضوئية (الترددية)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22</w:t>
            </w:r>
          </w:p>
        </w:tc>
        <w:tc>
          <w:tcPr>
            <w:tcW w:w="2443" w:type="dxa"/>
            <w:shd w:val="clear" w:color="auto" w:fill="auto"/>
            <w:noWrap/>
            <w:vAlign w:val="bottom"/>
            <w:hideMark/>
          </w:tcPr>
          <w:p w:rsidR="00F31603" w:rsidRPr="000F7C6A" w:rsidRDefault="000F7C6A" w:rsidP="000F7C6A">
            <w:pPr>
              <w:jc w:val="center"/>
              <w:rPr>
                <w:rFonts w:ascii="Simplified Arabic" w:hAnsi="Simplified Arabic" w:cs="Simplified Arabic"/>
                <w:b/>
                <w:bCs/>
                <w:color w:val="000000"/>
                <w:lang w:bidi="ar-SA"/>
              </w:rPr>
            </w:pPr>
            <w:r w:rsidRPr="000F7C6A">
              <w:rPr>
                <w:rFonts w:ascii="Simplified Arabic" w:hAnsi="Simplified Arabic" w:cs="Simplified Arabic"/>
                <w:b/>
                <w:bCs/>
                <w:color w:val="000000"/>
                <w:lang w:bidi="ar-SA"/>
              </w:rPr>
              <w:t xml:space="preserve">11- </w:t>
            </w:r>
            <w:r w:rsidRPr="000F7C6A">
              <w:rPr>
                <w:rFonts w:ascii="Simplified Arabic" w:hAnsi="Simplified Arabic" w:cs="Simplified Arabic" w:hint="eastAsia"/>
                <w:b/>
                <w:bCs/>
                <w:color w:val="000000"/>
                <w:rtl/>
                <w:lang w:bidi="ar-SA"/>
              </w:rPr>
              <w:t>الانظمة</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غير</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الضوئية</w:t>
            </w:r>
          </w:p>
          <w:p w:rsidR="000F7C6A" w:rsidRPr="00F31603" w:rsidRDefault="000F7C6A" w:rsidP="000F7C6A">
            <w:pPr>
              <w:jc w:val="center"/>
              <w:rPr>
                <w:rFonts w:ascii="Simplified Arabic" w:hAnsi="Simplified Arabic" w:cs="Simplified Arabic"/>
                <w:b/>
                <w:bCs/>
                <w:color w:val="000000"/>
                <w:lang w:bidi="ar-SA"/>
              </w:rPr>
            </w:pPr>
            <w:r w:rsidRPr="000F7C6A">
              <w:rPr>
                <w:rFonts w:ascii="Simplified Arabic" w:hAnsi="Simplified Arabic" w:cs="Simplified Arabic"/>
                <w:b/>
                <w:bCs/>
                <w:color w:val="000000"/>
                <w:lang w:bidi="ar-SA"/>
              </w:rPr>
              <w:t xml:space="preserve">12- </w:t>
            </w:r>
            <w:r w:rsidRPr="000F7C6A">
              <w:rPr>
                <w:rFonts w:ascii="Simplified Arabic" w:hAnsi="Simplified Arabic" w:cs="Simplified Arabic" w:hint="eastAsia"/>
                <w:b/>
                <w:bCs/>
                <w:color w:val="000000"/>
                <w:rtl/>
                <w:lang w:bidi="ar-SA"/>
              </w:rPr>
              <w:t>الانظمة</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غير</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الضوئية</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وحدة</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قياس</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العزم</w:t>
            </w:r>
            <w:r w:rsidRPr="000F7C6A">
              <w:rPr>
                <w:rFonts w:ascii="Simplified Arabic" w:hAnsi="Simplified Arabic" w:cs="Simplified Arabic"/>
                <w:b/>
                <w:bCs/>
                <w:color w:val="000000"/>
                <w:rtl/>
                <w:lang w:bidi="ar-SA"/>
              </w:rPr>
              <w:t xml:space="preserve"> - </w:t>
            </w:r>
            <w:r w:rsidRPr="000F7C6A">
              <w:rPr>
                <w:rFonts w:ascii="Simplified Arabic" w:hAnsi="Simplified Arabic" w:cs="Simplified Arabic" w:hint="eastAsia"/>
                <w:b/>
                <w:bCs/>
                <w:color w:val="000000"/>
                <w:rtl/>
                <w:lang w:bidi="ar-SA"/>
              </w:rPr>
              <w:t>كهرباء</w:t>
            </w: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 xml:space="preserve"> نماذج الانظمة الضوئية واللغير ضوئية (المؤلف)</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23</w:t>
            </w:r>
          </w:p>
        </w:tc>
        <w:tc>
          <w:tcPr>
            <w:tcW w:w="2443" w:type="dxa"/>
            <w:shd w:val="clear" w:color="auto" w:fill="auto"/>
            <w:noWrap/>
            <w:vAlign w:val="bottom"/>
            <w:hideMark/>
          </w:tcPr>
          <w:p w:rsidR="00F31603" w:rsidRPr="00F31603" w:rsidRDefault="000F7C6A" w:rsidP="000F7C6A">
            <w:pPr>
              <w:jc w:val="center"/>
              <w:rPr>
                <w:rFonts w:ascii="Simplified Arabic" w:hAnsi="Simplified Arabic" w:cs="Simplified Arabic"/>
                <w:b/>
                <w:bCs/>
                <w:color w:val="000000"/>
                <w:lang w:bidi="ar-SA"/>
              </w:rPr>
            </w:pPr>
            <w:r w:rsidRPr="000F7C6A">
              <w:rPr>
                <w:rFonts w:ascii="Simplified Arabic" w:hAnsi="Simplified Arabic" w:cs="Simplified Arabic"/>
                <w:b/>
                <w:bCs/>
                <w:color w:val="000000"/>
                <w:lang w:bidi="ar-SA"/>
              </w:rPr>
              <w:t>00</w:t>
            </w:r>
            <w:r w:rsidRPr="000F7C6A">
              <w:rPr>
                <w:rFonts w:ascii="Simplified Arabic" w:hAnsi="Simplified Arabic" w:cs="Simplified Arabic" w:hint="eastAsia"/>
                <w:b/>
                <w:bCs/>
                <w:color w:val="000000"/>
                <w:rtl/>
                <w:lang w:bidi="ar-SA"/>
              </w:rPr>
              <w:t>القياسات</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البيوميكانيكية</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كمدخل</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اساسي</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لتطوير</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الاداء</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نموذج</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كرستسانو</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رونالدو</w:t>
            </w: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وصف الأداء للمهارات الحركية :</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24</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المهارة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26</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 xml:space="preserve">المهارة الحركية </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27</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SA"/>
              </w:rPr>
              <w:t>الهدف الأولى للمهارة.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27</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 نظام تصنيف المهارات الحركية.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30</w:t>
            </w:r>
          </w:p>
        </w:tc>
        <w:tc>
          <w:tcPr>
            <w:tcW w:w="2443" w:type="dxa"/>
            <w:shd w:val="clear" w:color="auto" w:fill="auto"/>
            <w:noWrap/>
            <w:vAlign w:val="bottom"/>
            <w:hideMark/>
          </w:tcPr>
          <w:p w:rsidR="00F31603" w:rsidRPr="00F31603" w:rsidRDefault="00B93003" w:rsidP="00F31603">
            <w:pPr>
              <w:bidi w:val="0"/>
              <w:rPr>
                <w:rFonts w:ascii="Simplified Arabic" w:hAnsi="Simplified Arabic" w:cs="Simplified Arabic"/>
                <w:color w:val="000000"/>
                <w:lang w:bidi="ar-SA"/>
              </w:rPr>
            </w:pPr>
            <w:r w:rsidRPr="00796A09">
              <w:rPr>
                <w:rFonts w:ascii="Simplified Arabic" w:hAnsi="Simplified Arabic" w:cs="Simplified Arabic"/>
                <w:b/>
                <w:bCs/>
                <w:color w:val="000000"/>
                <w:rtl/>
                <w:lang w:bidi="ar-SA"/>
              </w:rPr>
              <w:t>6- المحاور والمسطحات انثروبومتريا/ 4-1المحاور والمسطحات</w:t>
            </w: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أولاً: مهارات المحافظة على الهيئة العامة للجسم.</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30</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ثانياً: حركات التمرينات الرياضية واللياقة.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30</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ثالثاً: امتصاص التصادم .</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30</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lastRenderedPageBreak/>
              <w:t>(4) طبيعة تتابع توقيت التحرك.</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33</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F31603" w:rsidRPr="00F31603" w:rsidTr="00F31603">
        <w:trPr>
          <w:cantSplit/>
          <w:tblHeader/>
          <w:jc w:val="center"/>
        </w:trPr>
        <w:tc>
          <w:tcPr>
            <w:tcW w:w="4496" w:type="dxa"/>
            <w:shd w:val="clear" w:color="auto" w:fill="auto"/>
            <w:noWrap/>
            <w:vAlign w:val="bottom"/>
            <w:hideMark/>
          </w:tcPr>
          <w:p w:rsidR="00F31603" w:rsidRPr="00F31603" w:rsidRDefault="00F316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مركب الزخم التقني بالمبادئ الاساسية</w:t>
            </w:r>
          </w:p>
        </w:tc>
        <w:tc>
          <w:tcPr>
            <w:tcW w:w="1256" w:type="dxa"/>
            <w:shd w:val="clear" w:color="auto" w:fill="auto"/>
            <w:noWrap/>
            <w:vAlign w:val="bottom"/>
            <w:hideMark/>
          </w:tcPr>
          <w:p w:rsidR="00F31603" w:rsidRPr="00F31603" w:rsidRDefault="00F316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34</w:t>
            </w:r>
          </w:p>
        </w:tc>
        <w:tc>
          <w:tcPr>
            <w:tcW w:w="2443" w:type="dxa"/>
            <w:shd w:val="clear" w:color="auto" w:fill="auto"/>
            <w:noWrap/>
            <w:vAlign w:val="bottom"/>
            <w:hideMark/>
          </w:tcPr>
          <w:p w:rsidR="00F31603" w:rsidRPr="00F31603" w:rsidRDefault="00F31603" w:rsidP="00F31603">
            <w:pPr>
              <w:bidi w:val="0"/>
              <w:rPr>
                <w:rFonts w:ascii="Simplified Arabic" w:hAnsi="Simplified Arabic" w:cs="Simplified Arabic"/>
                <w:color w:val="000000"/>
                <w:lang w:bidi="ar-SA"/>
              </w:rPr>
            </w:pPr>
          </w:p>
        </w:tc>
      </w:tr>
      <w:tr w:rsidR="00B93003" w:rsidRPr="00F31603" w:rsidTr="001930A5">
        <w:trPr>
          <w:cantSplit/>
          <w:tblHeader/>
          <w:jc w:val="center"/>
        </w:trPr>
        <w:tc>
          <w:tcPr>
            <w:tcW w:w="4496" w:type="dxa"/>
            <w:vMerge w:val="restart"/>
            <w:shd w:val="clear" w:color="auto" w:fill="auto"/>
            <w:noWrap/>
            <w:vAlign w:val="center"/>
            <w:hideMark/>
          </w:tcPr>
          <w:p w:rsidR="00B93003" w:rsidRPr="00F31603" w:rsidRDefault="00B93003" w:rsidP="001930A5">
            <w:pPr>
              <w:jc w:val="cente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تسعة أساسات للميكانيكا الحيوية</w:t>
            </w:r>
          </w:p>
          <w:p w:rsidR="00B93003" w:rsidRDefault="00B93003" w:rsidP="001930A5">
            <w:pPr>
              <w:jc w:val="center"/>
              <w:rPr>
                <w:rFonts w:ascii="Simplified Arabic" w:hAnsi="Simplified Arabic" w:cs="Simplified Arabic"/>
                <w:b/>
                <w:bCs/>
                <w:noProof/>
                <w:color w:val="000000"/>
                <w:rtl/>
                <w:lang w:bidi="ar-EG"/>
              </w:rPr>
            </w:pPr>
          </w:p>
          <w:p w:rsidR="00B93003" w:rsidRDefault="00B93003" w:rsidP="001930A5">
            <w:pPr>
              <w:jc w:val="center"/>
              <w:rPr>
                <w:rFonts w:ascii="Simplified Arabic" w:hAnsi="Simplified Arabic" w:cs="Simplified Arabic"/>
                <w:b/>
                <w:bCs/>
                <w:noProof/>
                <w:color w:val="000000"/>
                <w:rtl/>
                <w:lang w:bidi="ar-EG"/>
              </w:rPr>
            </w:pPr>
          </w:p>
          <w:p w:rsidR="00B93003" w:rsidRDefault="00B93003" w:rsidP="001930A5">
            <w:pPr>
              <w:jc w:val="center"/>
              <w:rPr>
                <w:rFonts w:ascii="Simplified Arabic" w:hAnsi="Simplified Arabic" w:cs="Simplified Arabic"/>
                <w:b/>
                <w:bCs/>
                <w:noProof/>
                <w:color w:val="000000"/>
                <w:rtl/>
                <w:lang w:bidi="ar-EG"/>
              </w:rPr>
            </w:pPr>
          </w:p>
          <w:p w:rsidR="00B93003" w:rsidRDefault="00B93003" w:rsidP="001930A5">
            <w:pPr>
              <w:jc w:val="center"/>
              <w:rPr>
                <w:rFonts w:ascii="Simplified Arabic" w:hAnsi="Simplified Arabic" w:cs="Simplified Arabic"/>
                <w:b/>
                <w:bCs/>
                <w:noProof/>
                <w:color w:val="000000"/>
                <w:rtl/>
                <w:lang w:bidi="ar-EG"/>
              </w:rPr>
            </w:pPr>
          </w:p>
          <w:p w:rsidR="00B93003" w:rsidRDefault="00B93003" w:rsidP="001930A5">
            <w:pPr>
              <w:jc w:val="center"/>
              <w:rPr>
                <w:rFonts w:ascii="Simplified Arabic" w:hAnsi="Simplified Arabic" w:cs="Simplified Arabic"/>
                <w:b/>
                <w:bCs/>
                <w:noProof/>
                <w:color w:val="000000"/>
                <w:rtl/>
                <w:lang w:bidi="ar-EG"/>
              </w:rPr>
            </w:pPr>
          </w:p>
          <w:p w:rsidR="00B93003" w:rsidRPr="00F31603" w:rsidRDefault="00B93003" w:rsidP="001930A5">
            <w:pPr>
              <w:jc w:val="center"/>
              <w:rPr>
                <w:rFonts w:ascii="Simplified Arabic" w:hAnsi="Simplified Arabic" w:cs="Simplified Arabic"/>
                <w:b/>
                <w:bCs/>
                <w:color w:val="000000"/>
                <w:lang w:bidi="ar-SA"/>
              </w:rPr>
            </w:pPr>
          </w:p>
        </w:tc>
        <w:tc>
          <w:tcPr>
            <w:tcW w:w="1256" w:type="dxa"/>
            <w:vMerge w:val="restart"/>
            <w:shd w:val="clear" w:color="auto" w:fill="auto"/>
            <w:noWrap/>
            <w:vAlign w:val="center"/>
            <w:hideMark/>
          </w:tcPr>
          <w:p w:rsidR="00B93003" w:rsidRPr="00F31603" w:rsidRDefault="00B93003" w:rsidP="001930A5">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35</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r w:rsidRPr="00796A09">
              <w:rPr>
                <w:rFonts w:ascii="Simplified Arabic" w:hAnsi="Simplified Arabic" w:cs="Simplified Arabic"/>
                <w:b/>
                <w:bCs/>
                <w:color w:val="000000"/>
                <w:rtl/>
                <w:lang w:bidi="ar-SA"/>
              </w:rPr>
              <w:t>- العمل العضلي لمبادئ القوة /  20-1 العمل العضلي لمبادئ القوة</w:t>
            </w:r>
          </w:p>
        </w:tc>
      </w:tr>
      <w:tr w:rsidR="00B93003" w:rsidRPr="00F31603" w:rsidTr="00F31603">
        <w:trPr>
          <w:cantSplit/>
          <w:tblHeader/>
          <w:jc w:val="center"/>
        </w:trPr>
        <w:tc>
          <w:tcPr>
            <w:tcW w:w="4496" w:type="dxa"/>
            <w:vMerge/>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r w:rsidRPr="00796A09">
              <w:rPr>
                <w:rFonts w:ascii="Simplified Arabic" w:hAnsi="Simplified Arabic" w:cs="Simplified Arabic"/>
                <w:b/>
                <w:bCs/>
                <w:color w:val="000000"/>
                <w:rtl/>
                <w:lang w:bidi="ar-SA"/>
              </w:rPr>
              <w:t>20- العمل العضلي لمبادئ القوة</w:t>
            </w:r>
          </w:p>
        </w:tc>
      </w:tr>
      <w:tr w:rsidR="00B93003" w:rsidRPr="00F31603" w:rsidTr="003249C8">
        <w:trPr>
          <w:cantSplit/>
          <w:tblHeader/>
          <w:jc w:val="center"/>
        </w:trPr>
        <w:tc>
          <w:tcPr>
            <w:tcW w:w="4496" w:type="dxa"/>
            <w:vMerge/>
            <w:shd w:val="clear" w:color="auto" w:fill="auto"/>
            <w:noWrap/>
            <w:vAlign w:val="bottom"/>
            <w:hideMark/>
          </w:tcPr>
          <w:p w:rsidR="00B93003" w:rsidRPr="00F31603" w:rsidRDefault="00B93003" w:rsidP="00F31603">
            <w:pPr>
              <w:rPr>
                <w:rFonts w:ascii="Simplified Arabic" w:hAnsi="Simplified Arabic" w:cs="Simplified Arabic"/>
                <w:b/>
                <w:bCs/>
                <w:noProof/>
                <w:color w:val="000000"/>
                <w:rtl/>
                <w:lang w:bidi="ar-EG"/>
              </w:rPr>
            </w:pPr>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013589">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20-1 العمل العضلي لمبادئ القوة</w:t>
            </w:r>
          </w:p>
        </w:tc>
      </w:tr>
      <w:tr w:rsidR="00B93003" w:rsidRPr="00F31603" w:rsidTr="003249C8">
        <w:trPr>
          <w:cantSplit/>
          <w:tblHeader/>
          <w:jc w:val="center"/>
        </w:trPr>
        <w:tc>
          <w:tcPr>
            <w:tcW w:w="4496" w:type="dxa"/>
            <w:vMerge/>
            <w:shd w:val="clear" w:color="auto" w:fill="auto"/>
            <w:noWrap/>
            <w:vAlign w:val="bottom"/>
            <w:hideMark/>
          </w:tcPr>
          <w:p w:rsidR="00B93003" w:rsidRPr="00F31603" w:rsidRDefault="00B93003" w:rsidP="00F31603">
            <w:pPr>
              <w:rPr>
                <w:rFonts w:ascii="Simplified Arabic" w:hAnsi="Simplified Arabic" w:cs="Simplified Arabic"/>
                <w:b/>
                <w:bCs/>
                <w:noProof/>
                <w:color w:val="000000"/>
                <w:rtl/>
                <w:lang w:bidi="ar-EG"/>
              </w:rPr>
            </w:pPr>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013589">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21- القصور الذاتي كمبدأ ميكانيكي</w:t>
            </w:r>
          </w:p>
        </w:tc>
      </w:tr>
      <w:tr w:rsidR="00B93003" w:rsidRPr="00F31603" w:rsidTr="003249C8">
        <w:trPr>
          <w:cantSplit/>
          <w:tblHeader/>
          <w:jc w:val="center"/>
        </w:trPr>
        <w:tc>
          <w:tcPr>
            <w:tcW w:w="4496" w:type="dxa"/>
            <w:vMerge/>
            <w:shd w:val="clear" w:color="auto" w:fill="auto"/>
            <w:noWrap/>
            <w:vAlign w:val="bottom"/>
            <w:hideMark/>
          </w:tcPr>
          <w:p w:rsidR="00B93003" w:rsidRPr="00F31603" w:rsidRDefault="00B93003" w:rsidP="00F31603">
            <w:pPr>
              <w:rPr>
                <w:rFonts w:ascii="Simplified Arabic" w:hAnsi="Simplified Arabic" w:cs="Simplified Arabic"/>
                <w:b/>
                <w:bCs/>
                <w:noProof/>
                <w:color w:val="000000"/>
                <w:rtl/>
                <w:lang w:bidi="ar-EG"/>
              </w:rPr>
            </w:pPr>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013589">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22- المدى الحركي كمبدأ بيوميكانيكي</w:t>
            </w: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9A5DFA">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مركب الزخم التقني بالمفاهيم الجوهرية</w:t>
            </w:r>
          </w:p>
        </w:tc>
        <w:tc>
          <w:tcPr>
            <w:tcW w:w="1256" w:type="dxa"/>
            <w:shd w:val="clear" w:color="auto" w:fill="auto"/>
            <w:noWrap/>
            <w:vAlign w:val="bottom"/>
            <w:hideMark/>
          </w:tcPr>
          <w:p w:rsidR="00B93003" w:rsidRPr="00F31603" w:rsidRDefault="00B93003" w:rsidP="009A5DFA">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45</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الاتزان والتوازن</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49</w:t>
            </w:r>
          </w:p>
        </w:tc>
        <w:tc>
          <w:tcPr>
            <w:tcW w:w="2443" w:type="dxa"/>
            <w:shd w:val="clear" w:color="auto" w:fill="auto"/>
            <w:noWrap/>
            <w:vAlign w:val="bottom"/>
            <w:hideMark/>
          </w:tcPr>
          <w:p w:rsidR="00B93003" w:rsidRPr="000F7C6A" w:rsidRDefault="000F7C6A" w:rsidP="000F7C6A">
            <w:pPr>
              <w:rPr>
                <w:rFonts w:ascii="Simplified Arabic" w:hAnsi="Simplified Arabic" w:cs="Simplified Arabic"/>
                <w:b/>
                <w:bCs/>
                <w:color w:val="000000"/>
                <w:lang w:bidi="ar-SA"/>
              </w:rPr>
            </w:pPr>
            <w:r w:rsidRPr="000F7C6A">
              <w:rPr>
                <w:rFonts w:ascii="Simplified Arabic" w:hAnsi="Simplified Arabic" w:cs="Simplified Arabic"/>
                <w:b/>
                <w:bCs/>
                <w:color w:val="000000"/>
                <w:lang w:bidi="ar-SA"/>
              </w:rPr>
              <w:t xml:space="preserve">15- </w:t>
            </w:r>
            <w:r w:rsidRPr="000F7C6A">
              <w:rPr>
                <w:rFonts w:ascii="Simplified Arabic" w:hAnsi="Simplified Arabic" w:cs="Simplified Arabic" w:hint="eastAsia"/>
                <w:b/>
                <w:bCs/>
                <w:color w:val="000000"/>
                <w:rtl/>
                <w:lang w:bidi="ar-SA"/>
              </w:rPr>
              <w:t>تصميم</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المقارنة</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بين</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الاجهات</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والاطراف</w:t>
            </w:r>
          </w:p>
          <w:p w:rsidR="000F7C6A" w:rsidRPr="00F31603" w:rsidRDefault="000F7C6A" w:rsidP="000F7C6A">
            <w:pPr>
              <w:rPr>
                <w:rFonts w:ascii="Simplified Arabic" w:hAnsi="Simplified Arabic" w:cs="Simplified Arabic"/>
                <w:b/>
                <w:bCs/>
                <w:color w:val="000000"/>
                <w:lang w:bidi="ar-SA"/>
              </w:rPr>
            </w:pPr>
            <w:r w:rsidRPr="000F7C6A">
              <w:rPr>
                <w:rFonts w:ascii="Simplified Arabic" w:hAnsi="Simplified Arabic" w:cs="Simplified Arabic"/>
                <w:b/>
                <w:bCs/>
                <w:color w:val="000000"/>
                <w:lang w:bidi="ar-SA"/>
              </w:rPr>
              <w:t xml:space="preserve">16- </w:t>
            </w:r>
            <w:r w:rsidRPr="000F7C6A">
              <w:rPr>
                <w:rFonts w:ascii="Simplified Arabic" w:hAnsi="Simplified Arabic" w:cs="Simplified Arabic" w:hint="eastAsia"/>
                <w:b/>
                <w:bCs/>
                <w:color w:val="000000"/>
                <w:rtl/>
                <w:lang w:bidi="ar-SA"/>
              </w:rPr>
              <w:t>قياس</w:t>
            </w:r>
            <w:r w:rsidRPr="000F7C6A">
              <w:rPr>
                <w:rFonts w:ascii="Simplified Arabic" w:hAnsi="Simplified Arabic" w:cs="Simplified Arabic"/>
                <w:b/>
                <w:bCs/>
                <w:color w:val="000000"/>
                <w:rtl/>
                <w:lang w:bidi="ar-SA"/>
              </w:rPr>
              <w:t xml:space="preserve"> </w:t>
            </w:r>
            <w:r w:rsidRPr="000F7C6A">
              <w:rPr>
                <w:rFonts w:ascii="Simplified Arabic" w:hAnsi="Simplified Arabic" w:cs="Simplified Arabic" w:hint="eastAsia"/>
                <w:b/>
                <w:bCs/>
                <w:color w:val="000000"/>
                <w:rtl/>
                <w:lang w:bidi="ar-SA"/>
              </w:rPr>
              <w:t>الاتزان</w:t>
            </w: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 xml:space="preserve">تحليل أداء التوازن </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49</w:t>
            </w:r>
          </w:p>
        </w:tc>
        <w:tc>
          <w:tcPr>
            <w:tcW w:w="2443" w:type="dxa"/>
            <w:shd w:val="clear" w:color="auto" w:fill="auto"/>
            <w:noWrap/>
            <w:vAlign w:val="bottom"/>
            <w:hideMark/>
          </w:tcPr>
          <w:p w:rsidR="00B93003" w:rsidRPr="00F31603" w:rsidRDefault="00B93003" w:rsidP="000F7C6A">
            <w:pPr>
              <w:rPr>
                <w:rFonts w:ascii="Simplified Arabic" w:hAnsi="Simplified Arabic" w:cs="Simplified Arabic"/>
                <w:b/>
                <w:bCs/>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الاحتكاك</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50</w:t>
            </w:r>
          </w:p>
        </w:tc>
        <w:tc>
          <w:tcPr>
            <w:tcW w:w="2443" w:type="dxa"/>
            <w:shd w:val="clear" w:color="auto" w:fill="auto"/>
            <w:noWrap/>
            <w:vAlign w:val="bottom"/>
            <w:hideMark/>
          </w:tcPr>
          <w:p w:rsidR="00B93003" w:rsidRPr="00F31603" w:rsidRDefault="000F7C6A" w:rsidP="000F7C6A">
            <w:pPr>
              <w:rPr>
                <w:rFonts w:ascii="Simplified Arabic" w:hAnsi="Simplified Arabic" w:cs="Simplified Arabic"/>
                <w:b/>
                <w:bCs/>
                <w:color w:val="000000"/>
                <w:lang w:bidi="ar-SA"/>
              </w:rPr>
            </w:pPr>
            <w:r w:rsidRPr="000F7C6A">
              <w:rPr>
                <w:rFonts w:ascii="Simplified Arabic" w:hAnsi="Simplified Arabic" w:cs="Simplified Arabic"/>
                <w:b/>
                <w:bCs/>
                <w:color w:val="000000"/>
                <w:lang w:bidi="ar-SA"/>
              </w:rPr>
              <w:t xml:space="preserve">17- </w:t>
            </w:r>
            <w:r w:rsidRPr="000F7C6A">
              <w:rPr>
                <w:rFonts w:ascii="Simplified Arabic" w:hAnsi="Simplified Arabic" w:cs="Simplified Arabic" w:hint="eastAsia"/>
                <w:b/>
                <w:bCs/>
                <w:color w:val="000000"/>
                <w:rtl/>
                <w:lang w:bidi="ar-SA"/>
              </w:rPr>
              <w:t>الاحتكاك</w:t>
            </w: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أهمية الاحتكاك في الرياضة</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51</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مجموع القوى</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53</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الكميات اللامتجهة :</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53</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الكميات المتجهة :</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53</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820F6">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القوى الخارجية في الحركات الرياضية:</w:t>
            </w:r>
          </w:p>
        </w:tc>
        <w:tc>
          <w:tcPr>
            <w:tcW w:w="1256" w:type="dxa"/>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54</w:t>
            </w:r>
          </w:p>
        </w:tc>
        <w:tc>
          <w:tcPr>
            <w:tcW w:w="2443" w:type="dxa"/>
            <w:shd w:val="clear" w:color="auto" w:fill="auto"/>
            <w:noWrap/>
            <w:vAlign w:val="center"/>
            <w:hideMark/>
          </w:tcPr>
          <w:p w:rsidR="00B93003" w:rsidRPr="00796A09" w:rsidRDefault="00B93003" w:rsidP="00013589">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24- قوانين نيوتن للحركة</w:t>
            </w: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9" w:anchor="RANGE!_Toc157778386" w:history="1">
              <w:r w:rsidR="00B93003" w:rsidRPr="00796A09">
                <w:rPr>
                  <w:rFonts w:ascii="Simplified Arabic" w:hAnsi="Simplified Arabic" w:cs="Simplified Arabic"/>
                  <w:b/>
                  <w:bCs/>
                  <w:rtl/>
                  <w:lang w:bidi="ar-SA"/>
                </w:rPr>
                <w:t xml:space="preserve"> بقاء كمية الحركة</w:t>
              </w:r>
            </w:hyperlink>
          </w:p>
        </w:tc>
        <w:tc>
          <w:tcPr>
            <w:tcW w:w="1256" w:type="dxa"/>
            <w:vMerge w:val="restart"/>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r w:rsidRPr="00F31603">
              <w:rPr>
                <w:rFonts w:ascii="Simplified Arabic" w:hAnsi="Simplified Arabic" w:cs="Simplified Arabic" w:hint="cs"/>
                <w:b/>
                <w:bCs/>
                <w:webHidden/>
                <w:color w:val="000000"/>
                <w:rtl/>
                <w:lang w:bidi="ar-EG"/>
              </w:rPr>
              <w:t>55</w:t>
            </w:r>
          </w:p>
        </w:tc>
        <w:tc>
          <w:tcPr>
            <w:tcW w:w="2443" w:type="dxa"/>
            <w:shd w:val="clear" w:color="auto" w:fill="auto"/>
            <w:noWrap/>
            <w:vAlign w:val="center"/>
            <w:hideMark/>
          </w:tcPr>
          <w:p w:rsidR="00B93003" w:rsidRPr="00796A09" w:rsidRDefault="00B93003" w:rsidP="008E26AA">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25-  بقاء واستمرار كمية الحركة</w:t>
            </w: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10" w:anchor="RANGE!_Toc157778389" w:history="1">
              <w:r w:rsidR="00B93003" w:rsidRPr="00796A09">
                <w:rPr>
                  <w:rFonts w:ascii="Simplified Arabic" w:hAnsi="Simplified Arabic" w:cs="Simplified Arabic"/>
                  <w:b/>
                  <w:bCs/>
                  <w:rtl/>
                  <w:lang w:bidi="ar-SA"/>
                </w:rPr>
                <w:t xml:space="preserve"> استمرارية كمية الحركة</w:t>
              </w:r>
            </w:hyperlink>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5E6E57">
            <w:pPr>
              <w:rPr>
                <w:rFonts w:ascii="Simplified Arabic" w:hAnsi="Simplified Arabic" w:cs="Simplified Arabic"/>
                <w:b/>
                <w:bCs/>
                <w:color w:val="000000"/>
                <w:lang w:bidi="ar-SA"/>
              </w:rPr>
            </w:pP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11" w:anchor="RANGE!_Toc157778391" w:history="1">
              <w:r w:rsidR="00B93003" w:rsidRPr="00796A09">
                <w:rPr>
                  <w:rFonts w:ascii="Simplified Arabic" w:hAnsi="Simplified Arabic" w:cs="Simplified Arabic"/>
                  <w:b/>
                  <w:bCs/>
                  <w:rtl/>
                  <w:lang w:bidi="ar-SA"/>
                </w:rPr>
                <w:t>انتقال كمية الحركة</w:t>
              </w:r>
            </w:hyperlink>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5E6E57">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26-3 انتقال كمية الحركة</w:t>
            </w: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12" w:anchor="RANGE!_Toc157778393" w:history="1">
              <w:r w:rsidR="00B93003" w:rsidRPr="00796A09">
                <w:rPr>
                  <w:rFonts w:ascii="Simplified Arabic" w:hAnsi="Simplified Arabic" w:cs="Simplified Arabic"/>
                  <w:b/>
                  <w:bCs/>
                  <w:rtl/>
                  <w:lang w:bidi="ar-SA"/>
                </w:rPr>
                <w:t>الحركة المستقيمة والدائرية</w:t>
              </w:r>
            </w:hyperlink>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5E6E57">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25-  بقاء واستمرار كمية الحركة</w:t>
            </w: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13" w:anchor="RANGE!_Toc157778395" w:history="1">
              <w:r w:rsidR="00B93003" w:rsidRPr="00796A09">
                <w:rPr>
                  <w:rFonts w:ascii="Simplified Arabic" w:hAnsi="Simplified Arabic" w:cs="Simplified Arabic"/>
                  <w:b/>
                  <w:bCs/>
                  <w:rtl/>
                  <w:lang w:bidi="ar-SA"/>
                </w:rPr>
                <w:t>العجلة القصوى والقوة المبذولة.</w:t>
              </w:r>
            </w:hyperlink>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5E6E57">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27-2 العجلة القصوى والقوة المبذولة</w:t>
            </w: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14" w:anchor="RANGE!_Toc157778397" w:history="1">
              <w:r w:rsidR="00B93003" w:rsidRPr="00796A09">
                <w:rPr>
                  <w:rFonts w:ascii="Simplified Arabic" w:hAnsi="Simplified Arabic" w:cs="Simplified Arabic"/>
                  <w:b/>
                  <w:bCs/>
                  <w:rtl/>
                  <w:lang w:bidi="ar-SA"/>
                </w:rPr>
                <w:t>نصف قطر الدوران وسرعة الدوران</w:t>
              </w:r>
            </w:hyperlink>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rtl/>
                <w:lang w:bidi="ar-SA"/>
              </w:rPr>
            </w:pPr>
          </w:p>
        </w:tc>
        <w:tc>
          <w:tcPr>
            <w:tcW w:w="2443" w:type="dxa"/>
            <w:shd w:val="clear" w:color="auto" w:fill="auto"/>
            <w:noWrap/>
            <w:vAlign w:val="center"/>
            <w:hideMark/>
          </w:tcPr>
          <w:p w:rsidR="00B93003" w:rsidRPr="00796A09" w:rsidRDefault="00B93003" w:rsidP="005E6E57">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25-2 نصف قطر الدوران</w:t>
            </w:r>
          </w:p>
        </w:tc>
      </w:tr>
      <w:tr w:rsidR="00B93003" w:rsidRPr="00F31603" w:rsidTr="0055511C">
        <w:trPr>
          <w:cantSplit/>
          <w:tblHeader/>
          <w:jc w:val="center"/>
        </w:trPr>
        <w:tc>
          <w:tcPr>
            <w:tcW w:w="4496" w:type="dxa"/>
            <w:shd w:val="clear" w:color="auto" w:fill="auto"/>
            <w:noWrap/>
            <w:vAlign w:val="center"/>
            <w:hideMark/>
          </w:tcPr>
          <w:p w:rsidR="00B93003" w:rsidRPr="00796A09" w:rsidRDefault="00003740" w:rsidP="00013589">
            <w:pPr>
              <w:rPr>
                <w:rFonts w:ascii="Simplified Arabic" w:hAnsi="Simplified Arabic" w:cs="Simplified Arabic"/>
                <w:b/>
                <w:bCs/>
                <w:lang w:bidi="ar-SA"/>
              </w:rPr>
            </w:pPr>
            <w:hyperlink r:id="rId15" w:anchor="RANGE!_Toc157778399" w:history="1">
              <w:r w:rsidR="00B93003" w:rsidRPr="00796A09">
                <w:rPr>
                  <w:rFonts w:ascii="Simplified Arabic" w:hAnsi="Simplified Arabic" w:cs="Simplified Arabic"/>
                  <w:b/>
                  <w:bCs/>
                  <w:rtl/>
                  <w:lang w:bidi="ar-SA"/>
                </w:rPr>
                <w:t>القوة الكلية والتوقيت السليم</w:t>
              </w:r>
            </w:hyperlink>
          </w:p>
        </w:tc>
        <w:tc>
          <w:tcPr>
            <w:tcW w:w="1256" w:type="dxa"/>
            <w:vMerge/>
            <w:shd w:val="clear" w:color="auto" w:fill="auto"/>
            <w:noWrap/>
            <w:vAlign w:val="bottom"/>
            <w:hideMark/>
          </w:tcPr>
          <w:p w:rsidR="00B93003" w:rsidRPr="00F31603" w:rsidRDefault="00B93003" w:rsidP="00F31603">
            <w:pPr>
              <w:jc w:val="center"/>
              <w:rPr>
                <w:rFonts w:ascii="Simplified Arabic" w:hAnsi="Simplified Arabic" w:cs="Simplified Arabic"/>
                <w:b/>
                <w:bCs/>
                <w:color w:val="000000"/>
                <w:lang w:bidi="ar-SA"/>
              </w:rPr>
            </w:pPr>
          </w:p>
        </w:tc>
        <w:tc>
          <w:tcPr>
            <w:tcW w:w="2443" w:type="dxa"/>
            <w:shd w:val="clear" w:color="auto" w:fill="auto"/>
            <w:noWrap/>
            <w:vAlign w:val="center"/>
            <w:hideMark/>
          </w:tcPr>
          <w:p w:rsidR="00B93003" w:rsidRPr="00796A09" w:rsidRDefault="00B93003" w:rsidP="005E6E57">
            <w:pPr>
              <w:rPr>
                <w:rFonts w:ascii="Simplified Arabic" w:hAnsi="Simplified Arabic" w:cs="Simplified Arabic"/>
                <w:b/>
                <w:bCs/>
                <w:color w:val="000000"/>
                <w:lang w:bidi="ar-SA"/>
              </w:rPr>
            </w:pPr>
            <w:r w:rsidRPr="00796A09">
              <w:rPr>
                <w:rFonts w:ascii="Simplified Arabic" w:hAnsi="Simplified Arabic" w:cs="Simplified Arabic"/>
                <w:b/>
                <w:bCs/>
                <w:color w:val="000000"/>
                <w:rtl/>
                <w:lang w:bidi="ar-SA"/>
              </w:rPr>
              <w:t>19- المبادئ البيوميكانيكية</w:t>
            </w:r>
          </w:p>
        </w:tc>
      </w:tr>
      <w:tr w:rsidR="00B93003" w:rsidRPr="00F31603" w:rsidTr="00614A51">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 xml:space="preserve">دور خصائص الحركة لفهم المدخل لعلوم الحركة </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webHidden/>
                <w:color w:val="000000"/>
                <w:rtl/>
                <w:lang w:bidi="ar-EG"/>
              </w:rPr>
              <w:t>58</w:t>
            </w:r>
          </w:p>
        </w:tc>
        <w:tc>
          <w:tcPr>
            <w:tcW w:w="2443" w:type="dxa"/>
            <w:shd w:val="clear" w:color="auto" w:fill="auto"/>
            <w:noWrap/>
            <w:vAlign w:val="center"/>
            <w:hideMark/>
          </w:tcPr>
          <w:p w:rsidR="00B93003" w:rsidRPr="00796A09" w:rsidRDefault="00B93003" w:rsidP="00DF2E06">
            <w:pPr>
              <w:rPr>
                <w:rFonts w:ascii="Simplified Arabic" w:hAnsi="Simplified Arabic" w:cs="Simplified Arabic"/>
                <w:b/>
                <w:bCs/>
                <w:color w:val="000000"/>
                <w:lang w:bidi="ar-SA"/>
              </w:rPr>
            </w:pPr>
          </w:p>
        </w:tc>
      </w:tr>
      <w:tr w:rsidR="00B93003" w:rsidRPr="00F31603" w:rsidTr="00614A51">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الثبات الحركي.</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61</w:t>
            </w:r>
          </w:p>
        </w:tc>
        <w:tc>
          <w:tcPr>
            <w:tcW w:w="2443" w:type="dxa"/>
            <w:shd w:val="clear" w:color="auto" w:fill="auto"/>
            <w:noWrap/>
            <w:vAlign w:val="center"/>
            <w:hideMark/>
          </w:tcPr>
          <w:p w:rsidR="00B93003" w:rsidRPr="00796A09" w:rsidRDefault="00B93003" w:rsidP="003D3FF4">
            <w:pPr>
              <w:rPr>
                <w:rFonts w:ascii="Simplified Arabic" w:hAnsi="Simplified Arabic" w:cs="Simplified Arabic"/>
                <w:b/>
                <w:bCs/>
                <w:color w:val="000000"/>
                <w:lang w:bidi="ar-SA"/>
              </w:rPr>
            </w:pPr>
          </w:p>
        </w:tc>
      </w:tr>
      <w:tr w:rsidR="00B93003" w:rsidRPr="00F31603" w:rsidTr="00614A51">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الخصائص المميزة للحركة .</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61</w:t>
            </w:r>
          </w:p>
        </w:tc>
        <w:tc>
          <w:tcPr>
            <w:tcW w:w="2443" w:type="dxa"/>
            <w:shd w:val="clear" w:color="auto" w:fill="auto"/>
            <w:noWrap/>
            <w:vAlign w:val="center"/>
            <w:hideMark/>
          </w:tcPr>
          <w:p w:rsidR="00B93003" w:rsidRPr="00796A09" w:rsidRDefault="00B93003" w:rsidP="003D3FF4">
            <w:pPr>
              <w:rPr>
                <w:rFonts w:ascii="Simplified Arabic" w:hAnsi="Simplified Arabic" w:cs="Simplified Arabic"/>
                <w:b/>
                <w:bCs/>
                <w:color w:val="000000"/>
                <w:lang w:bidi="ar-SA"/>
              </w:rPr>
            </w:pPr>
          </w:p>
        </w:tc>
      </w:tr>
      <w:tr w:rsidR="00B93003" w:rsidRPr="00F31603" w:rsidTr="00614A51">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1- البناء الحركي .</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61</w:t>
            </w:r>
          </w:p>
        </w:tc>
        <w:tc>
          <w:tcPr>
            <w:tcW w:w="2443" w:type="dxa"/>
            <w:shd w:val="clear" w:color="auto" w:fill="auto"/>
            <w:noWrap/>
            <w:vAlign w:val="center"/>
            <w:hideMark/>
          </w:tcPr>
          <w:p w:rsidR="00B93003" w:rsidRPr="00796A09" w:rsidRDefault="00B93003" w:rsidP="003D3FF4">
            <w:pPr>
              <w:rPr>
                <w:rFonts w:ascii="Simplified Arabic" w:hAnsi="Simplified Arabic" w:cs="Simplified Arabic"/>
                <w:b/>
                <w:bCs/>
                <w:color w:val="000000"/>
                <w:lang w:bidi="ar-SA"/>
              </w:rPr>
            </w:pPr>
          </w:p>
        </w:tc>
      </w:tr>
      <w:tr w:rsidR="00B93003" w:rsidRPr="00F31603" w:rsidTr="00614A51">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*المهارات الوحيدة</w:t>
            </w:r>
          </w:p>
        </w:tc>
        <w:tc>
          <w:tcPr>
            <w:tcW w:w="1256" w:type="dxa"/>
            <w:shd w:val="clear" w:color="auto" w:fill="auto"/>
            <w:noWrap/>
            <w:vAlign w:val="bottom"/>
            <w:hideMark/>
          </w:tcPr>
          <w:p w:rsidR="00B93003" w:rsidRPr="00F31603" w:rsidRDefault="001930A5" w:rsidP="001930A5">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62</w:t>
            </w:r>
          </w:p>
        </w:tc>
        <w:tc>
          <w:tcPr>
            <w:tcW w:w="2443" w:type="dxa"/>
            <w:shd w:val="clear" w:color="auto" w:fill="auto"/>
            <w:noWrap/>
            <w:vAlign w:val="center"/>
            <w:hideMark/>
          </w:tcPr>
          <w:p w:rsidR="00B93003" w:rsidRPr="00796A09" w:rsidRDefault="00B93003" w:rsidP="003D3FF4">
            <w:pPr>
              <w:rPr>
                <w:rFonts w:ascii="Simplified Arabic" w:hAnsi="Simplified Arabic" w:cs="Simplified Arabic"/>
                <w:b/>
                <w:bCs/>
                <w:color w:val="000000"/>
                <w:lang w:bidi="ar-SA"/>
              </w:rPr>
            </w:pPr>
          </w:p>
        </w:tc>
      </w:tr>
      <w:tr w:rsidR="00B93003" w:rsidRPr="00F31603" w:rsidTr="00614A51">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SA"/>
              </w:rPr>
              <w:t>*المهارات المركبة</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64</w:t>
            </w:r>
          </w:p>
        </w:tc>
        <w:tc>
          <w:tcPr>
            <w:tcW w:w="2443" w:type="dxa"/>
            <w:shd w:val="clear" w:color="auto" w:fill="auto"/>
            <w:noWrap/>
            <w:vAlign w:val="center"/>
            <w:hideMark/>
          </w:tcPr>
          <w:p w:rsidR="00B93003" w:rsidRPr="00796A09" w:rsidRDefault="00B93003" w:rsidP="00013589">
            <w:pPr>
              <w:rPr>
                <w:rFonts w:ascii="Simplified Arabic" w:hAnsi="Simplified Arabic" w:cs="Simplified Arabic"/>
                <w:b/>
                <w:bCs/>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color w:val="000000"/>
                <w:rtl/>
                <w:lang w:bidi="ar-EG"/>
              </w:rPr>
              <w:t>الجملة الحركية</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64</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2-الإيقاع الحركي  التنظيم الزمني .(النغمة)</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64</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3- النقل الحركي  الوصل الحركي (الزحزحة الزمنية)</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65</w:t>
            </w:r>
          </w:p>
        </w:tc>
        <w:tc>
          <w:tcPr>
            <w:tcW w:w="2443" w:type="dxa"/>
            <w:shd w:val="clear" w:color="auto" w:fill="auto"/>
            <w:noWrap/>
            <w:vAlign w:val="bottom"/>
            <w:hideMark/>
          </w:tcPr>
          <w:p w:rsidR="00B93003" w:rsidRPr="00F31603" w:rsidRDefault="000F7C6A" w:rsidP="00F31603">
            <w:pPr>
              <w:bidi w:val="0"/>
              <w:rPr>
                <w:rFonts w:ascii="Simplified Arabic" w:hAnsi="Simplified Arabic" w:cs="Simplified Arabic"/>
                <w:color w:val="000000"/>
                <w:lang w:bidi="ar-SA"/>
              </w:rPr>
            </w:pPr>
            <w:r w:rsidRPr="000F7C6A">
              <w:rPr>
                <w:rFonts w:ascii="Simplified Arabic" w:hAnsi="Simplified Arabic" w:cs="Simplified Arabic"/>
                <w:color w:val="000000"/>
                <w:lang w:bidi="ar-SA"/>
              </w:rPr>
              <w:t xml:space="preserve">26- </w:t>
            </w:r>
            <w:r w:rsidRPr="000F7C6A">
              <w:rPr>
                <w:rFonts w:ascii="Simplified Arabic" w:hAnsi="Simplified Arabic" w:cs="Simplified Arabic" w:hint="eastAsia"/>
                <w:color w:val="000000"/>
                <w:rtl/>
                <w:lang w:bidi="ar-SA"/>
              </w:rPr>
              <w:t>انتقال</w:t>
            </w:r>
            <w:r w:rsidRPr="000F7C6A">
              <w:rPr>
                <w:rFonts w:ascii="Simplified Arabic" w:hAnsi="Simplified Arabic" w:cs="Simplified Arabic"/>
                <w:color w:val="000000"/>
                <w:rtl/>
                <w:lang w:bidi="ar-SA"/>
              </w:rPr>
              <w:t xml:space="preserve"> </w:t>
            </w:r>
            <w:r w:rsidRPr="000F7C6A">
              <w:rPr>
                <w:rFonts w:ascii="Simplified Arabic" w:hAnsi="Simplified Arabic" w:cs="Simplified Arabic" w:hint="eastAsia"/>
                <w:color w:val="000000"/>
                <w:rtl/>
                <w:lang w:bidi="ar-SA"/>
              </w:rPr>
              <w:t>كمية</w:t>
            </w:r>
            <w:r w:rsidRPr="000F7C6A">
              <w:rPr>
                <w:rFonts w:ascii="Simplified Arabic" w:hAnsi="Simplified Arabic" w:cs="Simplified Arabic"/>
                <w:color w:val="000000"/>
                <w:rtl/>
                <w:lang w:bidi="ar-SA"/>
              </w:rPr>
              <w:t xml:space="preserve"> </w:t>
            </w:r>
            <w:r w:rsidRPr="000F7C6A">
              <w:rPr>
                <w:rFonts w:ascii="Simplified Arabic" w:hAnsi="Simplified Arabic" w:cs="Simplified Arabic" w:hint="eastAsia"/>
                <w:color w:val="000000"/>
                <w:rtl/>
                <w:lang w:bidi="ar-SA"/>
              </w:rPr>
              <w:t>الحركة</w:t>
            </w: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4- الانسيابية .</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66</w:t>
            </w:r>
          </w:p>
        </w:tc>
        <w:tc>
          <w:tcPr>
            <w:tcW w:w="2443" w:type="dxa"/>
            <w:shd w:val="clear" w:color="auto" w:fill="auto"/>
            <w:noWrap/>
            <w:vAlign w:val="bottom"/>
            <w:hideMark/>
          </w:tcPr>
          <w:p w:rsidR="00B93003" w:rsidRPr="00F31603" w:rsidRDefault="000F7C6A" w:rsidP="00F31603">
            <w:pPr>
              <w:bidi w:val="0"/>
              <w:rPr>
                <w:rFonts w:ascii="Simplified Arabic" w:hAnsi="Simplified Arabic" w:cs="Simplified Arabic"/>
                <w:color w:val="000000"/>
                <w:lang w:bidi="ar-SA"/>
              </w:rPr>
            </w:pPr>
            <w:r w:rsidRPr="000F7C6A">
              <w:rPr>
                <w:rFonts w:ascii="Simplified Arabic" w:hAnsi="Simplified Arabic" w:cs="Simplified Arabic"/>
                <w:color w:val="000000"/>
                <w:lang w:bidi="ar-SA"/>
              </w:rPr>
              <w:t xml:space="preserve">25-  </w:t>
            </w:r>
            <w:r w:rsidRPr="000F7C6A">
              <w:rPr>
                <w:rFonts w:ascii="Simplified Arabic" w:hAnsi="Simplified Arabic" w:cs="Simplified Arabic" w:hint="eastAsia"/>
                <w:color w:val="000000"/>
                <w:rtl/>
                <w:lang w:bidi="ar-SA"/>
              </w:rPr>
              <w:t>بقاء</w:t>
            </w:r>
            <w:r w:rsidRPr="000F7C6A">
              <w:rPr>
                <w:rFonts w:ascii="Simplified Arabic" w:hAnsi="Simplified Arabic" w:cs="Simplified Arabic"/>
                <w:color w:val="000000"/>
                <w:rtl/>
                <w:lang w:bidi="ar-SA"/>
              </w:rPr>
              <w:t xml:space="preserve"> </w:t>
            </w:r>
            <w:r w:rsidRPr="000F7C6A">
              <w:rPr>
                <w:rFonts w:ascii="Simplified Arabic" w:hAnsi="Simplified Arabic" w:cs="Simplified Arabic" w:hint="eastAsia"/>
                <w:color w:val="000000"/>
                <w:rtl/>
                <w:lang w:bidi="ar-SA"/>
              </w:rPr>
              <w:t>واستمرار</w:t>
            </w:r>
            <w:r w:rsidRPr="000F7C6A">
              <w:rPr>
                <w:rFonts w:ascii="Simplified Arabic" w:hAnsi="Simplified Arabic" w:cs="Simplified Arabic"/>
                <w:color w:val="000000"/>
                <w:rtl/>
                <w:lang w:bidi="ar-SA"/>
              </w:rPr>
              <w:t xml:space="preserve"> </w:t>
            </w:r>
            <w:r w:rsidRPr="000F7C6A">
              <w:rPr>
                <w:rFonts w:ascii="Simplified Arabic" w:hAnsi="Simplified Arabic" w:cs="Simplified Arabic" w:hint="eastAsia"/>
                <w:color w:val="000000"/>
                <w:rtl/>
                <w:lang w:bidi="ar-SA"/>
              </w:rPr>
              <w:t>كمية</w:t>
            </w:r>
            <w:r w:rsidRPr="000F7C6A">
              <w:rPr>
                <w:rFonts w:ascii="Simplified Arabic" w:hAnsi="Simplified Arabic" w:cs="Simplified Arabic"/>
                <w:color w:val="000000"/>
                <w:rtl/>
                <w:lang w:bidi="ar-SA"/>
              </w:rPr>
              <w:t xml:space="preserve"> </w:t>
            </w:r>
            <w:r w:rsidRPr="000F7C6A">
              <w:rPr>
                <w:rFonts w:ascii="Simplified Arabic" w:hAnsi="Simplified Arabic" w:cs="Simplified Arabic" w:hint="eastAsia"/>
                <w:color w:val="000000"/>
                <w:rtl/>
                <w:lang w:bidi="ar-SA"/>
              </w:rPr>
              <w:t>الحركة</w:t>
            </w: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color w:val="000000"/>
                <w:lang w:bidi="ar-SA"/>
              </w:rPr>
            </w:pPr>
            <w:r w:rsidRPr="00F31603">
              <w:rPr>
                <w:rFonts w:ascii="Simplified Arabic" w:hAnsi="Simplified Arabic" w:cs="Simplified Arabic" w:hint="cs"/>
                <w:b/>
                <w:bCs/>
                <w:noProof/>
                <w:color w:val="000000"/>
                <w:rtl/>
                <w:lang w:bidi="ar-EG"/>
              </w:rPr>
              <w:t>5- التوقع الحركي .</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67</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u w:val="single"/>
                <w:lang w:bidi="ar-SA"/>
              </w:rPr>
            </w:pPr>
            <w:r w:rsidRPr="00F31603">
              <w:rPr>
                <w:rFonts w:ascii="Simplified Arabic" w:hAnsi="Simplified Arabic" w:cs="Simplified Arabic" w:hint="cs"/>
                <w:b/>
                <w:bCs/>
                <w:u w:val="single"/>
                <w:rtl/>
                <w:lang w:bidi="ar-EG"/>
              </w:rPr>
              <w:t>6</w:t>
            </w:r>
            <w:r w:rsidRPr="00F31603">
              <w:rPr>
                <w:rFonts w:ascii="Simplified Arabic" w:hAnsi="Simplified Arabic" w:cs="Simplified Arabic"/>
                <w:b/>
                <w:bCs/>
                <w:rtl/>
                <w:lang w:bidi="ar-EG"/>
              </w:rPr>
              <w:t>- الامتصاص .</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68</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lang w:bidi="ar-SA"/>
              </w:rPr>
            </w:pPr>
            <w:r w:rsidRPr="00F31603">
              <w:rPr>
                <w:rFonts w:ascii="Simplified Arabic" w:hAnsi="Simplified Arabic" w:cs="Simplified Arabic" w:hint="cs"/>
                <w:b/>
                <w:bCs/>
                <w:rtl/>
                <w:lang w:bidi="ar-EG"/>
              </w:rPr>
              <w:t>7- الحجم الحركي.</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69</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lang w:bidi="ar-SA"/>
              </w:rPr>
            </w:pPr>
            <w:r w:rsidRPr="00F31603">
              <w:rPr>
                <w:rFonts w:ascii="Simplified Arabic" w:hAnsi="Simplified Arabic" w:cs="Simplified Arabic" w:hint="cs"/>
                <w:b/>
                <w:bCs/>
                <w:rtl/>
                <w:lang w:bidi="ar-EG"/>
              </w:rPr>
              <w:t>8- الـدقــــــــة.</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69</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r w:rsidR="00B93003" w:rsidRPr="00F31603" w:rsidTr="00F31603">
        <w:trPr>
          <w:cantSplit/>
          <w:tblHeader/>
          <w:jc w:val="center"/>
        </w:trPr>
        <w:tc>
          <w:tcPr>
            <w:tcW w:w="4496" w:type="dxa"/>
            <w:shd w:val="clear" w:color="auto" w:fill="auto"/>
            <w:noWrap/>
            <w:vAlign w:val="bottom"/>
            <w:hideMark/>
          </w:tcPr>
          <w:p w:rsidR="00B93003" w:rsidRPr="00F31603" w:rsidRDefault="00B93003" w:rsidP="00F31603">
            <w:pPr>
              <w:rPr>
                <w:rFonts w:ascii="Simplified Arabic" w:hAnsi="Simplified Arabic" w:cs="Simplified Arabic"/>
                <w:b/>
                <w:bCs/>
                <w:lang w:bidi="ar-SA"/>
              </w:rPr>
            </w:pPr>
            <w:r w:rsidRPr="00F31603">
              <w:rPr>
                <w:rFonts w:ascii="Simplified Arabic" w:hAnsi="Simplified Arabic" w:cs="Simplified Arabic" w:hint="cs"/>
                <w:b/>
                <w:bCs/>
                <w:rtl/>
                <w:lang w:bidi="ar-EG"/>
              </w:rPr>
              <w:t>9- التحكم في قوة الحركة.</w:t>
            </w:r>
          </w:p>
        </w:tc>
        <w:tc>
          <w:tcPr>
            <w:tcW w:w="1256" w:type="dxa"/>
            <w:shd w:val="clear" w:color="auto" w:fill="auto"/>
            <w:noWrap/>
            <w:vAlign w:val="bottom"/>
            <w:hideMark/>
          </w:tcPr>
          <w:p w:rsidR="00B93003" w:rsidRPr="00F31603" w:rsidRDefault="001930A5" w:rsidP="00F31603">
            <w:pPr>
              <w:jc w:val="center"/>
              <w:rPr>
                <w:rFonts w:ascii="Simplified Arabic" w:hAnsi="Simplified Arabic" w:cs="Simplified Arabic"/>
                <w:b/>
                <w:bCs/>
                <w:color w:val="000000"/>
                <w:lang w:bidi="ar-SA"/>
              </w:rPr>
            </w:pPr>
            <w:r>
              <w:rPr>
                <w:rFonts w:ascii="Simplified Arabic" w:hAnsi="Simplified Arabic" w:cs="Simplified Arabic" w:hint="cs"/>
                <w:b/>
                <w:bCs/>
                <w:color w:val="000000"/>
                <w:rtl/>
                <w:lang w:bidi="ar-SA"/>
              </w:rPr>
              <w:t>70</w:t>
            </w:r>
          </w:p>
        </w:tc>
        <w:tc>
          <w:tcPr>
            <w:tcW w:w="2443" w:type="dxa"/>
            <w:shd w:val="clear" w:color="auto" w:fill="auto"/>
            <w:noWrap/>
            <w:vAlign w:val="bottom"/>
            <w:hideMark/>
          </w:tcPr>
          <w:p w:rsidR="00B93003" w:rsidRPr="00F31603" w:rsidRDefault="00B93003" w:rsidP="00F31603">
            <w:pPr>
              <w:bidi w:val="0"/>
              <w:rPr>
                <w:rFonts w:ascii="Simplified Arabic" w:hAnsi="Simplified Arabic" w:cs="Simplified Arabic"/>
                <w:color w:val="000000"/>
                <w:lang w:bidi="ar-SA"/>
              </w:rPr>
            </w:pPr>
          </w:p>
        </w:tc>
      </w:tr>
    </w:tbl>
    <w:p w:rsidR="00F31603" w:rsidRDefault="00F31603" w:rsidP="00F31603">
      <w:pPr>
        <w:jc w:val="center"/>
        <w:rPr>
          <w:rFonts w:ascii="Abdo Logo" w:hAnsi="Abdo Logo" w:cs="Abdo Logo"/>
          <w:sz w:val="40"/>
          <w:szCs w:val="40"/>
          <w:lang w:bidi="ar-EG"/>
        </w:rPr>
      </w:pPr>
    </w:p>
    <w:p w:rsidR="00311B1F" w:rsidRDefault="00311B1F" w:rsidP="00311B1F">
      <w:pPr>
        <w:rPr>
          <w:rFonts w:ascii="Abdo Logo" w:hAnsi="Abdo Logo" w:cs="Abdo Logo"/>
          <w:sz w:val="40"/>
          <w:szCs w:val="40"/>
        </w:rPr>
      </w:pPr>
    </w:p>
    <w:p w:rsidR="00311B1F" w:rsidRDefault="00311B1F" w:rsidP="00311B1F">
      <w:pPr>
        <w:rPr>
          <w:rFonts w:ascii="Abdo Logo" w:hAnsi="Abdo Logo" w:cs="Abdo Logo"/>
          <w:sz w:val="40"/>
          <w:szCs w:val="40"/>
        </w:rPr>
      </w:pPr>
    </w:p>
    <w:p w:rsidR="00311B1F" w:rsidRPr="00A2043B" w:rsidRDefault="00311B1F" w:rsidP="00311B1F">
      <w:pPr>
        <w:pStyle w:val="002"/>
        <w:jc w:val="center"/>
        <w:outlineLvl w:val="0"/>
        <w:rPr>
          <w:rFonts w:ascii="Abdo Logo" w:hAnsi="Abdo Logo" w:cs="Abdo Logo"/>
          <w:sz w:val="40"/>
          <w:szCs w:val="40"/>
          <w:rtl/>
        </w:rPr>
      </w:pPr>
      <w:bookmarkStart w:id="0" w:name="_Toc536467317"/>
      <w:bookmarkStart w:id="1" w:name="_Toc157778422"/>
      <w:r w:rsidRPr="00A2043B">
        <w:rPr>
          <w:rFonts w:ascii="Abdo Logo" w:hAnsi="Abdo Logo" w:cs="Times New Roman"/>
          <w:sz w:val="40"/>
          <w:szCs w:val="40"/>
          <w:rtl/>
        </w:rPr>
        <w:lastRenderedPageBreak/>
        <w:t>قائمة المراجع</w:t>
      </w:r>
      <w:bookmarkEnd w:id="0"/>
      <w:bookmarkEnd w:id="1"/>
    </w:p>
    <w:p w:rsidR="00311B1F" w:rsidRPr="001664C0" w:rsidRDefault="00311B1F" w:rsidP="00311B1F">
      <w:pPr>
        <w:autoSpaceDE w:val="0"/>
        <w:autoSpaceDN w:val="0"/>
        <w:bidi w:val="0"/>
        <w:adjustRightInd w:val="0"/>
        <w:ind w:left="360"/>
        <w:rPr>
          <w:rFonts w:cs="AGA Kaleelah Regular"/>
          <w:sz w:val="32"/>
          <w:szCs w:val="32"/>
        </w:rPr>
      </w:pPr>
    </w:p>
    <w:p w:rsidR="00311B1F" w:rsidRPr="001664C0" w:rsidRDefault="00311B1F" w:rsidP="00311B1F">
      <w:pPr>
        <w:pStyle w:val="002"/>
        <w:pBdr>
          <w:top w:val="single" w:sz="4" w:space="1" w:color="auto"/>
        </w:pBdr>
      </w:pPr>
      <w:bookmarkStart w:id="2" w:name="_Toc536467318"/>
      <w:r w:rsidRPr="001664C0">
        <w:rPr>
          <w:rFonts w:hint="cs"/>
          <w:rtl/>
        </w:rPr>
        <w:t>الاجنبية :-</w:t>
      </w:r>
      <w:bookmarkEnd w:id="2"/>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Bartlett, R. M. (1997). Current issues in the mechanicsof athletic activities: A position paper.</w:t>
      </w:r>
    </w:p>
    <w:p w:rsidR="00311B1F" w:rsidRPr="00AC3361" w:rsidRDefault="00311B1F" w:rsidP="00311B1F">
      <w:pPr>
        <w:numPr>
          <w:ilvl w:val="0"/>
          <w:numId w:val="23"/>
        </w:numPr>
        <w:autoSpaceDE w:val="0"/>
        <w:autoSpaceDN w:val="0"/>
        <w:bidi w:val="0"/>
        <w:adjustRightInd w:val="0"/>
        <w:rPr>
          <w:sz w:val="18"/>
          <w:szCs w:val="18"/>
        </w:rPr>
      </w:pPr>
      <w:r w:rsidRPr="00AC3361">
        <w:rPr>
          <w:i/>
          <w:iCs/>
          <w:sz w:val="18"/>
          <w:szCs w:val="18"/>
        </w:rPr>
        <w:t>Journal of Biomechanics</w:t>
      </w:r>
      <w:r w:rsidRPr="00AC3361">
        <w:rPr>
          <w:sz w:val="18"/>
          <w:szCs w:val="18"/>
        </w:rPr>
        <w:t xml:space="preserve">, </w:t>
      </w:r>
      <w:r w:rsidRPr="00AC3361">
        <w:rPr>
          <w:b/>
          <w:bCs/>
          <w:sz w:val="18"/>
          <w:szCs w:val="18"/>
        </w:rPr>
        <w:t>30</w:t>
      </w:r>
      <w:r w:rsidRPr="00AC3361">
        <w:rPr>
          <w:sz w:val="18"/>
          <w:szCs w:val="18"/>
        </w:rPr>
        <w:t>, 477–486.</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Cavanagh, P. R. (1990). Biomechanics: Abridgebuilder among the sport sciences. </w:t>
      </w:r>
      <w:r w:rsidRPr="00AC3361">
        <w:rPr>
          <w:i/>
          <w:iCs/>
          <w:sz w:val="18"/>
          <w:szCs w:val="18"/>
        </w:rPr>
        <w:t>Medicine andScience in Sports and Exercise</w:t>
      </w:r>
      <w:r w:rsidRPr="00AC3361">
        <w:rPr>
          <w:sz w:val="18"/>
          <w:szCs w:val="18"/>
        </w:rPr>
        <w:t xml:space="preserve">. </w:t>
      </w:r>
      <w:r w:rsidRPr="00AC3361">
        <w:rPr>
          <w:b/>
          <w:bCs/>
          <w:sz w:val="18"/>
          <w:szCs w:val="18"/>
        </w:rPr>
        <w:t>22</w:t>
      </w:r>
      <w:r w:rsidRPr="00AC3361">
        <w:rPr>
          <w:sz w:val="18"/>
          <w:szCs w:val="18"/>
        </w:rPr>
        <w:t>, 546–557.</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Chaffin, D., &amp; Andersson, G. (1991). </w:t>
      </w:r>
      <w:r w:rsidRPr="00AC3361">
        <w:rPr>
          <w:i/>
          <w:iCs/>
          <w:sz w:val="18"/>
          <w:szCs w:val="18"/>
        </w:rPr>
        <w:t xml:space="preserve">Occupationalbiomechanics </w:t>
      </w:r>
      <w:r w:rsidRPr="00AC3361">
        <w:rPr>
          <w:sz w:val="18"/>
          <w:szCs w:val="18"/>
        </w:rPr>
        <w:t>(2nd ed.). New York: Wiley.Elliott, B. (1999). Biomechanics: An integral</w:t>
      </w:r>
      <w:r w:rsidRPr="00AC3361">
        <w:rPr>
          <w:rFonts w:ascii="Times New Roman"/>
          <w:sz w:val="18"/>
          <w:szCs w:val="18"/>
          <w:rtl/>
        </w:rPr>
        <w:t xml:space="preserve"> </w:t>
      </w:r>
      <w:r w:rsidRPr="00AC3361">
        <w:rPr>
          <w:sz w:val="18"/>
          <w:szCs w:val="18"/>
        </w:rPr>
        <w:t>part of sport science and sport medicine.</w:t>
      </w:r>
      <w:r w:rsidRPr="00AC3361">
        <w:rPr>
          <w:i/>
          <w:iCs/>
          <w:sz w:val="18"/>
          <w:szCs w:val="18"/>
        </w:rPr>
        <w:t>Journal of Science and Medicine and Sport</w:t>
      </w:r>
      <w:r w:rsidRPr="00AC3361">
        <w:rPr>
          <w:sz w:val="18"/>
          <w:szCs w:val="18"/>
        </w:rPr>
        <w:t xml:space="preserve">, </w:t>
      </w:r>
      <w:r w:rsidRPr="00AC3361">
        <w:rPr>
          <w:b/>
          <w:bCs/>
          <w:sz w:val="18"/>
          <w:szCs w:val="18"/>
        </w:rPr>
        <w:t>2</w:t>
      </w:r>
      <w:r w:rsidRPr="00AC3361">
        <w:rPr>
          <w:sz w:val="18"/>
          <w:szCs w:val="18"/>
        </w:rPr>
        <w:t>,299–310.</w:t>
      </w:r>
    </w:p>
    <w:p w:rsidR="00311B1F" w:rsidRPr="00AC3361" w:rsidRDefault="00311B1F" w:rsidP="00311B1F">
      <w:pPr>
        <w:numPr>
          <w:ilvl w:val="0"/>
          <w:numId w:val="23"/>
        </w:numPr>
        <w:autoSpaceDE w:val="0"/>
        <w:autoSpaceDN w:val="0"/>
        <w:bidi w:val="0"/>
        <w:adjustRightInd w:val="0"/>
        <w:rPr>
          <w:rFonts w:ascii="Times New Roman"/>
          <w:sz w:val="18"/>
          <w:szCs w:val="18"/>
          <w:rtl/>
        </w:rPr>
      </w:pPr>
      <w:r w:rsidRPr="00AC3361">
        <w:rPr>
          <w:sz w:val="18"/>
          <w:szCs w:val="18"/>
        </w:rPr>
        <w:t>Knudson, D. V., &amp; Morrison, C. M. (2002).</w:t>
      </w:r>
      <w:r w:rsidRPr="00AC3361">
        <w:rPr>
          <w:i/>
          <w:iCs/>
          <w:sz w:val="18"/>
          <w:szCs w:val="18"/>
        </w:rPr>
        <w:t xml:space="preserve">Qualitative analysis of human movement </w:t>
      </w:r>
      <w:r w:rsidRPr="00AC3361">
        <w:rPr>
          <w:sz w:val="18"/>
          <w:szCs w:val="18"/>
        </w:rPr>
        <w:t>(2nded.). Champaign, IL: Human Kinetics.</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Kumar, S. (1999). </w:t>
      </w:r>
      <w:r w:rsidRPr="00AC3361">
        <w:rPr>
          <w:i/>
          <w:iCs/>
          <w:sz w:val="18"/>
          <w:szCs w:val="18"/>
        </w:rPr>
        <w:t>Biomechanics in ergonomics</w:t>
      </w:r>
      <w:r w:rsidRPr="00AC3361">
        <w:rPr>
          <w:sz w:val="18"/>
          <w:szCs w:val="18"/>
        </w:rPr>
        <w:t>.London: Taylor &amp; Francis.</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Lees, A. (1999). Biomechanical assessment of</w:t>
      </w:r>
      <w:r w:rsidRPr="00AC3361">
        <w:rPr>
          <w:rFonts w:ascii="Times New Roman"/>
          <w:sz w:val="18"/>
          <w:szCs w:val="18"/>
          <w:rtl/>
        </w:rPr>
        <w:t xml:space="preserve"> </w:t>
      </w:r>
      <w:r w:rsidRPr="00AC3361">
        <w:rPr>
          <w:sz w:val="18"/>
          <w:szCs w:val="18"/>
        </w:rPr>
        <w:t>individual sports for improved performance.Sports Medicine, 28, 299–305.</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Sheppard, L. M. (2006). Visual effects and</w:t>
      </w:r>
      <w:r w:rsidRPr="00AC3361">
        <w:rPr>
          <w:rFonts w:ascii="Times New Roman"/>
          <w:sz w:val="18"/>
          <w:szCs w:val="18"/>
          <w:rtl/>
        </w:rPr>
        <w:t xml:space="preserve"> </w:t>
      </w:r>
      <w:r w:rsidRPr="00AC3361">
        <w:rPr>
          <w:sz w:val="18"/>
          <w:szCs w:val="18"/>
        </w:rPr>
        <w:t>video analysis lead to Olympics victories. IEEE</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Computer Graphics and Applications, 26(2), 6–11.</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LeVeau, B. (1992). Williams and Lissner's:</w:t>
      </w:r>
      <w:r w:rsidRPr="00AC3361">
        <w:rPr>
          <w:rFonts w:ascii="Times New Roman"/>
          <w:sz w:val="18"/>
          <w:szCs w:val="18"/>
          <w:rtl/>
        </w:rPr>
        <w:t xml:space="preserve"> </w:t>
      </w:r>
      <w:r w:rsidRPr="00AC3361">
        <w:rPr>
          <w:sz w:val="18"/>
          <w:szCs w:val="18"/>
        </w:rPr>
        <w:t>Biomechanics of human motion (3rd ed.).</w:t>
      </w:r>
    </w:p>
    <w:p w:rsidR="00311B1F" w:rsidRPr="00AC3361" w:rsidRDefault="00311B1F" w:rsidP="00311B1F">
      <w:pPr>
        <w:numPr>
          <w:ilvl w:val="0"/>
          <w:numId w:val="23"/>
        </w:numPr>
        <w:autoSpaceDE w:val="0"/>
        <w:autoSpaceDN w:val="0"/>
        <w:bidi w:val="0"/>
        <w:adjustRightInd w:val="0"/>
        <w:rPr>
          <w:b/>
          <w:sz w:val="18"/>
          <w:szCs w:val="18"/>
          <w:rtl/>
          <w:lang w:bidi="ar-EG"/>
        </w:rPr>
      </w:pPr>
      <w:r w:rsidRPr="00AC3361">
        <w:rPr>
          <w:sz w:val="18"/>
          <w:szCs w:val="18"/>
        </w:rPr>
        <w:t xml:space="preserve">Philadelphia: W. B. Sanders.Segesser, B., &amp; Pforringer, W. (Eds.) (1989). Theshoe in sport. Chicago: Year Book MedicalPublishers.Yeadon, M. R., &amp; Challis, J. H. (1994). Thefuture of performance-related sports biomechanicsresearch. </w:t>
      </w:r>
      <w:r w:rsidRPr="00AC3361">
        <w:rPr>
          <w:i/>
          <w:iCs/>
          <w:sz w:val="18"/>
          <w:szCs w:val="18"/>
        </w:rPr>
        <w:t>Journal of Sports Sciences</w:t>
      </w:r>
      <w:r w:rsidRPr="00AC3361">
        <w:rPr>
          <w:sz w:val="18"/>
          <w:szCs w:val="18"/>
        </w:rPr>
        <w:t xml:space="preserve">, </w:t>
      </w:r>
      <w:r w:rsidRPr="00AC3361">
        <w:rPr>
          <w:b/>
          <w:bCs/>
          <w:sz w:val="18"/>
          <w:szCs w:val="18"/>
        </w:rPr>
        <w:t>12</w:t>
      </w:r>
      <w:r w:rsidRPr="00AC3361">
        <w:rPr>
          <w:sz w:val="18"/>
          <w:szCs w:val="18"/>
        </w:rPr>
        <w:t>,3–32.</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Hudson, J. L. (1995). Core concepts in kinesiology.</w:t>
      </w:r>
      <w:r w:rsidRPr="00AC3361">
        <w:rPr>
          <w:i/>
          <w:iCs/>
          <w:sz w:val="18"/>
          <w:szCs w:val="18"/>
        </w:rPr>
        <w:t>JOPERD</w:t>
      </w:r>
      <w:r w:rsidRPr="00AC3361">
        <w:rPr>
          <w:sz w:val="18"/>
          <w:szCs w:val="18"/>
        </w:rPr>
        <w:t xml:space="preserve">, </w:t>
      </w:r>
      <w:r w:rsidRPr="00AC3361">
        <w:rPr>
          <w:b/>
          <w:bCs/>
          <w:sz w:val="18"/>
          <w:szCs w:val="18"/>
        </w:rPr>
        <w:t>66</w:t>
      </w:r>
      <w:r w:rsidRPr="00AC3361">
        <w:rPr>
          <w:sz w:val="18"/>
          <w:szCs w:val="18"/>
        </w:rPr>
        <w:t>(5), 54–55, 59–60.</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Knudson, D., &amp; Morrison, C. (2002). </w:t>
      </w:r>
      <w:r w:rsidRPr="00AC3361">
        <w:rPr>
          <w:i/>
          <w:iCs/>
          <w:sz w:val="18"/>
          <w:szCs w:val="18"/>
        </w:rPr>
        <w:t xml:space="preserve">Qualitativeanalysis of human movement </w:t>
      </w:r>
      <w:r w:rsidRPr="00AC3361">
        <w:rPr>
          <w:sz w:val="18"/>
          <w:szCs w:val="18"/>
        </w:rPr>
        <w:t>(2nd ed.).Champaign, IL: Human Kinetics.Knuttgen,</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 H. G., &amp; Kraemer, W. J. (1987).Terminology and measurement in exerciseperformance. </w:t>
      </w:r>
      <w:r w:rsidRPr="00AC3361">
        <w:rPr>
          <w:i/>
          <w:iCs/>
          <w:sz w:val="18"/>
          <w:szCs w:val="18"/>
        </w:rPr>
        <w:t>Journal of Applied Sport ScienceResearch</w:t>
      </w:r>
      <w:r w:rsidRPr="00AC3361">
        <w:rPr>
          <w:sz w:val="18"/>
          <w:szCs w:val="18"/>
        </w:rPr>
        <w:t xml:space="preserve">, </w:t>
      </w:r>
      <w:r w:rsidRPr="00AC3361">
        <w:rPr>
          <w:b/>
          <w:bCs/>
          <w:sz w:val="18"/>
          <w:szCs w:val="18"/>
        </w:rPr>
        <w:t>1</w:t>
      </w:r>
      <w:r w:rsidRPr="00AC3361">
        <w:rPr>
          <w:sz w:val="18"/>
          <w:szCs w:val="18"/>
        </w:rPr>
        <w:t>, 1–10.</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Kreighbaum, E., &amp; Bartels, K. M. (1996).</w:t>
      </w:r>
      <w:r w:rsidRPr="00AC3361">
        <w:rPr>
          <w:i/>
          <w:iCs/>
          <w:sz w:val="18"/>
          <w:szCs w:val="18"/>
        </w:rPr>
        <w:t>Biomechanics: A qualitative approach to tudying</w:t>
      </w:r>
      <w:r w:rsidRPr="00AC3361">
        <w:rPr>
          <w:rFonts w:ascii="Times New Roman"/>
          <w:i/>
          <w:iCs/>
          <w:sz w:val="18"/>
          <w:szCs w:val="18"/>
          <w:rtl/>
        </w:rPr>
        <w:t xml:space="preserve"> </w:t>
      </w:r>
      <w:r w:rsidRPr="00AC3361">
        <w:rPr>
          <w:i/>
          <w:iCs/>
          <w:sz w:val="18"/>
          <w:szCs w:val="18"/>
        </w:rPr>
        <w:t>human movement</w:t>
      </w:r>
      <w:r w:rsidRPr="00AC3361">
        <w:rPr>
          <w:sz w:val="18"/>
          <w:szCs w:val="18"/>
        </w:rPr>
        <w:t>. Boston: Allyn &amp; Bacon.</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Norman, R. (1975). Biomechanics for the community</w:t>
      </w:r>
      <w:r w:rsidRPr="00AC3361">
        <w:rPr>
          <w:rFonts w:ascii="Times New Roman"/>
          <w:sz w:val="18"/>
          <w:szCs w:val="18"/>
          <w:rtl/>
        </w:rPr>
        <w:t xml:space="preserve"> </w:t>
      </w:r>
      <w:r w:rsidRPr="00AC3361">
        <w:rPr>
          <w:sz w:val="18"/>
          <w:szCs w:val="18"/>
        </w:rPr>
        <w:t xml:space="preserve">coach. </w:t>
      </w:r>
      <w:r w:rsidRPr="00AC3361">
        <w:rPr>
          <w:i/>
          <w:iCs/>
          <w:sz w:val="18"/>
          <w:szCs w:val="18"/>
        </w:rPr>
        <w:t>JOPERD</w:t>
      </w:r>
      <w:r w:rsidRPr="00AC3361">
        <w:rPr>
          <w:sz w:val="18"/>
          <w:szCs w:val="18"/>
        </w:rPr>
        <w:t xml:space="preserve">, </w:t>
      </w:r>
      <w:r w:rsidRPr="00AC3361">
        <w:rPr>
          <w:b/>
          <w:bCs/>
          <w:sz w:val="18"/>
          <w:szCs w:val="18"/>
        </w:rPr>
        <w:t>46</w:t>
      </w:r>
      <w:r w:rsidRPr="00AC3361">
        <w:rPr>
          <w:sz w:val="18"/>
          <w:szCs w:val="18"/>
        </w:rPr>
        <w:t>(3), 49–52.</w:t>
      </w:r>
    </w:p>
    <w:p w:rsidR="00311B1F" w:rsidRPr="00AC3361" w:rsidRDefault="00311B1F" w:rsidP="00311B1F">
      <w:pPr>
        <w:numPr>
          <w:ilvl w:val="0"/>
          <w:numId w:val="23"/>
        </w:numPr>
        <w:autoSpaceDE w:val="0"/>
        <w:autoSpaceDN w:val="0"/>
        <w:bidi w:val="0"/>
        <w:adjustRightInd w:val="0"/>
        <w:jc w:val="both"/>
        <w:rPr>
          <w:rFonts w:ascii="Times New Roman"/>
          <w:sz w:val="18"/>
          <w:szCs w:val="18"/>
          <w:rtl/>
        </w:rPr>
      </w:pPr>
      <w:r w:rsidRPr="00AC3361">
        <w:rPr>
          <w:sz w:val="18"/>
          <w:szCs w:val="18"/>
        </w:rPr>
        <w:t xml:space="preserve">Rogers, M. M., &amp; Cavanagh, P. R. (1984).Glossary of biomechanical terms, concepts,and units. </w:t>
      </w:r>
      <w:r w:rsidRPr="00AC3361">
        <w:rPr>
          <w:i/>
          <w:iCs/>
          <w:sz w:val="18"/>
          <w:szCs w:val="18"/>
        </w:rPr>
        <w:t>Physical Therapy</w:t>
      </w:r>
      <w:r w:rsidRPr="00AC3361">
        <w:rPr>
          <w:sz w:val="18"/>
          <w:szCs w:val="18"/>
        </w:rPr>
        <w:t xml:space="preserve">, </w:t>
      </w:r>
      <w:r w:rsidRPr="00AC3361">
        <w:rPr>
          <w:b/>
          <w:bCs/>
          <w:sz w:val="18"/>
          <w:szCs w:val="18"/>
        </w:rPr>
        <w:t>64</w:t>
      </w:r>
      <w:r w:rsidRPr="00AC3361">
        <w:rPr>
          <w:sz w:val="18"/>
          <w:szCs w:val="18"/>
        </w:rPr>
        <w:t>, 82–98.</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Basmajian, J. V., &amp; De Luca, C. J. (1985).</w:t>
      </w:r>
      <w:r w:rsidRPr="00AC3361">
        <w:rPr>
          <w:i/>
          <w:iCs/>
          <w:sz w:val="18"/>
          <w:szCs w:val="18"/>
        </w:rPr>
        <w:t>Muscles alive: Their functions revealed by electromyography</w:t>
      </w:r>
      <w:r w:rsidRPr="00AC3361">
        <w:rPr>
          <w:sz w:val="18"/>
          <w:szCs w:val="18"/>
        </w:rPr>
        <w:t xml:space="preserve">(5th. ed.). </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Baltimore: Williams&amp; Wilkins.Cavanagh, P. R. (1988). On “muscle action”vs. “muscle contraction.” </w:t>
      </w:r>
      <w:r w:rsidRPr="00AC3361">
        <w:rPr>
          <w:i/>
          <w:iCs/>
          <w:sz w:val="18"/>
          <w:szCs w:val="18"/>
        </w:rPr>
        <w:t>Journal of Biomechanics</w:t>
      </w:r>
      <w:r w:rsidRPr="00AC3361">
        <w:rPr>
          <w:sz w:val="18"/>
          <w:szCs w:val="18"/>
        </w:rPr>
        <w:t>,</w:t>
      </w:r>
      <w:r w:rsidRPr="00AC3361">
        <w:rPr>
          <w:b/>
          <w:bCs/>
          <w:sz w:val="18"/>
          <w:szCs w:val="18"/>
        </w:rPr>
        <w:t>21</w:t>
      </w:r>
      <w:r w:rsidRPr="00AC3361">
        <w:rPr>
          <w:sz w:val="18"/>
          <w:szCs w:val="18"/>
        </w:rPr>
        <w:t>, 69.</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 xml:space="preserve">Gielen, S. (1999). What does EMG tell usabout muscle function? </w:t>
      </w:r>
      <w:r w:rsidRPr="00AC3361">
        <w:rPr>
          <w:i/>
          <w:iCs/>
          <w:sz w:val="18"/>
          <w:szCs w:val="18"/>
        </w:rPr>
        <w:t>Motor ontrol</w:t>
      </w:r>
      <w:r w:rsidRPr="00AC3361">
        <w:rPr>
          <w:sz w:val="18"/>
          <w:szCs w:val="18"/>
        </w:rPr>
        <w:t xml:space="preserve">, </w:t>
      </w:r>
      <w:r w:rsidRPr="00AC3361">
        <w:rPr>
          <w:b/>
          <w:bCs/>
          <w:sz w:val="18"/>
          <w:szCs w:val="18"/>
        </w:rPr>
        <w:t>3</w:t>
      </w:r>
      <w:r w:rsidRPr="00AC3361">
        <w:rPr>
          <w:sz w:val="18"/>
          <w:szCs w:val="18"/>
        </w:rPr>
        <w:t>,9–11.</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Faulkner, J.A. (2003). Terminology for contractionsof muscles during shortening,while isometric, and during lengthening.Journal of Applied Physiology, 95, 455–459.66 FUNDAMENTALS OF BIOMECHANICS</w:t>
      </w:r>
    </w:p>
    <w:p w:rsidR="00311B1F" w:rsidRPr="00AC3361" w:rsidRDefault="00311B1F" w:rsidP="00311B1F">
      <w:pPr>
        <w:numPr>
          <w:ilvl w:val="0"/>
          <w:numId w:val="23"/>
        </w:numPr>
        <w:autoSpaceDE w:val="0"/>
        <w:autoSpaceDN w:val="0"/>
        <w:bidi w:val="0"/>
        <w:adjustRightInd w:val="0"/>
        <w:rPr>
          <w:i/>
          <w:iCs/>
          <w:sz w:val="18"/>
          <w:szCs w:val="18"/>
        </w:rPr>
      </w:pPr>
      <w:r w:rsidRPr="00AC3361">
        <w:rPr>
          <w:sz w:val="18"/>
          <w:szCs w:val="18"/>
        </w:rPr>
        <w:t>Fitts, R. H., &amp; Widrick, J. J. (1996). Muscle</w:t>
      </w:r>
      <w:r w:rsidRPr="00AC3361">
        <w:rPr>
          <w:rFonts w:ascii="Times New Roman"/>
          <w:sz w:val="18"/>
          <w:szCs w:val="18"/>
          <w:rtl/>
        </w:rPr>
        <w:t xml:space="preserve"> </w:t>
      </w:r>
      <w:r w:rsidRPr="00AC3361">
        <w:rPr>
          <w:sz w:val="18"/>
          <w:szCs w:val="18"/>
        </w:rPr>
        <w:t>mechanics: Adaptations in muscle resulting</w:t>
      </w:r>
      <w:r w:rsidRPr="00AC3361">
        <w:rPr>
          <w:rFonts w:ascii="Times New Roman"/>
          <w:sz w:val="18"/>
          <w:szCs w:val="18"/>
          <w:rtl/>
        </w:rPr>
        <w:t xml:space="preserve"> </w:t>
      </w:r>
      <w:r w:rsidRPr="00AC3361">
        <w:rPr>
          <w:sz w:val="18"/>
          <w:szCs w:val="18"/>
        </w:rPr>
        <w:t xml:space="preserve">from exercise training. </w:t>
      </w:r>
      <w:r w:rsidRPr="00AC3361">
        <w:rPr>
          <w:i/>
          <w:iCs/>
          <w:sz w:val="18"/>
          <w:szCs w:val="18"/>
        </w:rPr>
        <w:t>Exercise and Sport</w:t>
      </w:r>
    </w:p>
    <w:p w:rsidR="00311B1F" w:rsidRPr="00AC3361" w:rsidRDefault="00311B1F" w:rsidP="00311B1F">
      <w:pPr>
        <w:numPr>
          <w:ilvl w:val="0"/>
          <w:numId w:val="23"/>
        </w:numPr>
        <w:autoSpaceDE w:val="0"/>
        <w:autoSpaceDN w:val="0"/>
        <w:bidi w:val="0"/>
        <w:adjustRightInd w:val="0"/>
        <w:rPr>
          <w:sz w:val="18"/>
          <w:szCs w:val="18"/>
        </w:rPr>
      </w:pPr>
      <w:r w:rsidRPr="00AC3361">
        <w:rPr>
          <w:i/>
          <w:iCs/>
          <w:sz w:val="18"/>
          <w:szCs w:val="18"/>
        </w:rPr>
        <w:t>Sciences Reviews</w:t>
      </w:r>
      <w:r w:rsidRPr="00AC3361">
        <w:rPr>
          <w:sz w:val="18"/>
          <w:szCs w:val="18"/>
        </w:rPr>
        <w:t xml:space="preserve">, </w:t>
      </w:r>
      <w:r w:rsidRPr="00AC3361">
        <w:rPr>
          <w:b/>
          <w:bCs/>
          <w:sz w:val="18"/>
          <w:szCs w:val="18"/>
        </w:rPr>
        <w:t>24</w:t>
      </w:r>
      <w:r w:rsidRPr="00AC3361">
        <w:rPr>
          <w:sz w:val="18"/>
          <w:szCs w:val="18"/>
        </w:rPr>
        <w:t>, 427–473.</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Hellebrandt, F. A. (1963). Living anatomy.</w:t>
      </w:r>
      <w:r w:rsidRPr="00AC3361">
        <w:rPr>
          <w:i/>
          <w:iCs/>
          <w:sz w:val="18"/>
          <w:szCs w:val="18"/>
        </w:rPr>
        <w:t>Quest</w:t>
      </w:r>
      <w:r w:rsidRPr="00AC3361">
        <w:rPr>
          <w:sz w:val="18"/>
          <w:szCs w:val="18"/>
        </w:rPr>
        <w:t xml:space="preserve">, </w:t>
      </w:r>
      <w:r w:rsidRPr="00AC3361">
        <w:rPr>
          <w:b/>
          <w:bCs/>
          <w:sz w:val="18"/>
          <w:szCs w:val="18"/>
        </w:rPr>
        <w:t>1</w:t>
      </w:r>
      <w:r w:rsidRPr="00AC3361">
        <w:rPr>
          <w:sz w:val="18"/>
          <w:szCs w:val="18"/>
        </w:rPr>
        <w:t>, 43–58.</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Herbert, R., Moore, S., Moseley, A., Schurr,</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K., &amp; Wales, A. (1993). Making inferences</w:t>
      </w:r>
      <w:r w:rsidRPr="00AC3361">
        <w:rPr>
          <w:rFonts w:ascii="Times New Roman"/>
          <w:sz w:val="18"/>
          <w:szCs w:val="18"/>
          <w:rtl/>
        </w:rPr>
        <w:t xml:space="preserve"> </w:t>
      </w:r>
      <w:r w:rsidRPr="00AC3361">
        <w:rPr>
          <w:sz w:val="18"/>
          <w:szCs w:val="18"/>
        </w:rPr>
        <w:t>about muscles forces from clinical observations.</w:t>
      </w:r>
      <w:r w:rsidRPr="00AC3361">
        <w:rPr>
          <w:i/>
          <w:iCs/>
          <w:sz w:val="18"/>
          <w:szCs w:val="18"/>
        </w:rPr>
        <w:t>Australian Journal of Physiotherapy</w:t>
      </w:r>
      <w:r w:rsidRPr="00AC3361">
        <w:rPr>
          <w:sz w:val="18"/>
          <w:szCs w:val="18"/>
        </w:rPr>
        <w:t xml:space="preserve">, </w:t>
      </w:r>
      <w:r w:rsidRPr="00AC3361">
        <w:rPr>
          <w:b/>
          <w:bCs/>
          <w:sz w:val="18"/>
          <w:szCs w:val="18"/>
        </w:rPr>
        <w:t>39</w:t>
      </w:r>
      <w:r w:rsidRPr="00AC3361">
        <w:rPr>
          <w:sz w:val="18"/>
          <w:szCs w:val="18"/>
        </w:rPr>
        <w:t>,195–202.</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Herzog, W. (2000). Muscle properties and</w:t>
      </w:r>
      <w:r w:rsidRPr="00AC3361">
        <w:rPr>
          <w:rFonts w:ascii="Times New Roman"/>
          <w:sz w:val="18"/>
          <w:szCs w:val="18"/>
          <w:rtl/>
        </w:rPr>
        <w:t xml:space="preserve"> </w:t>
      </w:r>
      <w:r w:rsidRPr="00AC3361">
        <w:rPr>
          <w:sz w:val="18"/>
          <w:szCs w:val="18"/>
        </w:rPr>
        <w:t>coordination during voluntary movement.</w:t>
      </w:r>
      <w:r w:rsidRPr="00AC3361">
        <w:rPr>
          <w:i/>
          <w:iCs/>
          <w:sz w:val="18"/>
          <w:szCs w:val="18"/>
        </w:rPr>
        <w:t>Journal of Sports Sciences</w:t>
      </w:r>
      <w:r w:rsidRPr="00AC3361">
        <w:rPr>
          <w:sz w:val="18"/>
          <w:szCs w:val="18"/>
        </w:rPr>
        <w:t xml:space="preserve">, </w:t>
      </w:r>
      <w:r w:rsidRPr="00AC3361">
        <w:rPr>
          <w:b/>
          <w:bCs/>
          <w:sz w:val="18"/>
          <w:szCs w:val="18"/>
        </w:rPr>
        <w:t>18</w:t>
      </w:r>
      <w:r w:rsidRPr="00AC3361">
        <w:rPr>
          <w:sz w:val="18"/>
          <w:szCs w:val="18"/>
        </w:rPr>
        <w:t>, 141–152.</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lastRenderedPageBreak/>
        <w:t>Kleissen, R. F. M., Burke, J. H., Harlaar, J. &amp;Zilvold, G. (1998). Electromyography in thebiomechanical analysis of human movement</w:t>
      </w:r>
      <w:r w:rsidRPr="00AC3361">
        <w:rPr>
          <w:rFonts w:ascii="Times New Roman"/>
          <w:sz w:val="18"/>
          <w:szCs w:val="18"/>
          <w:rtl/>
        </w:rPr>
        <w:t xml:space="preserve"> </w:t>
      </w:r>
      <w:r w:rsidRPr="00AC3361">
        <w:rPr>
          <w:sz w:val="18"/>
          <w:szCs w:val="18"/>
        </w:rPr>
        <w:t xml:space="preserve">and its clinical application. </w:t>
      </w:r>
      <w:r w:rsidRPr="00AC3361">
        <w:rPr>
          <w:i/>
          <w:iCs/>
          <w:sz w:val="18"/>
          <w:szCs w:val="18"/>
        </w:rPr>
        <w:t>Gait andPosture</w:t>
      </w:r>
      <w:r w:rsidRPr="00AC3361">
        <w:rPr>
          <w:sz w:val="18"/>
          <w:szCs w:val="18"/>
        </w:rPr>
        <w:t xml:space="preserve">, </w:t>
      </w:r>
      <w:r w:rsidRPr="00AC3361">
        <w:rPr>
          <w:b/>
          <w:bCs/>
          <w:sz w:val="18"/>
          <w:szCs w:val="18"/>
        </w:rPr>
        <w:t>8</w:t>
      </w:r>
      <w:r w:rsidRPr="00AC3361">
        <w:rPr>
          <w:sz w:val="18"/>
          <w:szCs w:val="18"/>
        </w:rPr>
        <w:t>, 143–158.</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Lieber, R. L., &amp; Bodine-Fowler, S. C. (1993).Skeletal muscle mechanics: Implications for</w:t>
      </w:r>
      <w:r w:rsidRPr="00AC3361">
        <w:rPr>
          <w:rFonts w:ascii="Times New Roman"/>
          <w:sz w:val="18"/>
          <w:szCs w:val="18"/>
          <w:rtl/>
        </w:rPr>
        <w:t xml:space="preserve"> </w:t>
      </w:r>
      <w:r w:rsidRPr="00AC3361">
        <w:rPr>
          <w:sz w:val="18"/>
          <w:szCs w:val="18"/>
        </w:rPr>
        <w:t xml:space="preserve">rehabilitation. </w:t>
      </w:r>
      <w:r w:rsidRPr="00AC3361">
        <w:rPr>
          <w:i/>
          <w:iCs/>
          <w:sz w:val="18"/>
          <w:szCs w:val="18"/>
        </w:rPr>
        <w:t>Physical Therapy</w:t>
      </w:r>
      <w:r w:rsidRPr="00AC3361">
        <w:rPr>
          <w:sz w:val="18"/>
          <w:szCs w:val="18"/>
        </w:rPr>
        <w:t xml:space="preserve">, </w:t>
      </w:r>
      <w:r w:rsidRPr="00AC3361">
        <w:rPr>
          <w:b/>
          <w:bCs/>
          <w:sz w:val="18"/>
          <w:szCs w:val="18"/>
        </w:rPr>
        <w:t>73</w:t>
      </w:r>
      <w:r w:rsidRPr="00AC3361">
        <w:rPr>
          <w:sz w:val="18"/>
          <w:szCs w:val="18"/>
        </w:rPr>
        <w:t>, 844–856.</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Lieber, R. L., &amp; Friden, J. (2000). Functionaland clinical significance of skeletal muscle</w:t>
      </w:r>
      <w:r w:rsidRPr="00AC3361">
        <w:rPr>
          <w:rFonts w:ascii="Times New Roman"/>
          <w:sz w:val="18"/>
          <w:szCs w:val="18"/>
          <w:rtl/>
        </w:rPr>
        <w:t xml:space="preserve"> </w:t>
      </w:r>
      <w:r w:rsidRPr="00AC3361">
        <w:rPr>
          <w:sz w:val="18"/>
          <w:szCs w:val="18"/>
        </w:rPr>
        <w:t xml:space="preserve">architecture. </w:t>
      </w:r>
      <w:r w:rsidRPr="00AC3361">
        <w:rPr>
          <w:i/>
          <w:iCs/>
          <w:sz w:val="18"/>
          <w:szCs w:val="18"/>
        </w:rPr>
        <w:t>Muscle and Nerve</w:t>
      </w:r>
      <w:r w:rsidRPr="00AC3361">
        <w:rPr>
          <w:sz w:val="18"/>
          <w:szCs w:val="18"/>
        </w:rPr>
        <w:t xml:space="preserve">, </w:t>
      </w:r>
      <w:r w:rsidRPr="00AC3361">
        <w:rPr>
          <w:b/>
          <w:bCs/>
          <w:sz w:val="18"/>
          <w:szCs w:val="18"/>
        </w:rPr>
        <w:t>23</w:t>
      </w:r>
      <w:r w:rsidRPr="00AC3361">
        <w:rPr>
          <w:sz w:val="18"/>
          <w:szCs w:val="18"/>
        </w:rPr>
        <w:t>, 1647-1666.</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Roberts, T. J., Marsh, R. L., Weyand, P. G., &amp;</w:t>
      </w:r>
      <w:r w:rsidRPr="00AC3361">
        <w:rPr>
          <w:rFonts w:ascii="Times New Roman"/>
          <w:sz w:val="18"/>
          <w:szCs w:val="18"/>
          <w:rtl/>
        </w:rPr>
        <w:t xml:space="preserve"> </w:t>
      </w:r>
      <w:r w:rsidRPr="00AC3361">
        <w:rPr>
          <w:sz w:val="18"/>
          <w:szCs w:val="18"/>
        </w:rPr>
        <w:t xml:space="preserve">Taylor, D. R. (1997). Muscular force in runningturkeys: The </w:t>
      </w:r>
      <w:r w:rsidRPr="00AC3361">
        <w:rPr>
          <w:rFonts w:ascii="Times New Roman"/>
          <w:sz w:val="18"/>
          <w:szCs w:val="18"/>
          <w:rtl/>
        </w:rPr>
        <w:t xml:space="preserve"> </w:t>
      </w:r>
      <w:r w:rsidRPr="00AC3361">
        <w:rPr>
          <w:sz w:val="18"/>
          <w:szCs w:val="18"/>
        </w:rPr>
        <w:t xml:space="preserve">economy of minimizingwork. </w:t>
      </w:r>
      <w:r w:rsidRPr="00AC3361">
        <w:rPr>
          <w:i/>
          <w:iCs/>
          <w:sz w:val="18"/>
          <w:szCs w:val="18"/>
        </w:rPr>
        <w:t>Science</w:t>
      </w:r>
      <w:r w:rsidRPr="00AC3361">
        <w:rPr>
          <w:sz w:val="18"/>
          <w:szCs w:val="18"/>
        </w:rPr>
        <w:t xml:space="preserve">, </w:t>
      </w:r>
      <w:r w:rsidRPr="00AC3361">
        <w:rPr>
          <w:b/>
          <w:bCs/>
          <w:sz w:val="18"/>
          <w:szCs w:val="18"/>
        </w:rPr>
        <w:t>275</w:t>
      </w:r>
      <w:r w:rsidRPr="00AC3361">
        <w:rPr>
          <w:sz w:val="18"/>
          <w:szCs w:val="18"/>
        </w:rPr>
        <w:t>, 113–1115.</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Soderberg, G. L., &amp; Knutson, L.M. (2000). Aguide for use and interpretation of kinesiologicelectro</w:t>
      </w:r>
      <w:r w:rsidRPr="00AC3361">
        <w:rPr>
          <w:rFonts w:ascii="Times New Roman"/>
          <w:sz w:val="18"/>
          <w:szCs w:val="18"/>
          <w:rtl/>
        </w:rPr>
        <w:t xml:space="preserve"> </w:t>
      </w:r>
      <w:r w:rsidRPr="00AC3361">
        <w:rPr>
          <w:sz w:val="18"/>
          <w:szCs w:val="18"/>
        </w:rPr>
        <w:t xml:space="preserve">myographic data. </w:t>
      </w:r>
      <w:r w:rsidRPr="00AC3361">
        <w:rPr>
          <w:i/>
          <w:iCs/>
          <w:sz w:val="18"/>
          <w:szCs w:val="18"/>
        </w:rPr>
        <w:t>Physical Therapy</w:t>
      </w:r>
      <w:r w:rsidRPr="00AC3361">
        <w:rPr>
          <w:sz w:val="18"/>
          <w:szCs w:val="18"/>
        </w:rPr>
        <w:t>,</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80, 485-498.</w:t>
      </w:r>
    </w:p>
    <w:p w:rsidR="00311B1F" w:rsidRPr="00AC3361" w:rsidRDefault="00311B1F" w:rsidP="00311B1F">
      <w:pPr>
        <w:numPr>
          <w:ilvl w:val="0"/>
          <w:numId w:val="23"/>
        </w:numPr>
        <w:autoSpaceDE w:val="0"/>
        <w:autoSpaceDN w:val="0"/>
        <w:bidi w:val="0"/>
        <w:adjustRightInd w:val="0"/>
        <w:rPr>
          <w:rFonts w:ascii="Times New Roman"/>
          <w:sz w:val="18"/>
          <w:szCs w:val="18"/>
          <w:rtl/>
        </w:rPr>
      </w:pPr>
      <w:r w:rsidRPr="00AC3361">
        <w:rPr>
          <w:sz w:val="18"/>
          <w:szCs w:val="18"/>
        </w:rPr>
        <w:t>Zajac, F. E. (2002). Understanding muscle</w:t>
      </w:r>
      <w:r w:rsidRPr="00AC3361">
        <w:rPr>
          <w:rFonts w:ascii="Times New Roman"/>
          <w:sz w:val="18"/>
          <w:szCs w:val="18"/>
          <w:rtl/>
        </w:rPr>
        <w:t xml:space="preserve"> </w:t>
      </w:r>
      <w:r w:rsidRPr="00AC3361">
        <w:rPr>
          <w:sz w:val="18"/>
          <w:szCs w:val="18"/>
        </w:rPr>
        <w:t>coordination of the human leg with dynamical</w:t>
      </w:r>
      <w:r w:rsidRPr="00AC3361">
        <w:rPr>
          <w:rFonts w:ascii="Times New Roman"/>
          <w:sz w:val="18"/>
          <w:szCs w:val="18"/>
          <w:rtl/>
        </w:rPr>
        <w:t xml:space="preserve"> </w:t>
      </w:r>
      <w:r w:rsidRPr="00AC3361">
        <w:rPr>
          <w:sz w:val="18"/>
          <w:szCs w:val="18"/>
        </w:rPr>
        <w:t>simulations. Journal of Biomechanics, 35,1011–1018.</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Hermens H.J., Freriks B., Merletti R., Hägg G., Stegeman D.F., Blok J., Rau G., Disselhorst-</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Klug C. (1999) SENIAM 8: European Recommendations for Surface ElectroMyoGraphy,</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Roessingh Research and Development b.v., ISBN 90-75452-15-2.</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Freriks B., Hermens H.J. (1999) SENIAM 9: European Recommendations for Surface</w:t>
      </w:r>
    </w:p>
    <w:p w:rsidR="00311B1F" w:rsidRPr="00AC3361" w:rsidRDefault="00311B1F" w:rsidP="00311B1F">
      <w:pPr>
        <w:numPr>
          <w:ilvl w:val="0"/>
          <w:numId w:val="23"/>
        </w:numPr>
        <w:autoSpaceDE w:val="0"/>
        <w:autoSpaceDN w:val="0"/>
        <w:bidi w:val="0"/>
        <w:adjustRightInd w:val="0"/>
        <w:rPr>
          <w:sz w:val="18"/>
          <w:szCs w:val="18"/>
        </w:rPr>
      </w:pPr>
      <w:r w:rsidRPr="00AC3361">
        <w:rPr>
          <w:sz w:val="18"/>
          <w:szCs w:val="18"/>
        </w:rPr>
        <w:t>ElectroMyoGraphy, results of the SENIAM project, Roessingh Research and Development</w:t>
      </w:r>
    </w:p>
    <w:p w:rsidR="00311B1F" w:rsidRPr="00113B57" w:rsidRDefault="00311B1F" w:rsidP="00311B1F">
      <w:pPr>
        <w:numPr>
          <w:ilvl w:val="0"/>
          <w:numId w:val="23"/>
        </w:numPr>
        <w:autoSpaceDE w:val="0"/>
        <w:autoSpaceDN w:val="0"/>
        <w:bidi w:val="0"/>
        <w:adjustRightInd w:val="0"/>
        <w:jc w:val="both"/>
        <w:rPr>
          <w:sz w:val="16"/>
          <w:szCs w:val="16"/>
        </w:rPr>
      </w:pPr>
      <w:r w:rsidRPr="00AC3361">
        <w:rPr>
          <w:sz w:val="18"/>
          <w:szCs w:val="18"/>
        </w:rPr>
        <w:t>b.v., 1999, ISBN 90-75452-14-4 (CD-rom).</w:t>
      </w:r>
    </w:p>
    <w:p w:rsidR="00311B1F" w:rsidRDefault="00311B1F" w:rsidP="00311B1F">
      <w:pPr>
        <w:autoSpaceDE w:val="0"/>
        <w:autoSpaceDN w:val="0"/>
        <w:adjustRightInd w:val="0"/>
        <w:rPr>
          <w:rFonts w:ascii="AGA Kaleelah Regular" w:cs="AGA Kaleelah Regular"/>
          <w:sz w:val="32"/>
          <w:szCs w:val="32"/>
          <w:rtl/>
        </w:rPr>
      </w:pPr>
    </w:p>
    <w:p w:rsidR="00311B1F" w:rsidRDefault="00311B1F" w:rsidP="00311B1F">
      <w:pPr>
        <w:pStyle w:val="002"/>
        <w:pBdr>
          <w:bottom w:val="single" w:sz="4" w:space="1" w:color="auto"/>
        </w:pBdr>
        <w:rPr>
          <w:rtl/>
        </w:rPr>
      </w:pPr>
      <w:bookmarkStart w:id="3" w:name="_Toc536467319"/>
      <w:r>
        <w:rPr>
          <w:rFonts w:hint="cs"/>
          <w:rtl/>
        </w:rPr>
        <w:t>العربية</w:t>
      </w:r>
      <w:r w:rsidRPr="001664C0">
        <w:rPr>
          <w:rFonts w:hint="cs"/>
          <w:rtl/>
        </w:rPr>
        <w:t xml:space="preserve"> :-</w:t>
      </w:r>
      <w:bookmarkEnd w:id="3"/>
    </w:p>
    <w:p w:rsidR="00311B1F" w:rsidRPr="00CC0B4F" w:rsidRDefault="00311B1F" w:rsidP="00311B1F">
      <w:pPr>
        <w:autoSpaceDE w:val="0"/>
        <w:autoSpaceDN w:val="0"/>
        <w:bidi w:val="0"/>
        <w:adjustRightInd w:val="0"/>
        <w:ind w:left="360"/>
        <w:jc w:val="both"/>
        <w:rPr>
          <w:rFonts w:ascii="Times New Roman"/>
          <w:sz w:val="16"/>
          <w:szCs w:val="16"/>
          <w:rtl/>
        </w:rPr>
      </w:pPr>
    </w:p>
    <w:p w:rsidR="00311B1F" w:rsidRPr="00B70E98" w:rsidRDefault="00311B1F" w:rsidP="00311B1F">
      <w:pPr>
        <w:numPr>
          <w:ilvl w:val="0"/>
          <w:numId w:val="23"/>
        </w:numPr>
        <w:autoSpaceDE w:val="0"/>
        <w:autoSpaceDN w:val="0"/>
        <w:adjustRightInd w:val="0"/>
        <w:jc w:val="both"/>
        <w:rPr>
          <w:rFonts w:ascii="Simplified Arabic" w:hAnsi="Simplified Arabic" w:cs="Simplified Arabic"/>
          <w:sz w:val="18"/>
          <w:lang w:bidi="ar-EG"/>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w:t>
      </w:r>
      <w:r w:rsidRPr="00B70E98">
        <w:rPr>
          <w:rFonts w:ascii="Simplified Arabic" w:hAnsi="Simplified Arabic" w:cs="Simplified Arabic"/>
          <w:sz w:val="18"/>
        </w:rPr>
        <w:t xml:space="preserve"> </w:t>
      </w:r>
      <w:r w:rsidRPr="00B70E98">
        <w:rPr>
          <w:rFonts w:ascii="Simplified Arabic" w:hAnsi="Simplified Arabic" w:cs="Simplified Arabic" w:hint="cs"/>
          <w:sz w:val="18"/>
          <w:rtl/>
          <w:lang w:bidi="ar-EG"/>
        </w:rPr>
        <w:t>فلسفة الميكانيكا الحيوية ج</w:t>
      </w:r>
      <w:r w:rsidRPr="00B70E98">
        <w:rPr>
          <w:rFonts w:ascii="Simplified Arabic" w:hAnsi="Simplified Arabic" w:cs="Simplified Arabic"/>
          <w:sz w:val="18"/>
          <w:lang w:bidi="ar-EG"/>
        </w:rPr>
        <w:t>2</w:t>
      </w:r>
      <w:r w:rsidRPr="00B70E98">
        <w:rPr>
          <w:rFonts w:ascii="Simplified Arabic" w:hAnsi="Simplified Arabic" w:cs="Simplified Arabic" w:hint="cs"/>
          <w:sz w:val="18"/>
          <w:rtl/>
          <w:lang w:bidi="ar-EG"/>
        </w:rPr>
        <w:t xml:space="preserve">، تكنولوجيا الرياضة </w:t>
      </w:r>
      <w:r w:rsidRPr="00B70E98">
        <w:rPr>
          <w:rFonts w:ascii="Simplified Arabic" w:hAnsi="Simplified Arabic" w:cs="Simplified Arabic"/>
          <w:sz w:val="18"/>
          <w:rtl/>
          <w:lang w:bidi="ar-EG"/>
        </w:rPr>
        <w:t>الز</w:t>
      </w:r>
      <w:r w:rsidRPr="00B70E98">
        <w:rPr>
          <w:rFonts w:ascii="Simplified Arabic" w:hAnsi="Simplified Arabic" w:cs="Simplified Arabic" w:hint="cs"/>
          <w:sz w:val="18"/>
          <w:rtl/>
          <w:lang w:bidi="ar-EG"/>
        </w:rPr>
        <w:t>خْ</w:t>
      </w:r>
      <w:r w:rsidRPr="00B70E98">
        <w:rPr>
          <w:rFonts w:ascii="Simplified Arabic" w:hAnsi="Simplified Arabic" w:cs="Simplified Arabic"/>
          <w:sz w:val="18"/>
          <w:rtl/>
          <w:lang w:bidi="ar-EG"/>
        </w:rPr>
        <w:t>م التقني فى الرياضة</w:t>
      </w:r>
      <w:r w:rsidRPr="00B70E98">
        <w:rPr>
          <w:rFonts w:ascii="Simplified Arabic" w:hAnsi="Simplified Arabic" w:cs="Simplified Arabic" w:hint="cs"/>
          <w:sz w:val="18"/>
          <w:rtl/>
          <w:lang w:bidi="ar-EG"/>
        </w:rPr>
        <w:t xml:space="preserve"> -</w:t>
      </w:r>
      <w:r w:rsidRPr="00B70E98">
        <w:rPr>
          <w:rFonts w:ascii="Simplified Arabic" w:hAnsi="Simplified Arabic" w:cs="Simplified Arabic"/>
          <w:sz w:val="18"/>
          <w:rtl/>
          <w:lang w:bidi="ar-EG"/>
        </w:rPr>
        <w:t xml:space="preserve"> القياس و تحليل البيانات </w:t>
      </w:r>
      <w:r w:rsidRPr="00B70E98">
        <w:rPr>
          <w:rFonts w:ascii="Simplified Arabic" w:hAnsi="Simplified Arabic" w:cs="Simplified Arabic" w:hint="cs"/>
          <w:sz w:val="18"/>
          <w:rtl/>
          <w:lang w:bidi="ar-EG"/>
        </w:rPr>
        <w:t xml:space="preserve">و </w:t>
      </w:r>
      <w:r w:rsidRPr="00B70E98">
        <w:rPr>
          <w:rFonts w:ascii="Simplified Arabic" w:hAnsi="Simplified Arabic" w:cs="Simplified Arabic"/>
          <w:sz w:val="18"/>
          <w:rtl/>
          <w:lang w:bidi="ar-EG"/>
        </w:rPr>
        <w:t>كتابة التقارير</w:t>
      </w:r>
      <w:r w:rsidRPr="00B70E98">
        <w:rPr>
          <w:rFonts w:ascii="Simplified Arabic" w:hAnsi="Simplified Arabic" w:cs="Simplified Arabic" w:hint="cs"/>
          <w:sz w:val="18"/>
          <w:rtl/>
          <w:lang w:bidi="ar-EG"/>
        </w:rPr>
        <w:t xml:space="preserve"> ،الدار الوثائق القومية ،2023م.</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sz w:val="18"/>
          <w:lang w:bidi="ar-EG"/>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hint="cs"/>
          <w:sz w:val="18"/>
          <w:rtl/>
          <w:lang w:bidi="ar-EG"/>
        </w:rPr>
        <w:t xml:space="preserve"> : الميكانيكا الحيوية ج1، هابي رايت للطباعة والنشر ، 2013م.</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sz w:val="18"/>
          <w:lang w:bidi="ar-EG"/>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hint="cs"/>
          <w:sz w:val="18"/>
          <w:rtl/>
          <w:lang w:bidi="ar-EG"/>
        </w:rPr>
        <w:t xml:space="preserve"> : علم الحركة ، هابي رايت للطباعة والنشر ، 2013م.</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بناء</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مقياس</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للمهارات</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الخاصة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بالتحليل</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الحركي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الكيفي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لدى</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مدربي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الكوميته</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برياضة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الكاراتيه</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المجلة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العلمية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بكلية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 xml:space="preserve"> </w:t>
      </w:r>
      <w:r w:rsidRPr="00B70E98">
        <w:rPr>
          <w:rFonts w:ascii="Simplified Arabic" w:hAnsi="Simplified Arabic" w:cs="Simplified Arabic"/>
          <w:sz w:val="18"/>
        </w:rPr>
        <w:t>–</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جامعة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أسيوط</w:t>
      </w:r>
      <w:r w:rsidRPr="00B70E98">
        <w:rPr>
          <w:rFonts w:ascii="Simplified Arabic" w:hAnsi="Simplified Arabic" w:cs="Simplified Arabic"/>
          <w:rtl/>
        </w:rPr>
        <w:t xml:space="preserve">  2003</w:t>
      </w:r>
      <w:r w:rsidRPr="00B70E98">
        <w:rPr>
          <w:rFonts w:ascii="Simplified Arabic" w:hAnsi="Simplified Arabic" w:cs="Simplified Arabic"/>
          <w:sz w:val="18"/>
          <w:rtl/>
          <w:lang w:bidi="ar-EG"/>
        </w:rPr>
        <w:t>م</w:t>
      </w:r>
      <w:r w:rsidRPr="00B70E98">
        <w:rPr>
          <w:rFonts w:ascii="Simplified Arabic" w:hAnsi="Simplified Arabic" w:cs="Simplified Arabic"/>
          <w:rtl/>
        </w:rPr>
        <w:t xml:space="preserve">. </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المحدد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البيوميكانيكي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للهجوم</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المركب</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إخلال</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التوازن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بالكنس</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فالضرب</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بظهر</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القبضة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كدالة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لوضع</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بعض</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تمرينات</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المحاكاة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رياضة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الكاراتيه</w:t>
      </w:r>
      <w:r w:rsidRPr="00B70E98">
        <w:rPr>
          <w:rFonts w:ascii="Simplified Arabic" w:hAnsi="Simplified Arabic" w:cs="Simplified Arabic"/>
          <w:rtl/>
        </w:rPr>
        <w:t xml:space="preserve"> 2005</w:t>
      </w:r>
      <w:r w:rsidRPr="00B70E98">
        <w:rPr>
          <w:rFonts w:ascii="Simplified Arabic" w:hAnsi="Simplified Arabic" w:cs="Simplified Arabic"/>
          <w:sz w:val="18"/>
          <w:rtl/>
          <w:lang w:bidi="ar-EG"/>
        </w:rPr>
        <w:t>م</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المنحنى</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الخصائصي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قوة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البداية</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التوافق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الزمني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كأساسيين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ميكانيكيين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لبناء</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برنامج</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حركي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لتنمية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المهارات</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الحركية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الأساسية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للأطفال،</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lastRenderedPageBreak/>
        <w:t>جامعة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أسيوط</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كلية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المجلة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العلمية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المتخصصة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2008</w:t>
      </w:r>
      <w:r w:rsidRPr="00B70E98">
        <w:rPr>
          <w:rFonts w:ascii="Simplified Arabic" w:hAnsi="Simplified Arabic" w:cs="Simplified Arabic"/>
          <w:sz w:val="18"/>
          <w:rtl/>
          <w:lang w:bidi="ar-EG"/>
        </w:rPr>
        <w:t>م</w:t>
      </w:r>
      <w:r w:rsidRPr="00B70E98">
        <w:rPr>
          <w:rFonts w:ascii="Simplified Arabic" w:hAnsi="Simplified Arabic" w:cs="Simplified Arabic"/>
          <w:rtl/>
        </w:rPr>
        <w:t>.</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دراسة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مقارنة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باستخدام</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نموذج</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كندسن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لبعض</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المتغيرات</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البيوميكانيكية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عند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اداء</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الانطلاق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الكلى</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المحدود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و</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المفتوح</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من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وضع</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الاستعداد</w:t>
      </w:r>
      <w:r w:rsidRPr="00B70E98">
        <w:rPr>
          <w:rFonts w:ascii="Simplified Arabic" w:hAnsi="Simplified Arabic" w:cs="Simplified Arabic"/>
          <w:sz w:val="18"/>
        </w:rPr>
        <w:t xml:space="preserve"> </w:t>
      </w:r>
      <w:r w:rsidRPr="00B70E98">
        <w:rPr>
          <w:rFonts w:ascii="Simplified Arabic" w:hAnsi="Simplified Arabic" w:cs="Simplified Arabic"/>
          <w:sz w:val="18"/>
          <w:rtl/>
          <w:lang w:bidi="ar-EG"/>
        </w:rPr>
        <w:t>العالي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للاعبي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الوزن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المفتوح</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رياضة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الكاراتيه،</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جامعة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أسيوط</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كلية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المجلة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العلمية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المتخصصة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2009</w:t>
      </w:r>
      <w:r w:rsidRPr="00B70E98">
        <w:rPr>
          <w:rFonts w:ascii="Simplified Arabic" w:hAnsi="Simplified Arabic" w:cs="Simplified Arabic"/>
          <w:sz w:val="18"/>
          <w:rtl/>
          <w:lang w:bidi="ar-EG"/>
        </w:rPr>
        <w:t>م</w:t>
      </w:r>
      <w:r w:rsidRPr="00B70E98">
        <w:rPr>
          <w:rFonts w:ascii="Simplified Arabic" w:hAnsi="Simplified Arabic" w:cs="Simplified Arabic"/>
          <w:rtl/>
        </w:rPr>
        <w:t>.</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الادراك</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البصرى</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وعلاقته</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ببعض</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مظاهر</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الانتباه</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كمؤشر</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للتحليل</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الحركي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الكيفي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لدى</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مدربي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الكومتيه</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برياضة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الكاراتية،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جامعة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حلوان</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المؤتمر</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الدولى</w:t>
      </w:r>
      <w:r w:rsidRPr="00B70E98">
        <w:rPr>
          <w:rFonts w:ascii="Simplified Arabic" w:hAnsi="Simplified Arabic" w:cs="Simplified Arabic"/>
          <w:rtl/>
        </w:rPr>
        <w:t xml:space="preserve"> 13 </w:t>
      </w:r>
      <w:r w:rsidRPr="00B70E98">
        <w:rPr>
          <w:rFonts w:ascii="Simplified Arabic" w:hAnsi="Simplified Arabic" w:cs="Simplified Arabic"/>
          <w:sz w:val="18"/>
          <w:rtl/>
          <w:lang w:bidi="ar-EG"/>
        </w:rPr>
        <w:t>لعلوم</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كلية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جامعة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حلوان،</w:t>
      </w:r>
      <w:r w:rsidRPr="00B70E98">
        <w:rPr>
          <w:rFonts w:ascii="Simplified Arabic" w:hAnsi="Simplified Arabic" w:cs="Simplified Arabic"/>
          <w:rtl/>
        </w:rPr>
        <w:t xml:space="preserve"> 2010</w:t>
      </w:r>
      <w:r w:rsidRPr="00B70E98">
        <w:rPr>
          <w:rFonts w:ascii="Simplified Arabic" w:hAnsi="Simplified Arabic" w:cs="Simplified Arabic"/>
          <w:sz w:val="18"/>
          <w:rtl/>
          <w:lang w:bidi="ar-EG"/>
        </w:rPr>
        <w:t>م</w:t>
      </w:r>
      <w:r w:rsidRPr="00B70E98">
        <w:rPr>
          <w:rFonts w:ascii="Simplified Arabic" w:hAnsi="Simplified Arabic" w:cs="Simplified Arabic"/>
          <w:rtl/>
        </w:rPr>
        <w:t>.</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SA"/>
        </w:rPr>
        <w:t>طارق فاروق عبد الصمد محمود</w:t>
      </w:r>
      <w:r w:rsidRPr="00B70E98">
        <w:rPr>
          <w:rFonts w:ascii="Simplified Arabic" w:hAnsi="Simplified Arabic" w:cs="Simplified Arabic"/>
          <w:rtl/>
        </w:rPr>
        <w:t xml:space="preserve">: </w:t>
      </w:r>
      <w:r w:rsidRPr="00B70E98">
        <w:rPr>
          <w:rFonts w:ascii="Simplified Arabic" w:hAnsi="Simplified Arabic" w:cs="Simplified Arabic"/>
          <w:sz w:val="18"/>
          <w:rtl/>
          <w:lang w:bidi="ar-SA"/>
        </w:rPr>
        <w:t xml:space="preserve">التحليل الكيفى لاخطاء اداء وضع الاتزان الخلفي </w:t>
      </w:r>
      <w:r w:rsidRPr="00B70E98">
        <w:rPr>
          <w:rFonts w:ascii="Simplified Arabic" w:hAnsi="Simplified Arabic" w:cs="Simplified Arabic"/>
          <w:rtl/>
        </w:rPr>
        <w:t>(</w:t>
      </w:r>
      <w:r w:rsidRPr="00B70E98">
        <w:rPr>
          <w:rFonts w:ascii="Simplified Arabic" w:hAnsi="Simplified Arabic" w:cs="Simplified Arabic"/>
          <w:sz w:val="18"/>
          <w:rtl/>
          <w:lang w:bidi="ar-SA"/>
        </w:rPr>
        <w:t>كوكوتسوداتشى</w:t>
      </w:r>
      <w:r w:rsidRPr="00B70E98">
        <w:rPr>
          <w:rFonts w:ascii="Simplified Arabic" w:hAnsi="Simplified Arabic" w:cs="Simplified Arabic"/>
          <w:rtl/>
        </w:rPr>
        <w:t xml:space="preserve">) </w:t>
      </w:r>
      <w:r w:rsidRPr="00B70E98">
        <w:rPr>
          <w:rFonts w:ascii="Simplified Arabic" w:hAnsi="Simplified Arabic" w:cs="Simplified Arabic"/>
          <w:sz w:val="18"/>
          <w:rtl/>
          <w:lang w:bidi="ar-SA"/>
        </w:rPr>
        <w:t xml:space="preserve">كقاعدة </w:t>
      </w:r>
      <w:r w:rsidRPr="00B70E98">
        <w:rPr>
          <w:rFonts w:ascii="Simplified Arabic" w:hAnsi="Simplified Arabic" w:cs="Simplified Arabic" w:hint="cs"/>
          <w:sz w:val="18"/>
          <w:rtl/>
          <w:lang w:bidi="ar-SA"/>
        </w:rPr>
        <w:t>إ</w:t>
      </w:r>
      <w:r w:rsidRPr="00B70E98">
        <w:rPr>
          <w:rFonts w:ascii="Simplified Arabic" w:hAnsi="Simplified Arabic" w:cs="Simplified Arabic"/>
          <w:sz w:val="18"/>
          <w:rtl/>
          <w:lang w:bidi="ar-SA"/>
        </w:rPr>
        <w:t>رتكاز للدفاع  والهجوم بمجموعة كاتا الهيان في رياضة الكاراتيه</w:t>
      </w:r>
      <w:r w:rsidRPr="00B70E98">
        <w:rPr>
          <w:rFonts w:ascii="Simplified Arabic" w:hAnsi="Simplified Arabic" w:cs="Simplified Arabic"/>
          <w:rtl/>
        </w:rPr>
        <w:t>.</w:t>
      </w:r>
      <w:r w:rsidRPr="00B70E98">
        <w:rPr>
          <w:rFonts w:ascii="Simplified Arabic" w:hAnsi="Simplified Arabic" w:cs="Simplified Arabic"/>
          <w:sz w:val="18"/>
        </w:rPr>
        <w:t>Qualitative analysis of fault backward balance (Kokutsu Detchi) as a base support for attack and defence in Kata Heian group in Karate</w:t>
      </w:r>
      <w:r w:rsidRPr="00B70E98">
        <w:rPr>
          <w:rFonts w:ascii="Simplified Arabic" w:hAnsi="Simplified Arabic" w:cs="Simplified Arabic" w:hint="cs"/>
          <w:sz w:val="18"/>
          <w:rtl/>
          <w:lang w:bidi="ar-SA"/>
        </w:rPr>
        <w:t xml:space="preserve">، </w:t>
      </w:r>
      <w:r w:rsidRPr="00B70E98">
        <w:rPr>
          <w:rFonts w:ascii="Simplified Arabic" w:hAnsi="Simplified Arabic" w:cs="Simplified Arabic"/>
          <w:sz w:val="18"/>
        </w:rPr>
        <w:t>World Journal of Sport Sciences 5 (4): 249-255, 2011 ISSN 2078-4724</w:t>
      </w:r>
      <w:r w:rsidRPr="00B70E98">
        <w:rPr>
          <w:rFonts w:ascii="Simplified Arabic" w:hAnsi="Simplified Arabic" w:cs="Simplified Arabic" w:hint="cs"/>
          <w:sz w:val="18"/>
          <w:rtl/>
          <w:lang w:bidi="ar-SA"/>
        </w:rPr>
        <w:t xml:space="preserve"> ، </w:t>
      </w:r>
      <w:r w:rsidRPr="00B70E98">
        <w:rPr>
          <w:rFonts w:ascii="Simplified Arabic" w:hAnsi="Simplified Arabic" w:cs="Simplified Arabic"/>
          <w:sz w:val="18"/>
        </w:rPr>
        <w:t>© IDOSI Publications, 2011</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sz w:val="18"/>
        </w:rPr>
      </w:pPr>
      <w:r w:rsidRPr="00B70E98">
        <w:rPr>
          <w:rFonts w:ascii="Simplified Arabic" w:hAnsi="Simplified Arabic" w:cs="Simplified Arabic"/>
          <w:sz w:val="18"/>
          <w:rtl/>
          <w:lang w:bidi="ar-SA"/>
        </w:rPr>
        <w:t>طارق فاروق عبد الصمد محمود</w:t>
      </w:r>
      <w:r w:rsidRPr="00B70E98">
        <w:rPr>
          <w:rFonts w:ascii="Simplified Arabic" w:hAnsi="Simplified Arabic" w:cs="Simplified Arabic"/>
          <w:rtl/>
        </w:rPr>
        <w:t>:</w:t>
      </w:r>
      <w:r w:rsidRPr="00B70E98">
        <w:rPr>
          <w:rFonts w:ascii="Simplified Arabic" w:hAnsi="Simplified Arabic" w:cs="Simplified Arabic" w:hint="cs"/>
          <w:sz w:val="18"/>
          <w:rtl/>
          <w:lang w:bidi="ar-SA"/>
        </w:rPr>
        <w:t xml:space="preserve"> التحليل الكينماتيكي لمهارة الأورا مواشى جيرى للاعبى الوزن المفتوح برياضة الكارتيه</w:t>
      </w:r>
      <w:r w:rsidRPr="00B70E98">
        <w:rPr>
          <w:rFonts w:ascii="Simplified Arabic" w:hAnsi="Simplified Arabic" w:cs="Simplified Arabic"/>
          <w:sz w:val="18"/>
        </w:rPr>
        <w:t>The Kinematics Analysis of Doubles Kazami Mawashi-Geri for Heavy Weight Players under the Maximum Load in Karate</w:t>
      </w:r>
      <w:r w:rsidRPr="00B70E98">
        <w:rPr>
          <w:rFonts w:ascii="Simplified Arabic" w:hAnsi="Simplified Arabic" w:cs="Simplified Arabic" w:hint="cs"/>
          <w:sz w:val="18"/>
          <w:rtl/>
          <w:lang w:bidi="ar-SA"/>
        </w:rPr>
        <w:t xml:space="preserve">، </w:t>
      </w:r>
      <w:r w:rsidRPr="00B70E98">
        <w:rPr>
          <w:rFonts w:ascii="Simplified Arabic" w:hAnsi="Simplified Arabic" w:cs="Simplified Arabic"/>
          <w:sz w:val="18"/>
        </w:rPr>
        <w:t>World Journal of Sport Sciences 7 (1): 16-19, 2012</w:t>
      </w:r>
      <w:r w:rsidRPr="00B70E98">
        <w:rPr>
          <w:rFonts w:ascii="Simplified Arabic" w:hAnsi="Simplified Arabic" w:cs="Simplified Arabic" w:hint="cs"/>
          <w:rtl/>
        </w:rPr>
        <w:t xml:space="preserve"> </w:t>
      </w:r>
      <w:r w:rsidRPr="00B70E98">
        <w:rPr>
          <w:rFonts w:ascii="Simplified Arabic" w:hAnsi="Simplified Arabic" w:cs="Simplified Arabic"/>
          <w:sz w:val="18"/>
        </w:rPr>
        <w:t>ISSN 2078-4724</w:t>
      </w:r>
      <w:r w:rsidRPr="00B70E98">
        <w:rPr>
          <w:rFonts w:ascii="Simplified Arabic" w:hAnsi="Simplified Arabic" w:cs="Simplified Arabic" w:hint="cs"/>
          <w:rtl/>
        </w:rPr>
        <w:t xml:space="preserve"> </w:t>
      </w:r>
      <w:r w:rsidRPr="00B70E98">
        <w:rPr>
          <w:rFonts w:ascii="Simplified Arabic" w:hAnsi="Simplified Arabic" w:cs="Simplified Arabic"/>
          <w:sz w:val="18"/>
        </w:rPr>
        <w:t>© IDOSI Publications, 2012</w:t>
      </w:r>
      <w:r w:rsidRPr="00B70E98">
        <w:rPr>
          <w:rFonts w:ascii="Simplified Arabic" w:hAnsi="Simplified Arabic" w:cs="Simplified Arabic" w:hint="cs"/>
          <w:rtl/>
        </w:rPr>
        <w:t xml:space="preserve"> </w:t>
      </w:r>
      <w:r w:rsidRPr="00B70E98">
        <w:rPr>
          <w:rFonts w:ascii="Simplified Arabic" w:hAnsi="Simplified Arabic" w:cs="Simplified Arabic"/>
          <w:sz w:val="18"/>
        </w:rPr>
        <w:t>DOI: 10.5829/idosi.wjss.2012.7.1.1165</w:t>
      </w:r>
    </w:p>
    <w:p w:rsidR="00311B1F" w:rsidRPr="00B70E98" w:rsidRDefault="00311B1F" w:rsidP="00311B1F">
      <w:pPr>
        <w:numPr>
          <w:ilvl w:val="0"/>
          <w:numId w:val="23"/>
        </w:numPr>
        <w:autoSpaceDE w:val="0"/>
        <w:autoSpaceDN w:val="0"/>
        <w:adjustRightInd w:val="0"/>
        <w:jc w:val="both"/>
        <w:rPr>
          <w:rFonts w:ascii="Simplified Arabic" w:hAnsi="Simplified Arabic" w:cs="Simplified Arabic"/>
          <w:rtl/>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w:t>
      </w:r>
      <w:r w:rsidRPr="00B70E98">
        <w:rPr>
          <w:rFonts w:ascii="Simplified Arabic" w:hAnsi="Simplified Arabic" w:cs="Simplified Arabic" w:hint="eastAsia"/>
          <w:rtl/>
        </w:rPr>
        <w:t xml:space="preserve"> </w:t>
      </w:r>
      <w:r w:rsidRPr="00B70E98">
        <w:rPr>
          <w:rFonts w:ascii="Simplified Arabic" w:hAnsi="Simplified Arabic" w:cs="Simplified Arabic" w:hint="eastAsia"/>
          <w:sz w:val="18"/>
          <w:rtl/>
          <w:lang w:bidi="ar-EG"/>
        </w:rPr>
        <w:t>تاثير</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إستخدام</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وحدات</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تطبيقية</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مقترحة</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على</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المستوى</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المعرفى</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فى</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مقرر</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مبادئ</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التحليل</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الحركي</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لطلاب</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شعبتى</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التدريب</w:t>
      </w:r>
      <w:r w:rsidRPr="00B70E98">
        <w:rPr>
          <w:rFonts w:ascii="Simplified Arabic" w:hAnsi="Simplified Arabic" w:cs="Simplified Arabic"/>
          <w:rtl/>
        </w:rPr>
        <w:t xml:space="preserve"> </w:t>
      </w:r>
      <w:r w:rsidRPr="00B70E98">
        <w:rPr>
          <w:rFonts w:ascii="Simplified Arabic" w:hAnsi="Simplified Arabic" w:cs="Simplified Arabic" w:hint="eastAsia"/>
          <w:sz w:val="18"/>
          <w:rtl/>
          <w:lang w:bidi="ar-EG"/>
        </w:rPr>
        <w:t>والتدريس</w:t>
      </w:r>
      <w:r w:rsidRPr="00B70E98">
        <w:rPr>
          <w:rFonts w:ascii="Simplified Arabic" w:hAnsi="Simplified Arabic" w:cs="Simplified Arabic"/>
          <w:rtl/>
        </w:rPr>
        <w:t>.</w:t>
      </w:r>
      <w:r w:rsidRPr="00B70E98">
        <w:rPr>
          <w:rFonts w:ascii="Simplified Arabic" w:hAnsi="Simplified Arabic" w:cs="Simplified Arabic" w:hint="cs"/>
          <w:sz w:val="18"/>
          <w:rtl/>
          <w:lang w:bidi="ar-EG"/>
        </w:rPr>
        <w:t>،</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جامعة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الإسكندرية</w:t>
      </w:r>
      <w:r w:rsidRPr="00B70E98">
        <w:rPr>
          <w:rFonts w:ascii="Simplified Arabic" w:hAnsi="Simplified Arabic" w:cs="Simplified Arabic" w:hint="cs"/>
          <w:rtl/>
        </w:rPr>
        <w:t xml:space="preserve"> </w:t>
      </w:r>
      <w:r w:rsidRPr="00B70E98">
        <w:rPr>
          <w:rFonts w:ascii="Simplified Arabic" w:hAnsi="Simplified Arabic" w:cs="Simplified Arabic"/>
          <w:rtl/>
        </w:rPr>
        <w:t>–</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كلية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التربية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الرياضية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للبنات</w:t>
      </w:r>
      <w:r w:rsidRPr="00B70E98">
        <w:rPr>
          <w:rFonts w:ascii="Simplified Arabic" w:hAnsi="Simplified Arabic" w:cs="Simplified Arabic" w:hint="cs"/>
          <w:rtl/>
        </w:rPr>
        <w:t xml:space="preserve"> </w:t>
      </w:r>
      <w:r w:rsidRPr="00B70E98">
        <w:rPr>
          <w:rFonts w:ascii="Simplified Arabic" w:hAnsi="Simplified Arabic" w:cs="Simplified Arabic"/>
          <w:rtl/>
        </w:rPr>
        <w:t>–</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المجلة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العلمية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للتربية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البدنية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والرياضة،</w:t>
      </w:r>
      <w:r w:rsidRPr="00B70E98">
        <w:rPr>
          <w:rFonts w:ascii="Simplified Arabic" w:hAnsi="Simplified Arabic" w:cs="Simplified Arabic" w:hint="cs"/>
          <w:rtl/>
        </w:rPr>
        <w:t xml:space="preserve"> 2012</w:t>
      </w:r>
      <w:r w:rsidRPr="00B70E98">
        <w:rPr>
          <w:rFonts w:ascii="Simplified Arabic" w:hAnsi="Simplified Arabic" w:cs="Simplified Arabic" w:hint="cs"/>
          <w:sz w:val="18"/>
          <w:rtl/>
          <w:lang w:bidi="ar-EG"/>
        </w:rPr>
        <w:t>م</w:t>
      </w:r>
      <w:r w:rsidRPr="00B70E98">
        <w:rPr>
          <w:rFonts w:ascii="Simplified Arabic" w:hAnsi="Simplified Arabic" w:cs="Simplified Arabic" w:hint="cs"/>
          <w:rtl/>
        </w:rPr>
        <w:t>.</w:t>
      </w:r>
    </w:p>
    <w:p w:rsidR="00311B1F" w:rsidRPr="00B70E98" w:rsidRDefault="00311B1F" w:rsidP="00311B1F">
      <w:pPr>
        <w:numPr>
          <w:ilvl w:val="0"/>
          <w:numId w:val="23"/>
        </w:numPr>
        <w:autoSpaceDE w:val="0"/>
        <w:autoSpaceDN w:val="0"/>
        <w:adjustRightInd w:val="0"/>
        <w:jc w:val="both"/>
        <w:rPr>
          <w:rFonts w:cs="AF_Taif Normal"/>
          <w:sz w:val="28"/>
          <w:szCs w:val="28"/>
        </w:rPr>
      </w:pPr>
      <w:r w:rsidRPr="00B70E98">
        <w:rPr>
          <w:rFonts w:ascii="Simplified Arabic" w:hAnsi="Simplified Arabic" w:cs="Simplified Arabic"/>
          <w:sz w:val="18"/>
          <w:rtl/>
          <w:lang w:bidi="ar-EG"/>
        </w:rPr>
        <w:t>طارق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فاروق</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عبد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الصمد</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محمود</w:t>
      </w:r>
      <w:r w:rsidRPr="00B70E98">
        <w:rPr>
          <w:rFonts w:ascii="Simplified Arabic" w:hAnsi="Simplified Arabic" w:cs="Simplified Arabic"/>
          <w:rtl/>
        </w:rPr>
        <w:t>:</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التحليل</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البيوكينماتيكى</w:t>
      </w:r>
      <w:r w:rsidRPr="00B70E98">
        <w:rPr>
          <w:rFonts w:ascii="Simplified Arabic" w:hAnsi="Simplified Arabic" w:cs="Simplified Arabic"/>
          <w:rtl/>
        </w:rPr>
        <w:t xml:space="preserve"> </w:t>
      </w:r>
      <w:r w:rsidRPr="00B70E98">
        <w:rPr>
          <w:rFonts w:ascii="Simplified Arabic" w:hAnsi="Simplified Arabic" w:cs="Simplified Arabic" w:hint="cs"/>
          <w:sz w:val="18"/>
          <w:rtl/>
          <w:lang w:bidi="ar-EG"/>
        </w:rPr>
        <w:t>للرمى</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من</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أعلى</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الكتف</w:t>
      </w:r>
      <w:r w:rsidRPr="00B70E98">
        <w:rPr>
          <w:rFonts w:ascii="Simplified Arabic" w:hAnsi="Simplified Arabic" w:cs="Simplified Arabic" w:hint="cs"/>
          <w:rtl/>
        </w:rPr>
        <w:t xml:space="preserve">  </w:t>
      </w:r>
      <w:r w:rsidRPr="00B70E98">
        <w:rPr>
          <w:rFonts w:ascii="Simplified Arabic" w:hAnsi="Simplified Arabic" w:cs="Simplified Arabic"/>
          <w:sz w:val="18"/>
          <w:rtl/>
          <w:lang w:bidi="ar-EG"/>
        </w:rPr>
        <w:t>للأطفال</w:t>
      </w:r>
      <w:r w:rsidRPr="00B70E98">
        <w:rPr>
          <w:rFonts w:ascii="Simplified Arabic" w:hAnsi="Simplified Arabic" w:cs="Simplified Arabic" w:hint="cs"/>
          <w:rtl/>
        </w:rPr>
        <w:t xml:space="preserve"> </w:t>
      </w:r>
      <w:r w:rsidRPr="00B70E98">
        <w:rPr>
          <w:rFonts w:ascii="Simplified Arabic" w:hAnsi="Simplified Arabic" w:cs="Simplified Arabic"/>
          <w:sz w:val="18"/>
          <w:rtl/>
          <w:lang w:bidi="ar-EG"/>
        </w:rPr>
        <w:t>سن</w:t>
      </w:r>
      <w:r w:rsidRPr="00B70E98">
        <w:rPr>
          <w:rFonts w:ascii="Simplified Arabic" w:hAnsi="Simplified Arabic" w:cs="Simplified Arabic"/>
          <w:rtl/>
        </w:rPr>
        <w:t xml:space="preserve"> </w:t>
      </w:r>
      <w:r w:rsidRPr="00B70E98">
        <w:rPr>
          <w:rFonts w:ascii="Simplified Arabic" w:hAnsi="Simplified Arabic" w:cs="Simplified Arabic" w:hint="cs"/>
          <w:rtl/>
        </w:rPr>
        <w:t>10</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سنوات</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ب</w:t>
      </w:r>
      <w:r w:rsidRPr="00B70E98">
        <w:rPr>
          <w:rFonts w:ascii="Simplified Arabic" w:hAnsi="Simplified Arabic" w:cs="Simplified Arabic" w:hint="cs"/>
          <w:sz w:val="18"/>
          <w:rtl/>
          <w:lang w:bidi="ar-EG"/>
        </w:rPr>
        <w:t>إ</w:t>
      </w:r>
      <w:r w:rsidRPr="00B70E98">
        <w:rPr>
          <w:rFonts w:ascii="Simplified Arabic" w:hAnsi="Simplified Arabic" w:cs="Simplified Arabic"/>
          <w:sz w:val="18"/>
          <w:rtl/>
          <w:lang w:bidi="ar-EG"/>
        </w:rPr>
        <w:t>ستخدام</w:t>
      </w:r>
      <w:r w:rsidRPr="00B70E98">
        <w:rPr>
          <w:rFonts w:ascii="Simplified Arabic" w:hAnsi="Simplified Arabic" w:cs="Simplified Arabic"/>
          <w:rtl/>
        </w:rPr>
        <w:t xml:space="preserve"> </w:t>
      </w:r>
      <w:r w:rsidRPr="00B70E98">
        <w:rPr>
          <w:rFonts w:ascii="Simplified Arabic" w:hAnsi="Simplified Arabic" w:cs="Simplified Arabic" w:hint="cs"/>
          <w:sz w:val="18"/>
          <w:rtl/>
          <w:lang w:bidi="ar-EG"/>
        </w:rPr>
        <w:t>منطق</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التقدير</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الإحصائي</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و</w:t>
      </w:r>
      <w:r w:rsidRPr="00B70E98">
        <w:rPr>
          <w:rFonts w:ascii="Simplified Arabic" w:hAnsi="Simplified Arabic" w:cs="Simplified Arabic" w:hint="cs"/>
          <w:rtl/>
        </w:rPr>
        <w:t xml:space="preserve"> </w:t>
      </w:r>
      <w:r w:rsidRPr="00B70E98">
        <w:rPr>
          <w:rFonts w:ascii="Simplified Arabic" w:hAnsi="Simplified Arabic" w:cs="Simplified Arabic"/>
          <w:sz w:val="18"/>
          <w:rtl/>
          <w:lang w:bidi="ar-EG"/>
        </w:rPr>
        <w:t>نموذج</w:t>
      </w:r>
      <w:r w:rsidRPr="00B70E98">
        <w:rPr>
          <w:rFonts w:ascii="Simplified Arabic" w:hAnsi="Simplified Arabic" w:cs="Simplified Arabic"/>
          <w:rtl/>
        </w:rPr>
        <w:t xml:space="preserve"> </w:t>
      </w:r>
      <w:r w:rsidRPr="00B70E98">
        <w:rPr>
          <w:rFonts w:ascii="Simplified Arabic" w:hAnsi="Simplified Arabic" w:cs="Simplified Arabic" w:hint="cs"/>
          <w:sz w:val="18"/>
          <w:rtl/>
          <w:lang w:bidi="ar-EG"/>
        </w:rPr>
        <w:t>ال</w:t>
      </w:r>
      <w:r w:rsidRPr="00B70E98">
        <w:rPr>
          <w:rFonts w:ascii="Simplified Arabic" w:hAnsi="Simplified Arabic" w:cs="Simplified Arabic"/>
          <w:sz w:val="18"/>
          <w:rtl/>
          <w:lang w:bidi="ar-EG"/>
        </w:rPr>
        <w:t>بوزيم</w:t>
      </w:r>
      <w:r w:rsidRPr="00B70E98">
        <w:rPr>
          <w:rFonts w:ascii="Simplified Arabic" w:hAnsi="Simplified Arabic" w:cs="Simplified Arabic" w:hint="cs"/>
          <w:rtl/>
        </w:rPr>
        <w:t xml:space="preserve"> </w:t>
      </w:r>
      <w:r w:rsidRPr="00B70E98">
        <w:rPr>
          <w:rFonts w:ascii="Simplified Arabic" w:hAnsi="Simplified Arabic" w:cs="Simplified Arabic"/>
          <w:rtl/>
        </w:rPr>
        <w:t xml:space="preserve"> </w:t>
      </w:r>
      <w:r w:rsidRPr="00B70E98">
        <w:rPr>
          <w:rFonts w:ascii="Simplified Arabic" w:hAnsi="Simplified Arabic" w:cs="Simplified Arabic"/>
          <w:sz w:val="18"/>
        </w:rPr>
        <w:t>(POSSUM)</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للملاحظة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في</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الميكانيكا</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الحيوية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كمؤشر</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على</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الخطأ</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القطرى</w:t>
      </w:r>
      <w:r w:rsidRPr="00B70E98">
        <w:rPr>
          <w:rFonts w:ascii="Simplified Arabic" w:hAnsi="Simplified Arabic" w:cs="Simplified Arabic" w:hint="cs"/>
          <w:rtl/>
        </w:rPr>
        <w:t xml:space="preserve"> </w:t>
      </w:r>
      <w:r w:rsidRPr="00B70E98">
        <w:rPr>
          <w:rFonts w:ascii="Simplified Arabic" w:hAnsi="Simplified Arabic" w:cs="Simplified Arabic"/>
          <w:sz w:val="18"/>
        </w:rPr>
        <w:t>Bio kinematic Analysis of Shoulder Throwing among Ten-Year-Old Children Using Estimation and the POSSUM Model as an Indicator of Radial Error</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جامعة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أسيوط</w:t>
      </w:r>
      <w:r w:rsidRPr="00B70E98">
        <w:rPr>
          <w:rFonts w:ascii="Simplified Arabic" w:hAnsi="Simplified Arabic" w:cs="Simplified Arabic"/>
          <w:rtl/>
        </w:rPr>
        <w:t xml:space="preserve"> – </w:t>
      </w:r>
      <w:r w:rsidRPr="00B70E98">
        <w:rPr>
          <w:rFonts w:ascii="Simplified Arabic" w:hAnsi="Simplified Arabic" w:cs="Simplified Arabic" w:hint="cs"/>
          <w:sz w:val="18"/>
          <w:rtl/>
          <w:lang w:bidi="ar-EG"/>
        </w:rPr>
        <w:t>مؤتمر</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الرياضة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فى</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قلب</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الربيع</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lastRenderedPageBreak/>
        <w:t>ىالعربي</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بالاقصر</w:t>
      </w:r>
      <w:r w:rsidRPr="00B70E98">
        <w:rPr>
          <w:rFonts w:ascii="Simplified Arabic" w:hAnsi="Simplified Arabic" w:cs="Simplified Arabic" w:hint="cs"/>
          <w:rtl/>
        </w:rPr>
        <w:t xml:space="preserve"> </w:t>
      </w:r>
      <w:r w:rsidRPr="00B70E98">
        <w:rPr>
          <w:rFonts w:ascii="Simplified Arabic" w:hAnsi="Simplified Arabic" w:cs="Simplified Arabic"/>
          <w:sz w:val="18"/>
          <w:rtl/>
          <w:lang w:bidi="ar-EG"/>
        </w:rPr>
        <w:t>كلية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التربية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الرياضية</w:t>
      </w:r>
      <w:r w:rsidRPr="00B70E98">
        <w:rPr>
          <w:rFonts w:ascii="Simplified Arabic" w:hAnsi="Simplified Arabic" w:cs="Simplified Arabic"/>
          <w:rtl/>
        </w:rPr>
        <w:t xml:space="preserve"> – </w:t>
      </w:r>
      <w:r w:rsidRPr="00B70E98">
        <w:rPr>
          <w:rFonts w:ascii="Simplified Arabic" w:hAnsi="Simplified Arabic" w:cs="Simplified Arabic"/>
          <w:sz w:val="18"/>
          <w:rtl/>
          <w:lang w:bidi="ar-EG"/>
        </w:rPr>
        <w:t>المجلة</w:t>
      </w:r>
      <w:r w:rsidRPr="00B70E98">
        <w:rPr>
          <w:rFonts w:ascii="Simplified Arabic" w:hAnsi="Simplified Arabic" w:cs="Simplified Arabic"/>
          <w:rtl/>
        </w:rPr>
        <w:t xml:space="preserve"> </w:t>
      </w:r>
      <w:r w:rsidRPr="00B70E98">
        <w:rPr>
          <w:rFonts w:ascii="Simplified Arabic" w:hAnsi="Simplified Arabic" w:cs="Simplified Arabic"/>
          <w:sz w:val="18"/>
          <w:rtl/>
          <w:lang w:bidi="ar-EG"/>
        </w:rPr>
        <w:t>العلمية</w:t>
      </w:r>
      <w:r w:rsidRPr="00B70E98">
        <w:rPr>
          <w:rFonts w:ascii="Simplified Arabic" w:hAnsi="Simplified Arabic" w:cs="Simplified Arabic"/>
          <w:rtl/>
        </w:rPr>
        <w:t xml:space="preserve"> </w:t>
      </w:r>
      <w:r w:rsidRPr="00B70E98">
        <w:rPr>
          <w:rFonts w:ascii="Simplified Arabic" w:hAnsi="Simplified Arabic" w:cs="Simplified Arabic" w:hint="cs"/>
          <w:sz w:val="18"/>
          <w:rtl/>
          <w:lang w:bidi="ar-EG"/>
        </w:rPr>
        <w:t>الاقليمية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لعلوم</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الرياضة</w:t>
      </w:r>
      <w:r w:rsidRPr="00B70E98">
        <w:rPr>
          <w:rFonts w:ascii="Simplified Arabic" w:hAnsi="Simplified Arabic" w:cs="Simplified Arabic" w:hint="cs"/>
          <w:rtl/>
        </w:rPr>
        <w:t xml:space="preserve"> </w:t>
      </w:r>
      <w:r w:rsidRPr="00B70E98">
        <w:rPr>
          <w:rFonts w:ascii="Simplified Arabic" w:hAnsi="Simplified Arabic" w:cs="Simplified Arabic" w:hint="cs"/>
          <w:sz w:val="18"/>
          <w:rtl/>
          <w:lang w:bidi="ar-EG"/>
        </w:rPr>
        <w:t>والفن</w:t>
      </w:r>
      <w:r w:rsidRPr="00B70E98">
        <w:rPr>
          <w:rFonts w:ascii="Simplified Arabic" w:hAnsi="Simplified Arabic" w:cs="Simplified Arabic" w:hint="cs"/>
          <w:rtl/>
        </w:rPr>
        <w:t xml:space="preserve"> 2012</w:t>
      </w:r>
      <w:r w:rsidRPr="00B70E98">
        <w:rPr>
          <w:rFonts w:ascii="Simplified Arabic" w:hAnsi="Simplified Arabic" w:cs="Simplified Arabic" w:hint="cs"/>
          <w:sz w:val="18"/>
          <w:rtl/>
          <w:lang w:bidi="ar-EG"/>
        </w:rPr>
        <w:t>م</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طلحة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حسام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الدين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أسس</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التحليل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الحركي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د</w:t>
      </w:r>
      <w:r w:rsidRPr="00B70E98">
        <w:rPr>
          <w:rFonts w:ascii="Simplified Arabic" w:hAnsi="Simplified Arabic" w:cs="Simplified Arabic"/>
          <w:color w:val="222222"/>
          <w:rtl/>
        </w:rPr>
        <w:t>.</w:t>
      </w:r>
      <w:r w:rsidRPr="00B70E98">
        <w:rPr>
          <w:rFonts w:ascii="Simplified Arabic" w:hAnsi="Simplified Arabic" w:cs="Simplified Arabic"/>
          <w:color w:val="222222"/>
          <w:rtl/>
          <w:lang w:bidi="ar-EG"/>
        </w:rPr>
        <w:t>ت</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طلحة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حسام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الدين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الميكانيكا</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الحيوية</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الأسس</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النظرية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والتطبيقية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1992</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طلحة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حسام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الدين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مبادئ</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التشخيص</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العلمي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للحركة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1994</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طلحة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حسام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الدين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الأسس</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الحركية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والوظيفية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للتدريب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الرياضي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1994</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طلحة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حسام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الدين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Pr>
        <w:t xml:space="preserve">&amp; </w:t>
      </w:r>
      <w:r w:rsidRPr="00B70E98">
        <w:rPr>
          <w:rFonts w:ascii="Simplified Arabic" w:hAnsi="Simplified Arabic" w:cs="Simplified Arabic"/>
          <w:color w:val="222222"/>
          <w:rtl/>
          <w:lang w:bidi="ar-EG"/>
        </w:rPr>
        <w:t>آخرون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مبادئ</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الميكانيكا</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الحيوية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وعلم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الحركة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التطبيقي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1998</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طلحة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حسام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الدين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Pr>
        <w:t xml:space="preserve">&amp; </w:t>
      </w:r>
      <w:r w:rsidRPr="00B70E98">
        <w:rPr>
          <w:rFonts w:ascii="Simplified Arabic" w:hAnsi="Simplified Arabic" w:cs="Simplified Arabic"/>
          <w:color w:val="222222"/>
          <w:rtl/>
          <w:lang w:bidi="ar-EG"/>
        </w:rPr>
        <w:t>آخرون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الموسوعة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العلمية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في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التدريب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الرياضي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1997</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الميكانيكا</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الحيوية</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التقويم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والقياس</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التحليلي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في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الأداء</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البدني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1985</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المدخل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لتحليل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الأبعاد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الثلاثة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لحركة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جسم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الإنسان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في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المجال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الرياضي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1998</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التدريب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الرياضي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والتكامل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بين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النظرية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والتطبيق</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1999</w:t>
      </w:r>
      <w:r w:rsidRPr="00B70E98">
        <w:rPr>
          <w:rFonts w:ascii="Simplified Arabic" w:hAnsi="Simplified Arabic" w:cs="Simplified Arabic"/>
          <w:color w:val="222222"/>
        </w:rPr>
        <w:t>.</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التحليل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الكيفي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لحركة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جسم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الإنسان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2002</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التغيرات</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البيوميكانيكية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خلال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مراحل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النمو</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الاسكندرية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حركة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جسم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الإنسان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في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الوسط</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المائع</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الاسكندرية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التدريب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الدائري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أسسه</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وتطبيقاته</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مفاهيم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في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النمذجة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العصبية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العضلية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الاسكندرية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نموذج</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ميكانيكية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العصب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عضلي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الاسكندرية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Pr>
        <w:t xml:space="preserve">&amp; </w:t>
      </w:r>
      <w:r w:rsidRPr="00B70E98">
        <w:rPr>
          <w:rFonts w:ascii="Simplified Arabic" w:hAnsi="Simplified Arabic" w:cs="Simplified Arabic"/>
          <w:color w:val="222222"/>
          <w:rtl/>
          <w:lang w:bidi="ar-EG"/>
        </w:rPr>
        <w:t>إيهاب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تدريب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القوة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العضلية</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التكامل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بين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النظرية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والتطبيق</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الاسكندرية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التحليل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البيوميكانيكي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لحركات</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جسم</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الإنسان</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أسسه</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وتطبيقاته</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2004</w:t>
      </w:r>
      <w:r w:rsidRPr="00B70E98">
        <w:rPr>
          <w:rFonts w:ascii="Simplified Arabic" w:hAnsi="Simplified Arabic" w:cs="Simplified Arabic"/>
          <w:color w:val="222222"/>
        </w:rPr>
        <w:t xml:space="preserve"> .</w:t>
      </w:r>
    </w:p>
    <w:p w:rsidR="00311B1F" w:rsidRPr="00B70E98" w:rsidRDefault="00311B1F" w:rsidP="00311B1F">
      <w:pPr>
        <w:numPr>
          <w:ilvl w:val="0"/>
          <w:numId w:val="23"/>
        </w:numPr>
        <w:jc w:val="both"/>
        <w:rPr>
          <w:rFonts w:ascii="Simplified Arabic" w:hAnsi="Simplified Arabic" w:cs="Simplified Arabic"/>
          <w:color w:val="222222"/>
        </w:rPr>
      </w:pP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البصيرعلي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Pr>
        <w:t xml:space="preserve">&amp; </w:t>
      </w:r>
      <w:r w:rsidRPr="00B70E98">
        <w:rPr>
          <w:rFonts w:ascii="Simplified Arabic" w:hAnsi="Simplified Arabic" w:cs="Simplified Arabic"/>
          <w:color w:val="222222"/>
          <w:rtl/>
          <w:lang w:bidi="ar-EG"/>
        </w:rPr>
        <w:t>إيهاب</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عادل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عبد</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البصير</w:t>
      </w:r>
      <w:r w:rsidRPr="00B70E98">
        <w:rPr>
          <w:rFonts w:ascii="Simplified Arabic" w:hAnsi="Simplified Arabic" w:cs="Simplified Arabic"/>
          <w:color w:val="222222"/>
          <w:rtl/>
        </w:rPr>
        <w:t xml:space="preserve"> : </w:t>
      </w:r>
      <w:r w:rsidRPr="00B70E98">
        <w:rPr>
          <w:rFonts w:ascii="Simplified Arabic" w:hAnsi="Simplified Arabic" w:cs="Simplified Arabic"/>
          <w:color w:val="222222"/>
          <w:rtl/>
          <w:lang w:bidi="ar-EG"/>
        </w:rPr>
        <w:t>التحليل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البيوميكانيكي</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والتكامل</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بين</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النظرية</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والتطبيق</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w:t>
      </w:r>
      <w:r w:rsidRPr="00B70E98">
        <w:rPr>
          <w:rFonts w:ascii="Simplified Arabic" w:hAnsi="Simplified Arabic" w:cs="Simplified Arabic"/>
          <w:color w:val="222222"/>
          <w:rtl/>
        </w:rPr>
        <w:t xml:space="preserve"> </w:t>
      </w:r>
      <w:r w:rsidRPr="00B70E98">
        <w:rPr>
          <w:rFonts w:ascii="Simplified Arabic" w:hAnsi="Simplified Arabic" w:cs="Simplified Arabic"/>
          <w:color w:val="222222"/>
          <w:rtl/>
          <w:lang w:bidi="ar-EG"/>
        </w:rPr>
        <w:t>القاهرة</w:t>
      </w:r>
      <w:r w:rsidRPr="00B70E98">
        <w:rPr>
          <w:rFonts w:ascii="Simplified Arabic" w:hAnsi="Simplified Arabic" w:cs="Simplified Arabic"/>
          <w:color w:val="222222"/>
          <w:rtl/>
        </w:rPr>
        <w:t xml:space="preserve"> 2007</w:t>
      </w:r>
      <w:r w:rsidRPr="00B70E98">
        <w:rPr>
          <w:rFonts w:ascii="Simplified Arabic" w:hAnsi="Simplified Arabic" w:cs="Simplified Arabic"/>
          <w:color w:val="222222"/>
        </w:rPr>
        <w:t xml:space="preserve"> .</w:t>
      </w:r>
    </w:p>
    <w:p w:rsidR="00311B1F" w:rsidRPr="00311B1F" w:rsidRDefault="00311B1F" w:rsidP="00311B1F">
      <w:pPr>
        <w:rPr>
          <w:rFonts w:ascii="Abdo Logo" w:hAnsi="Abdo Logo" w:cs="Abdo Logo"/>
          <w:sz w:val="40"/>
          <w:szCs w:val="40"/>
        </w:rPr>
      </w:pPr>
    </w:p>
    <w:sectPr w:rsidR="00311B1F" w:rsidRPr="00311B1F" w:rsidSect="004675DE">
      <w:footerReference w:type="default" r:id="rId16"/>
      <w:pgSz w:w="9979" w:h="14175" w:code="259"/>
      <w:pgMar w:top="1440" w:right="1440" w:bottom="1440" w:left="144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99C" w:rsidRDefault="006D799C" w:rsidP="00A0313B">
      <w:r>
        <w:separator/>
      </w:r>
    </w:p>
  </w:endnote>
  <w:endnote w:type="continuationSeparator" w:id="1">
    <w:p w:rsidR="006D799C" w:rsidRDefault="006D799C" w:rsidP="00A031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Sahifa">
    <w:altName w:val="Times New Roman"/>
    <w:panose1 w:val="00000000000000000000"/>
    <w:charset w:val="B2"/>
    <w:family w:val="auto"/>
    <w:notTrueType/>
    <w:pitch w:val="variable"/>
    <w:sig w:usb0="00002001" w:usb1="00000000" w:usb2="00000000" w:usb3="00000000" w:csb0="00000040"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AF_Taif Normal">
    <w:panose1 w:val="00000000000000000000"/>
    <w:charset w:val="B2"/>
    <w:family w:val="auto"/>
    <w:notTrueType/>
    <w:pitch w:val="variable"/>
    <w:sig w:usb0="00002001" w:usb1="00000000" w:usb2="00000000" w:usb3="00000000" w:csb0="00000040" w:csb1="00000000"/>
  </w:font>
  <w:font w:name="AGA Kaleelah Regular">
    <w:panose1 w:val="00000000000000000000"/>
    <w:charset w:val="B2"/>
    <w:family w:val="auto"/>
    <w:notTrueType/>
    <w:pitch w:val="variable"/>
    <w:sig w:usb0="00002001" w:usb1="00000000" w:usb2="00000000" w:usb3="00000000" w:csb0="00000040" w:csb1="00000000"/>
  </w:font>
  <w:font w:name="AbdoMaster-Black">
    <w:panose1 w:val="00000000000000000000"/>
    <w:charset w:val="B2"/>
    <w:family w:val="modern"/>
    <w:notTrueType/>
    <w:pitch w:val="variable"/>
    <w:sig w:usb0="00002001" w:usb1="00000000" w:usb2="00000000" w:usb3="00000000" w:csb0="00000040" w:csb1="00000000"/>
  </w:font>
  <w:font w:name="Abdo Logo">
    <w:altName w:val="Candara"/>
    <w:panose1 w:val="00000000000000000000"/>
    <w:charset w:val="00"/>
    <w:family w:val="auto"/>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khbar MT">
    <w:altName w:val="Times New Roman"/>
    <w:panose1 w:val="00000000000000000000"/>
    <w:charset w:val="B2"/>
    <w:family w:val="auto"/>
    <w:notTrueType/>
    <w:pitch w:val="variable"/>
    <w:sig w:usb0="00002001" w:usb1="00000000" w:usb2="00000000" w:usb3="00000000" w:csb0="00000040" w:csb1="00000000"/>
  </w:font>
  <w:font w:name="SimSun">
    <w:altName w:val="????"/>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rtl/>
      </w:rPr>
      <w:id w:val="3934720"/>
      <w:docPartObj>
        <w:docPartGallery w:val="Page Numbers (Bottom of Page)"/>
        <w:docPartUnique/>
      </w:docPartObj>
    </w:sdtPr>
    <w:sdtContent>
      <w:sdt>
        <w:sdtPr>
          <w:rPr>
            <w:b/>
            <w:bCs/>
            <w:rtl/>
          </w:rPr>
          <w:id w:val="98381352"/>
          <w:docPartObj>
            <w:docPartGallery w:val="Page Numbers (Top of Page)"/>
            <w:docPartUnique/>
          </w:docPartObj>
        </w:sdtPr>
        <w:sdtContent>
          <w:p w:rsidR="00BE70F9" w:rsidRPr="00BE70F9" w:rsidRDefault="00BE70F9">
            <w:pPr>
              <w:pStyle w:val="Footer"/>
              <w:rPr>
                <w:b/>
                <w:bCs/>
              </w:rPr>
            </w:pPr>
            <w:r w:rsidRPr="00BE70F9">
              <w:rPr>
                <w:b/>
                <w:bCs/>
              </w:rPr>
              <w:t xml:space="preserve">Page </w:t>
            </w:r>
            <w:r w:rsidRPr="00BE70F9">
              <w:rPr>
                <w:b/>
                <w:bCs/>
              </w:rPr>
              <w:fldChar w:fldCharType="begin"/>
            </w:r>
            <w:r w:rsidRPr="00BE70F9">
              <w:rPr>
                <w:b/>
                <w:bCs/>
              </w:rPr>
              <w:instrText xml:space="preserve"> PAGE </w:instrText>
            </w:r>
            <w:r w:rsidRPr="00BE70F9">
              <w:rPr>
                <w:b/>
                <w:bCs/>
              </w:rPr>
              <w:fldChar w:fldCharType="separate"/>
            </w:r>
            <w:r>
              <w:rPr>
                <w:b/>
                <w:bCs/>
                <w:noProof/>
                <w:rtl/>
                <w:lang w:bidi="ar-SA"/>
              </w:rPr>
              <w:t>10</w:t>
            </w:r>
            <w:r w:rsidRPr="00BE70F9">
              <w:rPr>
                <w:b/>
                <w:bCs/>
              </w:rPr>
              <w:fldChar w:fldCharType="end"/>
            </w:r>
            <w:r w:rsidRPr="00BE70F9">
              <w:rPr>
                <w:b/>
                <w:bCs/>
              </w:rPr>
              <w:t xml:space="preserve"> of </w:t>
            </w:r>
            <w:r w:rsidRPr="00BE70F9">
              <w:rPr>
                <w:b/>
                <w:bCs/>
              </w:rPr>
              <w:fldChar w:fldCharType="begin"/>
            </w:r>
            <w:r w:rsidRPr="00BE70F9">
              <w:rPr>
                <w:b/>
                <w:bCs/>
              </w:rPr>
              <w:instrText xml:space="preserve"> NUMPAGES  </w:instrText>
            </w:r>
            <w:r w:rsidRPr="00BE70F9">
              <w:rPr>
                <w:b/>
                <w:bCs/>
              </w:rPr>
              <w:fldChar w:fldCharType="separate"/>
            </w:r>
            <w:r>
              <w:rPr>
                <w:b/>
                <w:bCs/>
                <w:noProof/>
                <w:rtl/>
                <w:lang w:bidi="ar-SA"/>
              </w:rPr>
              <w:t>10</w:t>
            </w:r>
            <w:r w:rsidRPr="00BE70F9">
              <w:rPr>
                <w:b/>
                <w:bCs/>
              </w:rPr>
              <w:fldChar w:fldCharType="end"/>
            </w:r>
          </w:p>
        </w:sdtContent>
      </w:sdt>
    </w:sdtContent>
  </w:sdt>
  <w:p w:rsidR="00BE70F9" w:rsidRDefault="00BE70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99C" w:rsidRDefault="006D799C" w:rsidP="00A0313B">
      <w:r>
        <w:separator/>
      </w:r>
    </w:p>
  </w:footnote>
  <w:footnote w:type="continuationSeparator" w:id="1">
    <w:p w:rsidR="006D799C" w:rsidRDefault="006D799C" w:rsidP="00A0313B">
      <w:r>
        <w:continuationSeparator/>
      </w:r>
    </w:p>
  </w:footnote>
  <w:footnote w:id="2">
    <w:p w:rsidR="005A3751" w:rsidRDefault="005A3751" w:rsidP="005A3751">
      <w:pPr>
        <w:pStyle w:val="FootnoteText"/>
        <w:rPr>
          <w:rtl/>
          <w:lang w:bidi="ar-EG"/>
        </w:rPr>
      </w:pPr>
      <w:r w:rsidRPr="00A0313B">
        <w:rPr>
          <w:rStyle w:val="FootnoteReference"/>
          <w:sz w:val="20"/>
          <w:szCs w:val="20"/>
        </w:rPr>
        <w:footnoteRef/>
      </w:r>
      <w:r w:rsidRPr="00A0313B">
        <w:rPr>
          <w:sz w:val="20"/>
          <w:szCs w:val="20"/>
          <w:rtl/>
          <w:lang w:bidi="ar-SA"/>
        </w:rPr>
        <w:t xml:space="preserve"> </w:t>
      </w:r>
      <w:r w:rsidRPr="00A0313B">
        <w:rPr>
          <w:rFonts w:ascii="Andalus" w:hAnsi="Andalus" w:cs="Akhbar MT" w:hint="cs"/>
          <w:b/>
          <w:sz w:val="400"/>
          <w:szCs w:val="20"/>
          <w:rtl/>
          <w:lang w:bidi="ar-EG"/>
        </w:rPr>
        <w:t>استاذ الميكانيكا الحيوية ومحكم باللجنة العلمية الدائمة لترقية الاساتذة والاساتذة المساعدين بالمجلس الاعلى للجامعات وعميد كلية التربية الرياضية سابقاً</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D75"/>
    <w:multiLevelType w:val="hybridMultilevel"/>
    <w:tmpl w:val="56B4BD88"/>
    <w:lvl w:ilvl="0" w:tplc="2676D8EC">
      <w:start w:val="2"/>
      <w:numFmt w:val="arabicAlpha"/>
      <w:lvlText w:val="(%1)"/>
      <w:lvlJc w:val="left"/>
      <w:pPr>
        <w:tabs>
          <w:tab w:val="num" w:pos="4320"/>
        </w:tabs>
        <w:ind w:left="4320" w:hanging="360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8D2505"/>
    <w:multiLevelType w:val="hybridMultilevel"/>
    <w:tmpl w:val="F7FAD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738D"/>
    <w:multiLevelType w:val="hybridMultilevel"/>
    <w:tmpl w:val="38EC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231B11"/>
    <w:multiLevelType w:val="singleLevel"/>
    <w:tmpl w:val="26CA7E12"/>
    <w:lvl w:ilvl="0">
      <w:start w:val="1"/>
      <w:numFmt w:val="decimal"/>
      <w:lvlText w:val="%1-"/>
      <w:lvlJc w:val="left"/>
      <w:pPr>
        <w:tabs>
          <w:tab w:val="num" w:pos="435"/>
        </w:tabs>
        <w:ind w:left="435" w:hanging="435"/>
      </w:pPr>
      <w:rPr>
        <w:rFonts w:hint="default"/>
      </w:rPr>
    </w:lvl>
  </w:abstractNum>
  <w:abstractNum w:abstractNumId="4">
    <w:nsid w:val="0F2D6231"/>
    <w:multiLevelType w:val="hybridMultilevel"/>
    <w:tmpl w:val="5842509E"/>
    <w:lvl w:ilvl="0" w:tplc="3E3AB724">
      <w:start w:val="1"/>
      <w:numFmt w:val="bullet"/>
      <w:lvlText w:val="•"/>
      <w:lvlJc w:val="left"/>
      <w:pPr>
        <w:tabs>
          <w:tab w:val="num" w:pos="720"/>
        </w:tabs>
        <w:ind w:left="720" w:hanging="360"/>
      </w:pPr>
      <w:rPr>
        <w:rFonts w:ascii="Times New Roman" w:hAnsi="Times New Roman" w:hint="default"/>
      </w:rPr>
    </w:lvl>
    <w:lvl w:ilvl="1" w:tplc="8D5EB1F8" w:tentative="1">
      <w:start w:val="1"/>
      <w:numFmt w:val="bullet"/>
      <w:lvlText w:val="•"/>
      <w:lvlJc w:val="left"/>
      <w:pPr>
        <w:tabs>
          <w:tab w:val="num" w:pos="1440"/>
        </w:tabs>
        <w:ind w:left="1440" w:hanging="360"/>
      </w:pPr>
      <w:rPr>
        <w:rFonts w:ascii="Times New Roman" w:hAnsi="Times New Roman" w:hint="default"/>
      </w:rPr>
    </w:lvl>
    <w:lvl w:ilvl="2" w:tplc="12A248D4" w:tentative="1">
      <w:start w:val="1"/>
      <w:numFmt w:val="bullet"/>
      <w:lvlText w:val="•"/>
      <w:lvlJc w:val="left"/>
      <w:pPr>
        <w:tabs>
          <w:tab w:val="num" w:pos="2160"/>
        </w:tabs>
        <w:ind w:left="2160" w:hanging="360"/>
      </w:pPr>
      <w:rPr>
        <w:rFonts w:ascii="Times New Roman" w:hAnsi="Times New Roman" w:hint="default"/>
      </w:rPr>
    </w:lvl>
    <w:lvl w:ilvl="3" w:tplc="7442902A" w:tentative="1">
      <w:start w:val="1"/>
      <w:numFmt w:val="bullet"/>
      <w:lvlText w:val="•"/>
      <w:lvlJc w:val="left"/>
      <w:pPr>
        <w:tabs>
          <w:tab w:val="num" w:pos="2880"/>
        </w:tabs>
        <w:ind w:left="2880" w:hanging="360"/>
      </w:pPr>
      <w:rPr>
        <w:rFonts w:ascii="Times New Roman" w:hAnsi="Times New Roman" w:hint="default"/>
      </w:rPr>
    </w:lvl>
    <w:lvl w:ilvl="4" w:tplc="FDC4DAD2" w:tentative="1">
      <w:start w:val="1"/>
      <w:numFmt w:val="bullet"/>
      <w:lvlText w:val="•"/>
      <w:lvlJc w:val="left"/>
      <w:pPr>
        <w:tabs>
          <w:tab w:val="num" w:pos="3600"/>
        </w:tabs>
        <w:ind w:left="3600" w:hanging="360"/>
      </w:pPr>
      <w:rPr>
        <w:rFonts w:ascii="Times New Roman" w:hAnsi="Times New Roman" w:hint="default"/>
      </w:rPr>
    </w:lvl>
    <w:lvl w:ilvl="5" w:tplc="64AA3F5E" w:tentative="1">
      <w:start w:val="1"/>
      <w:numFmt w:val="bullet"/>
      <w:lvlText w:val="•"/>
      <w:lvlJc w:val="left"/>
      <w:pPr>
        <w:tabs>
          <w:tab w:val="num" w:pos="4320"/>
        </w:tabs>
        <w:ind w:left="4320" w:hanging="360"/>
      </w:pPr>
      <w:rPr>
        <w:rFonts w:ascii="Times New Roman" w:hAnsi="Times New Roman" w:hint="default"/>
      </w:rPr>
    </w:lvl>
    <w:lvl w:ilvl="6" w:tplc="77F453E6" w:tentative="1">
      <w:start w:val="1"/>
      <w:numFmt w:val="bullet"/>
      <w:lvlText w:val="•"/>
      <w:lvlJc w:val="left"/>
      <w:pPr>
        <w:tabs>
          <w:tab w:val="num" w:pos="5040"/>
        </w:tabs>
        <w:ind w:left="5040" w:hanging="360"/>
      </w:pPr>
      <w:rPr>
        <w:rFonts w:ascii="Times New Roman" w:hAnsi="Times New Roman" w:hint="default"/>
      </w:rPr>
    </w:lvl>
    <w:lvl w:ilvl="7" w:tplc="36A49514" w:tentative="1">
      <w:start w:val="1"/>
      <w:numFmt w:val="bullet"/>
      <w:lvlText w:val="•"/>
      <w:lvlJc w:val="left"/>
      <w:pPr>
        <w:tabs>
          <w:tab w:val="num" w:pos="5760"/>
        </w:tabs>
        <w:ind w:left="5760" w:hanging="360"/>
      </w:pPr>
      <w:rPr>
        <w:rFonts w:ascii="Times New Roman" w:hAnsi="Times New Roman" w:hint="default"/>
      </w:rPr>
    </w:lvl>
    <w:lvl w:ilvl="8" w:tplc="CBFC3BB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0A36224"/>
    <w:multiLevelType w:val="hybridMultilevel"/>
    <w:tmpl w:val="AE80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27979"/>
    <w:multiLevelType w:val="multilevel"/>
    <w:tmpl w:val="C9F2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87638A"/>
    <w:multiLevelType w:val="hybridMultilevel"/>
    <w:tmpl w:val="C15438AE"/>
    <w:lvl w:ilvl="0" w:tplc="C28ADE2C">
      <w:start w:val="1"/>
      <w:numFmt w:val="bullet"/>
      <w:lvlText w:val="•"/>
      <w:lvlJc w:val="left"/>
      <w:pPr>
        <w:tabs>
          <w:tab w:val="num" w:pos="720"/>
        </w:tabs>
        <w:ind w:left="720" w:hanging="360"/>
      </w:pPr>
      <w:rPr>
        <w:rFonts w:ascii="Times New Roman" w:hAnsi="Times New Roman" w:hint="default"/>
      </w:rPr>
    </w:lvl>
    <w:lvl w:ilvl="1" w:tplc="C6AEA8E2" w:tentative="1">
      <w:start w:val="1"/>
      <w:numFmt w:val="bullet"/>
      <w:lvlText w:val="•"/>
      <w:lvlJc w:val="left"/>
      <w:pPr>
        <w:tabs>
          <w:tab w:val="num" w:pos="1440"/>
        </w:tabs>
        <w:ind w:left="1440" w:hanging="360"/>
      </w:pPr>
      <w:rPr>
        <w:rFonts w:ascii="Times New Roman" w:hAnsi="Times New Roman" w:hint="default"/>
      </w:rPr>
    </w:lvl>
    <w:lvl w:ilvl="2" w:tplc="95DA6882" w:tentative="1">
      <w:start w:val="1"/>
      <w:numFmt w:val="bullet"/>
      <w:lvlText w:val="•"/>
      <w:lvlJc w:val="left"/>
      <w:pPr>
        <w:tabs>
          <w:tab w:val="num" w:pos="2160"/>
        </w:tabs>
        <w:ind w:left="2160" w:hanging="360"/>
      </w:pPr>
      <w:rPr>
        <w:rFonts w:ascii="Times New Roman" w:hAnsi="Times New Roman" w:hint="default"/>
      </w:rPr>
    </w:lvl>
    <w:lvl w:ilvl="3" w:tplc="B036985A" w:tentative="1">
      <w:start w:val="1"/>
      <w:numFmt w:val="bullet"/>
      <w:lvlText w:val="•"/>
      <w:lvlJc w:val="left"/>
      <w:pPr>
        <w:tabs>
          <w:tab w:val="num" w:pos="2880"/>
        </w:tabs>
        <w:ind w:left="2880" w:hanging="360"/>
      </w:pPr>
      <w:rPr>
        <w:rFonts w:ascii="Times New Roman" w:hAnsi="Times New Roman" w:hint="default"/>
      </w:rPr>
    </w:lvl>
    <w:lvl w:ilvl="4" w:tplc="3DCA0266" w:tentative="1">
      <w:start w:val="1"/>
      <w:numFmt w:val="bullet"/>
      <w:lvlText w:val="•"/>
      <w:lvlJc w:val="left"/>
      <w:pPr>
        <w:tabs>
          <w:tab w:val="num" w:pos="3600"/>
        </w:tabs>
        <w:ind w:left="3600" w:hanging="360"/>
      </w:pPr>
      <w:rPr>
        <w:rFonts w:ascii="Times New Roman" w:hAnsi="Times New Roman" w:hint="default"/>
      </w:rPr>
    </w:lvl>
    <w:lvl w:ilvl="5" w:tplc="694032E2" w:tentative="1">
      <w:start w:val="1"/>
      <w:numFmt w:val="bullet"/>
      <w:lvlText w:val="•"/>
      <w:lvlJc w:val="left"/>
      <w:pPr>
        <w:tabs>
          <w:tab w:val="num" w:pos="4320"/>
        </w:tabs>
        <w:ind w:left="4320" w:hanging="360"/>
      </w:pPr>
      <w:rPr>
        <w:rFonts w:ascii="Times New Roman" w:hAnsi="Times New Roman" w:hint="default"/>
      </w:rPr>
    </w:lvl>
    <w:lvl w:ilvl="6" w:tplc="8F705A0C" w:tentative="1">
      <w:start w:val="1"/>
      <w:numFmt w:val="bullet"/>
      <w:lvlText w:val="•"/>
      <w:lvlJc w:val="left"/>
      <w:pPr>
        <w:tabs>
          <w:tab w:val="num" w:pos="5040"/>
        </w:tabs>
        <w:ind w:left="5040" w:hanging="360"/>
      </w:pPr>
      <w:rPr>
        <w:rFonts w:ascii="Times New Roman" w:hAnsi="Times New Roman" w:hint="default"/>
      </w:rPr>
    </w:lvl>
    <w:lvl w:ilvl="7" w:tplc="DF16E984" w:tentative="1">
      <w:start w:val="1"/>
      <w:numFmt w:val="bullet"/>
      <w:lvlText w:val="•"/>
      <w:lvlJc w:val="left"/>
      <w:pPr>
        <w:tabs>
          <w:tab w:val="num" w:pos="5760"/>
        </w:tabs>
        <w:ind w:left="5760" w:hanging="360"/>
      </w:pPr>
      <w:rPr>
        <w:rFonts w:ascii="Times New Roman" w:hAnsi="Times New Roman" w:hint="default"/>
      </w:rPr>
    </w:lvl>
    <w:lvl w:ilvl="8" w:tplc="FEFA6DC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5F6320E"/>
    <w:multiLevelType w:val="hybridMultilevel"/>
    <w:tmpl w:val="22BE5BFE"/>
    <w:lvl w:ilvl="0" w:tplc="BC7C66A0">
      <w:start w:val="1"/>
      <w:numFmt w:val="bullet"/>
      <w:lvlText w:val="•"/>
      <w:lvlJc w:val="left"/>
      <w:pPr>
        <w:tabs>
          <w:tab w:val="num" w:pos="720"/>
        </w:tabs>
        <w:ind w:left="720" w:hanging="360"/>
      </w:pPr>
      <w:rPr>
        <w:rFonts w:ascii="Times New Roman" w:hAnsi="Times New Roman" w:hint="default"/>
      </w:rPr>
    </w:lvl>
    <w:lvl w:ilvl="1" w:tplc="6F3A8D6A" w:tentative="1">
      <w:start w:val="1"/>
      <w:numFmt w:val="bullet"/>
      <w:lvlText w:val="•"/>
      <w:lvlJc w:val="left"/>
      <w:pPr>
        <w:tabs>
          <w:tab w:val="num" w:pos="1440"/>
        </w:tabs>
        <w:ind w:left="1440" w:hanging="360"/>
      </w:pPr>
      <w:rPr>
        <w:rFonts w:ascii="Times New Roman" w:hAnsi="Times New Roman" w:hint="default"/>
      </w:rPr>
    </w:lvl>
    <w:lvl w:ilvl="2" w:tplc="C854DB30" w:tentative="1">
      <w:start w:val="1"/>
      <w:numFmt w:val="bullet"/>
      <w:lvlText w:val="•"/>
      <w:lvlJc w:val="left"/>
      <w:pPr>
        <w:tabs>
          <w:tab w:val="num" w:pos="2160"/>
        </w:tabs>
        <w:ind w:left="2160" w:hanging="360"/>
      </w:pPr>
      <w:rPr>
        <w:rFonts w:ascii="Times New Roman" w:hAnsi="Times New Roman" w:hint="default"/>
      </w:rPr>
    </w:lvl>
    <w:lvl w:ilvl="3" w:tplc="4970BFA8" w:tentative="1">
      <w:start w:val="1"/>
      <w:numFmt w:val="bullet"/>
      <w:lvlText w:val="•"/>
      <w:lvlJc w:val="left"/>
      <w:pPr>
        <w:tabs>
          <w:tab w:val="num" w:pos="2880"/>
        </w:tabs>
        <w:ind w:left="2880" w:hanging="360"/>
      </w:pPr>
      <w:rPr>
        <w:rFonts w:ascii="Times New Roman" w:hAnsi="Times New Roman" w:hint="default"/>
      </w:rPr>
    </w:lvl>
    <w:lvl w:ilvl="4" w:tplc="37AC44CE" w:tentative="1">
      <w:start w:val="1"/>
      <w:numFmt w:val="bullet"/>
      <w:lvlText w:val="•"/>
      <w:lvlJc w:val="left"/>
      <w:pPr>
        <w:tabs>
          <w:tab w:val="num" w:pos="3600"/>
        </w:tabs>
        <w:ind w:left="3600" w:hanging="360"/>
      </w:pPr>
      <w:rPr>
        <w:rFonts w:ascii="Times New Roman" w:hAnsi="Times New Roman" w:hint="default"/>
      </w:rPr>
    </w:lvl>
    <w:lvl w:ilvl="5" w:tplc="0AFA6CCE" w:tentative="1">
      <w:start w:val="1"/>
      <w:numFmt w:val="bullet"/>
      <w:lvlText w:val="•"/>
      <w:lvlJc w:val="left"/>
      <w:pPr>
        <w:tabs>
          <w:tab w:val="num" w:pos="4320"/>
        </w:tabs>
        <w:ind w:left="4320" w:hanging="360"/>
      </w:pPr>
      <w:rPr>
        <w:rFonts w:ascii="Times New Roman" w:hAnsi="Times New Roman" w:hint="default"/>
      </w:rPr>
    </w:lvl>
    <w:lvl w:ilvl="6" w:tplc="88B88B26" w:tentative="1">
      <w:start w:val="1"/>
      <w:numFmt w:val="bullet"/>
      <w:lvlText w:val="•"/>
      <w:lvlJc w:val="left"/>
      <w:pPr>
        <w:tabs>
          <w:tab w:val="num" w:pos="5040"/>
        </w:tabs>
        <w:ind w:left="5040" w:hanging="360"/>
      </w:pPr>
      <w:rPr>
        <w:rFonts w:ascii="Times New Roman" w:hAnsi="Times New Roman" w:hint="default"/>
      </w:rPr>
    </w:lvl>
    <w:lvl w:ilvl="7" w:tplc="CEA07484" w:tentative="1">
      <w:start w:val="1"/>
      <w:numFmt w:val="bullet"/>
      <w:lvlText w:val="•"/>
      <w:lvlJc w:val="left"/>
      <w:pPr>
        <w:tabs>
          <w:tab w:val="num" w:pos="5760"/>
        </w:tabs>
        <w:ind w:left="5760" w:hanging="360"/>
      </w:pPr>
      <w:rPr>
        <w:rFonts w:ascii="Times New Roman" w:hAnsi="Times New Roman" w:hint="default"/>
      </w:rPr>
    </w:lvl>
    <w:lvl w:ilvl="8" w:tplc="6A641CBE" w:tentative="1">
      <w:start w:val="1"/>
      <w:numFmt w:val="bullet"/>
      <w:lvlText w:val="•"/>
      <w:lvlJc w:val="left"/>
      <w:pPr>
        <w:tabs>
          <w:tab w:val="num" w:pos="6480"/>
        </w:tabs>
        <w:ind w:left="6480" w:hanging="360"/>
      </w:pPr>
      <w:rPr>
        <w:rFonts w:ascii="Times New Roman" w:hAnsi="Times New Roman" w:hint="default"/>
      </w:rPr>
    </w:lvl>
  </w:abstractNum>
  <w:abstractNum w:abstractNumId="9">
    <w:nsid w:val="163A6B4E"/>
    <w:multiLevelType w:val="singleLevel"/>
    <w:tmpl w:val="8F60D1D4"/>
    <w:lvl w:ilvl="0">
      <w:start w:val="9"/>
      <w:numFmt w:val="bullet"/>
      <w:lvlText w:val="-"/>
      <w:lvlJc w:val="left"/>
      <w:pPr>
        <w:tabs>
          <w:tab w:val="num" w:pos="360"/>
        </w:tabs>
        <w:ind w:left="360" w:hanging="360"/>
      </w:pPr>
      <w:rPr>
        <w:rFonts w:cs="Times New Roman" w:hint="default"/>
        <w:sz w:val="28"/>
      </w:rPr>
    </w:lvl>
  </w:abstractNum>
  <w:abstractNum w:abstractNumId="10">
    <w:nsid w:val="19645725"/>
    <w:multiLevelType w:val="hybridMultilevel"/>
    <w:tmpl w:val="F7481564"/>
    <w:lvl w:ilvl="0" w:tplc="CA6646CE">
      <w:start w:val="2"/>
      <w:numFmt w:val="bullet"/>
      <w:lvlText w:val=""/>
      <w:lvlJc w:val="right"/>
      <w:pPr>
        <w:ind w:left="360" w:hanging="360"/>
      </w:pPr>
      <w:rPr>
        <w:rFonts w:ascii="Symbol" w:eastAsia="Times New Roman" w:hAnsi="Symbol" w:cs="Simplified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F330C5"/>
    <w:multiLevelType w:val="hybridMultilevel"/>
    <w:tmpl w:val="C7F45808"/>
    <w:lvl w:ilvl="0" w:tplc="9A4CE8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CB50015"/>
    <w:multiLevelType w:val="hybridMultilevel"/>
    <w:tmpl w:val="59326E6C"/>
    <w:lvl w:ilvl="0" w:tplc="0409000F">
      <w:start w:val="1"/>
      <w:numFmt w:val="decimal"/>
      <w:lvlText w:val="%1."/>
      <w:lvlJc w:val="left"/>
      <w:pPr>
        <w:tabs>
          <w:tab w:val="num" w:pos="720"/>
        </w:tabs>
        <w:ind w:left="720" w:hanging="360"/>
      </w:pPr>
    </w:lvl>
    <w:lvl w:ilvl="1" w:tplc="8520C4AC">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877E9D"/>
    <w:multiLevelType w:val="hybridMultilevel"/>
    <w:tmpl w:val="1B62E9B4"/>
    <w:lvl w:ilvl="0" w:tplc="67083D1E">
      <w:start w:val="1"/>
      <w:numFmt w:val="arabicAlpha"/>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E5D0D9B"/>
    <w:multiLevelType w:val="multilevel"/>
    <w:tmpl w:val="304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313E08"/>
    <w:multiLevelType w:val="multilevel"/>
    <w:tmpl w:val="C7E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A3EAB"/>
    <w:multiLevelType w:val="hybridMultilevel"/>
    <w:tmpl w:val="F190EAA2"/>
    <w:lvl w:ilvl="0" w:tplc="F474AAAA">
      <w:start w:val="1"/>
      <w:numFmt w:val="bullet"/>
      <w:lvlText w:val="•"/>
      <w:lvlJc w:val="left"/>
      <w:pPr>
        <w:tabs>
          <w:tab w:val="num" w:pos="720"/>
        </w:tabs>
        <w:ind w:left="720" w:hanging="360"/>
      </w:pPr>
      <w:rPr>
        <w:rFonts w:ascii="Times New Roman" w:hAnsi="Times New Roman" w:hint="default"/>
      </w:rPr>
    </w:lvl>
    <w:lvl w:ilvl="1" w:tplc="CAD00844" w:tentative="1">
      <w:start w:val="1"/>
      <w:numFmt w:val="bullet"/>
      <w:lvlText w:val="•"/>
      <w:lvlJc w:val="left"/>
      <w:pPr>
        <w:tabs>
          <w:tab w:val="num" w:pos="1440"/>
        </w:tabs>
        <w:ind w:left="1440" w:hanging="360"/>
      </w:pPr>
      <w:rPr>
        <w:rFonts w:ascii="Times New Roman" w:hAnsi="Times New Roman" w:hint="default"/>
      </w:rPr>
    </w:lvl>
    <w:lvl w:ilvl="2" w:tplc="92D8D784" w:tentative="1">
      <w:start w:val="1"/>
      <w:numFmt w:val="bullet"/>
      <w:lvlText w:val="•"/>
      <w:lvlJc w:val="left"/>
      <w:pPr>
        <w:tabs>
          <w:tab w:val="num" w:pos="2160"/>
        </w:tabs>
        <w:ind w:left="2160" w:hanging="360"/>
      </w:pPr>
      <w:rPr>
        <w:rFonts w:ascii="Times New Roman" w:hAnsi="Times New Roman" w:hint="default"/>
      </w:rPr>
    </w:lvl>
    <w:lvl w:ilvl="3" w:tplc="83943922" w:tentative="1">
      <w:start w:val="1"/>
      <w:numFmt w:val="bullet"/>
      <w:lvlText w:val="•"/>
      <w:lvlJc w:val="left"/>
      <w:pPr>
        <w:tabs>
          <w:tab w:val="num" w:pos="2880"/>
        </w:tabs>
        <w:ind w:left="2880" w:hanging="360"/>
      </w:pPr>
      <w:rPr>
        <w:rFonts w:ascii="Times New Roman" w:hAnsi="Times New Roman" w:hint="default"/>
      </w:rPr>
    </w:lvl>
    <w:lvl w:ilvl="4" w:tplc="3E3C0EE2" w:tentative="1">
      <w:start w:val="1"/>
      <w:numFmt w:val="bullet"/>
      <w:lvlText w:val="•"/>
      <w:lvlJc w:val="left"/>
      <w:pPr>
        <w:tabs>
          <w:tab w:val="num" w:pos="3600"/>
        </w:tabs>
        <w:ind w:left="3600" w:hanging="360"/>
      </w:pPr>
      <w:rPr>
        <w:rFonts w:ascii="Times New Roman" w:hAnsi="Times New Roman" w:hint="default"/>
      </w:rPr>
    </w:lvl>
    <w:lvl w:ilvl="5" w:tplc="721AEE84" w:tentative="1">
      <w:start w:val="1"/>
      <w:numFmt w:val="bullet"/>
      <w:lvlText w:val="•"/>
      <w:lvlJc w:val="left"/>
      <w:pPr>
        <w:tabs>
          <w:tab w:val="num" w:pos="4320"/>
        </w:tabs>
        <w:ind w:left="4320" w:hanging="360"/>
      </w:pPr>
      <w:rPr>
        <w:rFonts w:ascii="Times New Roman" w:hAnsi="Times New Roman" w:hint="default"/>
      </w:rPr>
    </w:lvl>
    <w:lvl w:ilvl="6" w:tplc="D722D5B0" w:tentative="1">
      <w:start w:val="1"/>
      <w:numFmt w:val="bullet"/>
      <w:lvlText w:val="•"/>
      <w:lvlJc w:val="left"/>
      <w:pPr>
        <w:tabs>
          <w:tab w:val="num" w:pos="5040"/>
        </w:tabs>
        <w:ind w:left="5040" w:hanging="360"/>
      </w:pPr>
      <w:rPr>
        <w:rFonts w:ascii="Times New Roman" w:hAnsi="Times New Roman" w:hint="default"/>
      </w:rPr>
    </w:lvl>
    <w:lvl w:ilvl="7" w:tplc="557A8994" w:tentative="1">
      <w:start w:val="1"/>
      <w:numFmt w:val="bullet"/>
      <w:lvlText w:val="•"/>
      <w:lvlJc w:val="left"/>
      <w:pPr>
        <w:tabs>
          <w:tab w:val="num" w:pos="5760"/>
        </w:tabs>
        <w:ind w:left="5760" w:hanging="360"/>
      </w:pPr>
      <w:rPr>
        <w:rFonts w:ascii="Times New Roman" w:hAnsi="Times New Roman" w:hint="default"/>
      </w:rPr>
    </w:lvl>
    <w:lvl w:ilvl="8" w:tplc="8F28682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6443833"/>
    <w:multiLevelType w:val="hybridMultilevel"/>
    <w:tmpl w:val="629C8128"/>
    <w:lvl w:ilvl="0" w:tplc="6038BA0E">
      <w:start w:val="1"/>
      <w:numFmt w:val="bullet"/>
      <w:lvlText w:val="•"/>
      <w:lvlJc w:val="left"/>
      <w:pPr>
        <w:tabs>
          <w:tab w:val="num" w:pos="720"/>
        </w:tabs>
        <w:ind w:left="720" w:hanging="360"/>
      </w:pPr>
      <w:rPr>
        <w:rFonts w:ascii="Times New Roman" w:hAnsi="Times New Roman" w:hint="default"/>
      </w:rPr>
    </w:lvl>
    <w:lvl w:ilvl="1" w:tplc="1C427E16" w:tentative="1">
      <w:start w:val="1"/>
      <w:numFmt w:val="bullet"/>
      <w:lvlText w:val="•"/>
      <w:lvlJc w:val="left"/>
      <w:pPr>
        <w:tabs>
          <w:tab w:val="num" w:pos="1440"/>
        </w:tabs>
        <w:ind w:left="1440" w:hanging="360"/>
      </w:pPr>
      <w:rPr>
        <w:rFonts w:ascii="Times New Roman" w:hAnsi="Times New Roman" w:hint="default"/>
      </w:rPr>
    </w:lvl>
    <w:lvl w:ilvl="2" w:tplc="A63E21D2" w:tentative="1">
      <w:start w:val="1"/>
      <w:numFmt w:val="bullet"/>
      <w:lvlText w:val="•"/>
      <w:lvlJc w:val="left"/>
      <w:pPr>
        <w:tabs>
          <w:tab w:val="num" w:pos="2160"/>
        </w:tabs>
        <w:ind w:left="2160" w:hanging="360"/>
      </w:pPr>
      <w:rPr>
        <w:rFonts w:ascii="Times New Roman" w:hAnsi="Times New Roman" w:hint="default"/>
      </w:rPr>
    </w:lvl>
    <w:lvl w:ilvl="3" w:tplc="DD00E866" w:tentative="1">
      <w:start w:val="1"/>
      <w:numFmt w:val="bullet"/>
      <w:lvlText w:val="•"/>
      <w:lvlJc w:val="left"/>
      <w:pPr>
        <w:tabs>
          <w:tab w:val="num" w:pos="2880"/>
        </w:tabs>
        <w:ind w:left="2880" w:hanging="360"/>
      </w:pPr>
      <w:rPr>
        <w:rFonts w:ascii="Times New Roman" w:hAnsi="Times New Roman" w:hint="default"/>
      </w:rPr>
    </w:lvl>
    <w:lvl w:ilvl="4" w:tplc="5126B82C" w:tentative="1">
      <w:start w:val="1"/>
      <w:numFmt w:val="bullet"/>
      <w:lvlText w:val="•"/>
      <w:lvlJc w:val="left"/>
      <w:pPr>
        <w:tabs>
          <w:tab w:val="num" w:pos="3600"/>
        </w:tabs>
        <w:ind w:left="3600" w:hanging="360"/>
      </w:pPr>
      <w:rPr>
        <w:rFonts w:ascii="Times New Roman" w:hAnsi="Times New Roman" w:hint="default"/>
      </w:rPr>
    </w:lvl>
    <w:lvl w:ilvl="5" w:tplc="0F8E1692" w:tentative="1">
      <w:start w:val="1"/>
      <w:numFmt w:val="bullet"/>
      <w:lvlText w:val="•"/>
      <w:lvlJc w:val="left"/>
      <w:pPr>
        <w:tabs>
          <w:tab w:val="num" w:pos="4320"/>
        </w:tabs>
        <w:ind w:left="4320" w:hanging="360"/>
      </w:pPr>
      <w:rPr>
        <w:rFonts w:ascii="Times New Roman" w:hAnsi="Times New Roman" w:hint="default"/>
      </w:rPr>
    </w:lvl>
    <w:lvl w:ilvl="6" w:tplc="2466B33E" w:tentative="1">
      <w:start w:val="1"/>
      <w:numFmt w:val="bullet"/>
      <w:lvlText w:val="•"/>
      <w:lvlJc w:val="left"/>
      <w:pPr>
        <w:tabs>
          <w:tab w:val="num" w:pos="5040"/>
        </w:tabs>
        <w:ind w:left="5040" w:hanging="360"/>
      </w:pPr>
      <w:rPr>
        <w:rFonts w:ascii="Times New Roman" w:hAnsi="Times New Roman" w:hint="default"/>
      </w:rPr>
    </w:lvl>
    <w:lvl w:ilvl="7" w:tplc="DFA090DA" w:tentative="1">
      <w:start w:val="1"/>
      <w:numFmt w:val="bullet"/>
      <w:lvlText w:val="•"/>
      <w:lvlJc w:val="left"/>
      <w:pPr>
        <w:tabs>
          <w:tab w:val="num" w:pos="5760"/>
        </w:tabs>
        <w:ind w:left="5760" w:hanging="360"/>
      </w:pPr>
      <w:rPr>
        <w:rFonts w:ascii="Times New Roman" w:hAnsi="Times New Roman" w:hint="default"/>
      </w:rPr>
    </w:lvl>
    <w:lvl w:ilvl="8" w:tplc="6C66047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6B52B59"/>
    <w:multiLevelType w:val="hybridMultilevel"/>
    <w:tmpl w:val="AFC6AC1C"/>
    <w:lvl w:ilvl="0" w:tplc="73202194">
      <w:numFmt w:val="bullet"/>
      <w:lvlText w:val="-"/>
      <w:lvlJc w:val="left"/>
      <w:pPr>
        <w:ind w:left="930" w:hanging="360"/>
      </w:pPr>
      <w:rPr>
        <w:rFonts w:ascii="Simplified Arabic" w:eastAsia="Times New Roman" w:hAnsi="Simplified Arabic" w:cs="Simplified Arabic"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9">
    <w:nsid w:val="28701B49"/>
    <w:multiLevelType w:val="multilevel"/>
    <w:tmpl w:val="F990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B87B93"/>
    <w:multiLevelType w:val="hybridMultilevel"/>
    <w:tmpl w:val="378C5474"/>
    <w:lvl w:ilvl="0" w:tplc="6C127012">
      <w:start w:val="1"/>
      <w:numFmt w:val="bullet"/>
      <w:lvlText w:val="•"/>
      <w:lvlJc w:val="left"/>
      <w:pPr>
        <w:tabs>
          <w:tab w:val="num" w:pos="720"/>
        </w:tabs>
        <w:ind w:left="720" w:hanging="360"/>
      </w:pPr>
      <w:rPr>
        <w:rFonts w:ascii="Times New Roman" w:hAnsi="Times New Roman" w:hint="default"/>
      </w:rPr>
    </w:lvl>
    <w:lvl w:ilvl="1" w:tplc="FDF6771E" w:tentative="1">
      <w:start w:val="1"/>
      <w:numFmt w:val="bullet"/>
      <w:lvlText w:val="•"/>
      <w:lvlJc w:val="left"/>
      <w:pPr>
        <w:tabs>
          <w:tab w:val="num" w:pos="1440"/>
        </w:tabs>
        <w:ind w:left="1440" w:hanging="360"/>
      </w:pPr>
      <w:rPr>
        <w:rFonts w:ascii="Times New Roman" w:hAnsi="Times New Roman" w:hint="default"/>
      </w:rPr>
    </w:lvl>
    <w:lvl w:ilvl="2" w:tplc="2D08DC10" w:tentative="1">
      <w:start w:val="1"/>
      <w:numFmt w:val="bullet"/>
      <w:lvlText w:val="•"/>
      <w:lvlJc w:val="left"/>
      <w:pPr>
        <w:tabs>
          <w:tab w:val="num" w:pos="2160"/>
        </w:tabs>
        <w:ind w:left="2160" w:hanging="360"/>
      </w:pPr>
      <w:rPr>
        <w:rFonts w:ascii="Times New Roman" w:hAnsi="Times New Roman" w:hint="default"/>
      </w:rPr>
    </w:lvl>
    <w:lvl w:ilvl="3" w:tplc="FEEAF5EE" w:tentative="1">
      <w:start w:val="1"/>
      <w:numFmt w:val="bullet"/>
      <w:lvlText w:val="•"/>
      <w:lvlJc w:val="left"/>
      <w:pPr>
        <w:tabs>
          <w:tab w:val="num" w:pos="2880"/>
        </w:tabs>
        <w:ind w:left="2880" w:hanging="360"/>
      </w:pPr>
      <w:rPr>
        <w:rFonts w:ascii="Times New Roman" w:hAnsi="Times New Roman" w:hint="default"/>
      </w:rPr>
    </w:lvl>
    <w:lvl w:ilvl="4" w:tplc="5FB6667C" w:tentative="1">
      <w:start w:val="1"/>
      <w:numFmt w:val="bullet"/>
      <w:lvlText w:val="•"/>
      <w:lvlJc w:val="left"/>
      <w:pPr>
        <w:tabs>
          <w:tab w:val="num" w:pos="3600"/>
        </w:tabs>
        <w:ind w:left="3600" w:hanging="360"/>
      </w:pPr>
      <w:rPr>
        <w:rFonts w:ascii="Times New Roman" w:hAnsi="Times New Roman" w:hint="default"/>
      </w:rPr>
    </w:lvl>
    <w:lvl w:ilvl="5" w:tplc="4410AFEE" w:tentative="1">
      <w:start w:val="1"/>
      <w:numFmt w:val="bullet"/>
      <w:lvlText w:val="•"/>
      <w:lvlJc w:val="left"/>
      <w:pPr>
        <w:tabs>
          <w:tab w:val="num" w:pos="4320"/>
        </w:tabs>
        <w:ind w:left="4320" w:hanging="360"/>
      </w:pPr>
      <w:rPr>
        <w:rFonts w:ascii="Times New Roman" w:hAnsi="Times New Roman" w:hint="default"/>
      </w:rPr>
    </w:lvl>
    <w:lvl w:ilvl="6" w:tplc="C6901952" w:tentative="1">
      <w:start w:val="1"/>
      <w:numFmt w:val="bullet"/>
      <w:lvlText w:val="•"/>
      <w:lvlJc w:val="left"/>
      <w:pPr>
        <w:tabs>
          <w:tab w:val="num" w:pos="5040"/>
        </w:tabs>
        <w:ind w:left="5040" w:hanging="360"/>
      </w:pPr>
      <w:rPr>
        <w:rFonts w:ascii="Times New Roman" w:hAnsi="Times New Roman" w:hint="default"/>
      </w:rPr>
    </w:lvl>
    <w:lvl w:ilvl="7" w:tplc="E8047736" w:tentative="1">
      <w:start w:val="1"/>
      <w:numFmt w:val="bullet"/>
      <w:lvlText w:val="•"/>
      <w:lvlJc w:val="left"/>
      <w:pPr>
        <w:tabs>
          <w:tab w:val="num" w:pos="5760"/>
        </w:tabs>
        <w:ind w:left="5760" w:hanging="360"/>
      </w:pPr>
      <w:rPr>
        <w:rFonts w:ascii="Times New Roman" w:hAnsi="Times New Roman" w:hint="default"/>
      </w:rPr>
    </w:lvl>
    <w:lvl w:ilvl="8" w:tplc="E848D83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323047C"/>
    <w:multiLevelType w:val="hybridMultilevel"/>
    <w:tmpl w:val="A6B2649E"/>
    <w:lvl w:ilvl="0" w:tplc="1FFEA710">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0220A5D"/>
    <w:multiLevelType w:val="hybridMultilevel"/>
    <w:tmpl w:val="75FA8A06"/>
    <w:lvl w:ilvl="0" w:tplc="8BC0ECDE">
      <w:start w:val="1"/>
      <w:numFmt w:val="bullet"/>
      <w:lvlText w:val="•"/>
      <w:lvlJc w:val="left"/>
      <w:pPr>
        <w:tabs>
          <w:tab w:val="num" w:pos="720"/>
        </w:tabs>
        <w:ind w:left="720" w:hanging="360"/>
      </w:pPr>
      <w:rPr>
        <w:rFonts w:ascii="Times New Roman" w:hAnsi="Times New Roman" w:hint="default"/>
      </w:rPr>
    </w:lvl>
    <w:lvl w:ilvl="1" w:tplc="AFD61B28" w:tentative="1">
      <w:start w:val="1"/>
      <w:numFmt w:val="bullet"/>
      <w:lvlText w:val="•"/>
      <w:lvlJc w:val="left"/>
      <w:pPr>
        <w:tabs>
          <w:tab w:val="num" w:pos="1440"/>
        </w:tabs>
        <w:ind w:left="1440" w:hanging="360"/>
      </w:pPr>
      <w:rPr>
        <w:rFonts w:ascii="Times New Roman" w:hAnsi="Times New Roman" w:hint="default"/>
      </w:rPr>
    </w:lvl>
    <w:lvl w:ilvl="2" w:tplc="142073A0" w:tentative="1">
      <w:start w:val="1"/>
      <w:numFmt w:val="bullet"/>
      <w:lvlText w:val="•"/>
      <w:lvlJc w:val="left"/>
      <w:pPr>
        <w:tabs>
          <w:tab w:val="num" w:pos="2160"/>
        </w:tabs>
        <w:ind w:left="2160" w:hanging="360"/>
      </w:pPr>
      <w:rPr>
        <w:rFonts w:ascii="Times New Roman" w:hAnsi="Times New Roman" w:hint="default"/>
      </w:rPr>
    </w:lvl>
    <w:lvl w:ilvl="3" w:tplc="6108CD24" w:tentative="1">
      <w:start w:val="1"/>
      <w:numFmt w:val="bullet"/>
      <w:lvlText w:val="•"/>
      <w:lvlJc w:val="left"/>
      <w:pPr>
        <w:tabs>
          <w:tab w:val="num" w:pos="2880"/>
        </w:tabs>
        <w:ind w:left="2880" w:hanging="360"/>
      </w:pPr>
      <w:rPr>
        <w:rFonts w:ascii="Times New Roman" w:hAnsi="Times New Roman" w:hint="default"/>
      </w:rPr>
    </w:lvl>
    <w:lvl w:ilvl="4" w:tplc="96D04C1C" w:tentative="1">
      <w:start w:val="1"/>
      <w:numFmt w:val="bullet"/>
      <w:lvlText w:val="•"/>
      <w:lvlJc w:val="left"/>
      <w:pPr>
        <w:tabs>
          <w:tab w:val="num" w:pos="3600"/>
        </w:tabs>
        <w:ind w:left="3600" w:hanging="360"/>
      </w:pPr>
      <w:rPr>
        <w:rFonts w:ascii="Times New Roman" w:hAnsi="Times New Roman" w:hint="default"/>
      </w:rPr>
    </w:lvl>
    <w:lvl w:ilvl="5" w:tplc="387C67FC" w:tentative="1">
      <w:start w:val="1"/>
      <w:numFmt w:val="bullet"/>
      <w:lvlText w:val="•"/>
      <w:lvlJc w:val="left"/>
      <w:pPr>
        <w:tabs>
          <w:tab w:val="num" w:pos="4320"/>
        </w:tabs>
        <w:ind w:left="4320" w:hanging="360"/>
      </w:pPr>
      <w:rPr>
        <w:rFonts w:ascii="Times New Roman" w:hAnsi="Times New Roman" w:hint="default"/>
      </w:rPr>
    </w:lvl>
    <w:lvl w:ilvl="6" w:tplc="A6D2530A" w:tentative="1">
      <w:start w:val="1"/>
      <w:numFmt w:val="bullet"/>
      <w:lvlText w:val="•"/>
      <w:lvlJc w:val="left"/>
      <w:pPr>
        <w:tabs>
          <w:tab w:val="num" w:pos="5040"/>
        </w:tabs>
        <w:ind w:left="5040" w:hanging="360"/>
      </w:pPr>
      <w:rPr>
        <w:rFonts w:ascii="Times New Roman" w:hAnsi="Times New Roman" w:hint="default"/>
      </w:rPr>
    </w:lvl>
    <w:lvl w:ilvl="7" w:tplc="1E94793E" w:tentative="1">
      <w:start w:val="1"/>
      <w:numFmt w:val="bullet"/>
      <w:lvlText w:val="•"/>
      <w:lvlJc w:val="left"/>
      <w:pPr>
        <w:tabs>
          <w:tab w:val="num" w:pos="5760"/>
        </w:tabs>
        <w:ind w:left="5760" w:hanging="360"/>
      </w:pPr>
      <w:rPr>
        <w:rFonts w:ascii="Times New Roman" w:hAnsi="Times New Roman" w:hint="default"/>
      </w:rPr>
    </w:lvl>
    <w:lvl w:ilvl="8" w:tplc="C1128A5C" w:tentative="1">
      <w:start w:val="1"/>
      <w:numFmt w:val="bullet"/>
      <w:lvlText w:val="•"/>
      <w:lvlJc w:val="left"/>
      <w:pPr>
        <w:tabs>
          <w:tab w:val="num" w:pos="6480"/>
        </w:tabs>
        <w:ind w:left="6480" w:hanging="360"/>
      </w:pPr>
      <w:rPr>
        <w:rFonts w:ascii="Times New Roman" w:hAnsi="Times New Roman" w:hint="default"/>
      </w:rPr>
    </w:lvl>
  </w:abstractNum>
  <w:abstractNum w:abstractNumId="23">
    <w:nsid w:val="46B144A7"/>
    <w:multiLevelType w:val="hybridMultilevel"/>
    <w:tmpl w:val="7C040C9E"/>
    <w:lvl w:ilvl="0" w:tplc="D1960A04">
      <w:start w:val="2"/>
      <w:numFmt w:val="bullet"/>
      <w:lvlText w:val="-"/>
      <w:lvlJc w:val="left"/>
      <w:pPr>
        <w:ind w:left="360" w:hanging="360"/>
      </w:pPr>
      <w:rPr>
        <w:rFonts w:ascii="Simplified Arabic" w:eastAsia="Times New Roman" w:hAnsi="Simplified Arabic" w:cs="Simplified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90C20A8"/>
    <w:multiLevelType w:val="hybridMultilevel"/>
    <w:tmpl w:val="1EDADCCC"/>
    <w:lvl w:ilvl="0" w:tplc="331E9796">
      <w:start w:val="1"/>
      <w:numFmt w:val="bullet"/>
      <w:lvlText w:val="•"/>
      <w:lvlJc w:val="left"/>
      <w:pPr>
        <w:tabs>
          <w:tab w:val="num" w:pos="720"/>
        </w:tabs>
        <w:ind w:left="720" w:hanging="360"/>
      </w:pPr>
      <w:rPr>
        <w:rFonts w:ascii="Times New Roman" w:hAnsi="Times New Roman" w:hint="default"/>
      </w:rPr>
    </w:lvl>
    <w:lvl w:ilvl="1" w:tplc="D72654FE" w:tentative="1">
      <w:start w:val="1"/>
      <w:numFmt w:val="bullet"/>
      <w:lvlText w:val="•"/>
      <w:lvlJc w:val="left"/>
      <w:pPr>
        <w:tabs>
          <w:tab w:val="num" w:pos="1440"/>
        </w:tabs>
        <w:ind w:left="1440" w:hanging="360"/>
      </w:pPr>
      <w:rPr>
        <w:rFonts w:ascii="Times New Roman" w:hAnsi="Times New Roman" w:hint="default"/>
      </w:rPr>
    </w:lvl>
    <w:lvl w:ilvl="2" w:tplc="2D60469C" w:tentative="1">
      <w:start w:val="1"/>
      <w:numFmt w:val="bullet"/>
      <w:lvlText w:val="•"/>
      <w:lvlJc w:val="left"/>
      <w:pPr>
        <w:tabs>
          <w:tab w:val="num" w:pos="2160"/>
        </w:tabs>
        <w:ind w:left="2160" w:hanging="360"/>
      </w:pPr>
      <w:rPr>
        <w:rFonts w:ascii="Times New Roman" w:hAnsi="Times New Roman" w:hint="default"/>
      </w:rPr>
    </w:lvl>
    <w:lvl w:ilvl="3" w:tplc="5CB625C6" w:tentative="1">
      <w:start w:val="1"/>
      <w:numFmt w:val="bullet"/>
      <w:lvlText w:val="•"/>
      <w:lvlJc w:val="left"/>
      <w:pPr>
        <w:tabs>
          <w:tab w:val="num" w:pos="2880"/>
        </w:tabs>
        <w:ind w:left="2880" w:hanging="360"/>
      </w:pPr>
      <w:rPr>
        <w:rFonts w:ascii="Times New Roman" w:hAnsi="Times New Roman" w:hint="default"/>
      </w:rPr>
    </w:lvl>
    <w:lvl w:ilvl="4" w:tplc="739E14F4" w:tentative="1">
      <w:start w:val="1"/>
      <w:numFmt w:val="bullet"/>
      <w:lvlText w:val="•"/>
      <w:lvlJc w:val="left"/>
      <w:pPr>
        <w:tabs>
          <w:tab w:val="num" w:pos="3600"/>
        </w:tabs>
        <w:ind w:left="3600" w:hanging="360"/>
      </w:pPr>
      <w:rPr>
        <w:rFonts w:ascii="Times New Roman" w:hAnsi="Times New Roman" w:hint="default"/>
      </w:rPr>
    </w:lvl>
    <w:lvl w:ilvl="5" w:tplc="4B4E7B9C" w:tentative="1">
      <w:start w:val="1"/>
      <w:numFmt w:val="bullet"/>
      <w:lvlText w:val="•"/>
      <w:lvlJc w:val="left"/>
      <w:pPr>
        <w:tabs>
          <w:tab w:val="num" w:pos="4320"/>
        </w:tabs>
        <w:ind w:left="4320" w:hanging="360"/>
      </w:pPr>
      <w:rPr>
        <w:rFonts w:ascii="Times New Roman" w:hAnsi="Times New Roman" w:hint="default"/>
      </w:rPr>
    </w:lvl>
    <w:lvl w:ilvl="6" w:tplc="6FE40568" w:tentative="1">
      <w:start w:val="1"/>
      <w:numFmt w:val="bullet"/>
      <w:lvlText w:val="•"/>
      <w:lvlJc w:val="left"/>
      <w:pPr>
        <w:tabs>
          <w:tab w:val="num" w:pos="5040"/>
        </w:tabs>
        <w:ind w:left="5040" w:hanging="360"/>
      </w:pPr>
      <w:rPr>
        <w:rFonts w:ascii="Times New Roman" w:hAnsi="Times New Roman" w:hint="default"/>
      </w:rPr>
    </w:lvl>
    <w:lvl w:ilvl="7" w:tplc="AB66D828" w:tentative="1">
      <w:start w:val="1"/>
      <w:numFmt w:val="bullet"/>
      <w:lvlText w:val="•"/>
      <w:lvlJc w:val="left"/>
      <w:pPr>
        <w:tabs>
          <w:tab w:val="num" w:pos="5760"/>
        </w:tabs>
        <w:ind w:left="5760" w:hanging="360"/>
      </w:pPr>
      <w:rPr>
        <w:rFonts w:ascii="Times New Roman" w:hAnsi="Times New Roman" w:hint="default"/>
      </w:rPr>
    </w:lvl>
    <w:lvl w:ilvl="8" w:tplc="18B63C7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9E52CD4"/>
    <w:multiLevelType w:val="hybridMultilevel"/>
    <w:tmpl w:val="ED7A1A3E"/>
    <w:lvl w:ilvl="0" w:tplc="0B7AAE4C">
      <w:start w:val="1"/>
      <w:numFmt w:val="bullet"/>
      <w:lvlText w:val="•"/>
      <w:lvlJc w:val="left"/>
      <w:pPr>
        <w:tabs>
          <w:tab w:val="num" w:pos="720"/>
        </w:tabs>
        <w:ind w:left="720" w:hanging="360"/>
      </w:pPr>
      <w:rPr>
        <w:rFonts w:ascii="Times New Roman" w:hAnsi="Times New Roman" w:hint="default"/>
      </w:rPr>
    </w:lvl>
    <w:lvl w:ilvl="1" w:tplc="4C2825EA" w:tentative="1">
      <w:start w:val="1"/>
      <w:numFmt w:val="bullet"/>
      <w:lvlText w:val="•"/>
      <w:lvlJc w:val="left"/>
      <w:pPr>
        <w:tabs>
          <w:tab w:val="num" w:pos="1440"/>
        </w:tabs>
        <w:ind w:left="1440" w:hanging="360"/>
      </w:pPr>
      <w:rPr>
        <w:rFonts w:ascii="Times New Roman" w:hAnsi="Times New Roman" w:hint="default"/>
      </w:rPr>
    </w:lvl>
    <w:lvl w:ilvl="2" w:tplc="E3723946" w:tentative="1">
      <w:start w:val="1"/>
      <w:numFmt w:val="bullet"/>
      <w:lvlText w:val="•"/>
      <w:lvlJc w:val="left"/>
      <w:pPr>
        <w:tabs>
          <w:tab w:val="num" w:pos="2160"/>
        </w:tabs>
        <w:ind w:left="2160" w:hanging="360"/>
      </w:pPr>
      <w:rPr>
        <w:rFonts w:ascii="Times New Roman" w:hAnsi="Times New Roman" w:hint="default"/>
      </w:rPr>
    </w:lvl>
    <w:lvl w:ilvl="3" w:tplc="A96044EE" w:tentative="1">
      <w:start w:val="1"/>
      <w:numFmt w:val="bullet"/>
      <w:lvlText w:val="•"/>
      <w:lvlJc w:val="left"/>
      <w:pPr>
        <w:tabs>
          <w:tab w:val="num" w:pos="2880"/>
        </w:tabs>
        <w:ind w:left="2880" w:hanging="360"/>
      </w:pPr>
      <w:rPr>
        <w:rFonts w:ascii="Times New Roman" w:hAnsi="Times New Roman" w:hint="default"/>
      </w:rPr>
    </w:lvl>
    <w:lvl w:ilvl="4" w:tplc="CE86693C" w:tentative="1">
      <w:start w:val="1"/>
      <w:numFmt w:val="bullet"/>
      <w:lvlText w:val="•"/>
      <w:lvlJc w:val="left"/>
      <w:pPr>
        <w:tabs>
          <w:tab w:val="num" w:pos="3600"/>
        </w:tabs>
        <w:ind w:left="3600" w:hanging="360"/>
      </w:pPr>
      <w:rPr>
        <w:rFonts w:ascii="Times New Roman" w:hAnsi="Times New Roman" w:hint="default"/>
      </w:rPr>
    </w:lvl>
    <w:lvl w:ilvl="5" w:tplc="AB44BFAC" w:tentative="1">
      <w:start w:val="1"/>
      <w:numFmt w:val="bullet"/>
      <w:lvlText w:val="•"/>
      <w:lvlJc w:val="left"/>
      <w:pPr>
        <w:tabs>
          <w:tab w:val="num" w:pos="4320"/>
        </w:tabs>
        <w:ind w:left="4320" w:hanging="360"/>
      </w:pPr>
      <w:rPr>
        <w:rFonts w:ascii="Times New Roman" w:hAnsi="Times New Roman" w:hint="default"/>
      </w:rPr>
    </w:lvl>
    <w:lvl w:ilvl="6" w:tplc="B73AA100" w:tentative="1">
      <w:start w:val="1"/>
      <w:numFmt w:val="bullet"/>
      <w:lvlText w:val="•"/>
      <w:lvlJc w:val="left"/>
      <w:pPr>
        <w:tabs>
          <w:tab w:val="num" w:pos="5040"/>
        </w:tabs>
        <w:ind w:left="5040" w:hanging="360"/>
      </w:pPr>
      <w:rPr>
        <w:rFonts w:ascii="Times New Roman" w:hAnsi="Times New Roman" w:hint="default"/>
      </w:rPr>
    </w:lvl>
    <w:lvl w:ilvl="7" w:tplc="EB688C12" w:tentative="1">
      <w:start w:val="1"/>
      <w:numFmt w:val="bullet"/>
      <w:lvlText w:val="•"/>
      <w:lvlJc w:val="left"/>
      <w:pPr>
        <w:tabs>
          <w:tab w:val="num" w:pos="5760"/>
        </w:tabs>
        <w:ind w:left="5760" w:hanging="360"/>
      </w:pPr>
      <w:rPr>
        <w:rFonts w:ascii="Times New Roman" w:hAnsi="Times New Roman" w:hint="default"/>
      </w:rPr>
    </w:lvl>
    <w:lvl w:ilvl="8" w:tplc="F8AC6F9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CE959EB"/>
    <w:multiLevelType w:val="singleLevel"/>
    <w:tmpl w:val="8F60D1D4"/>
    <w:lvl w:ilvl="0">
      <w:start w:val="9"/>
      <w:numFmt w:val="bullet"/>
      <w:lvlText w:val="-"/>
      <w:lvlJc w:val="left"/>
      <w:pPr>
        <w:tabs>
          <w:tab w:val="num" w:pos="360"/>
        </w:tabs>
        <w:ind w:left="360" w:hanging="360"/>
      </w:pPr>
      <w:rPr>
        <w:rFonts w:cs="Times New Roman" w:hint="default"/>
        <w:sz w:val="28"/>
      </w:rPr>
    </w:lvl>
  </w:abstractNum>
  <w:abstractNum w:abstractNumId="27">
    <w:nsid w:val="4E1E26D5"/>
    <w:multiLevelType w:val="singleLevel"/>
    <w:tmpl w:val="8F60D1D4"/>
    <w:lvl w:ilvl="0">
      <w:start w:val="9"/>
      <w:numFmt w:val="bullet"/>
      <w:lvlText w:val="-"/>
      <w:lvlJc w:val="left"/>
      <w:pPr>
        <w:tabs>
          <w:tab w:val="num" w:pos="360"/>
        </w:tabs>
        <w:ind w:left="360" w:hanging="360"/>
      </w:pPr>
      <w:rPr>
        <w:rFonts w:cs="Times New Roman" w:hint="default"/>
        <w:sz w:val="28"/>
      </w:rPr>
    </w:lvl>
  </w:abstractNum>
  <w:abstractNum w:abstractNumId="28">
    <w:nsid w:val="54371121"/>
    <w:multiLevelType w:val="hybridMultilevel"/>
    <w:tmpl w:val="BAFCE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6149DC"/>
    <w:multiLevelType w:val="hybridMultilevel"/>
    <w:tmpl w:val="AA588D04"/>
    <w:lvl w:ilvl="0" w:tplc="DE305238">
      <w:start w:val="1"/>
      <w:numFmt w:val="arabicAlpha"/>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8F0E32"/>
    <w:multiLevelType w:val="multilevel"/>
    <w:tmpl w:val="96EC8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C76F77"/>
    <w:multiLevelType w:val="hybridMultilevel"/>
    <w:tmpl w:val="86A60A2E"/>
    <w:lvl w:ilvl="0" w:tplc="67ACBD8C">
      <w:start w:val="1"/>
      <w:numFmt w:val="decimal"/>
      <w:lvlText w:val="%1."/>
      <w:lvlJc w:val="left"/>
      <w:pPr>
        <w:ind w:left="360" w:hanging="360"/>
      </w:pPr>
      <w:rPr>
        <w:b w:val="0"/>
        <w:bCs w:val="0"/>
        <w:sz w:val="16"/>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747282"/>
    <w:multiLevelType w:val="hybridMultilevel"/>
    <w:tmpl w:val="E79AA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9D1A6B"/>
    <w:multiLevelType w:val="hybridMultilevel"/>
    <w:tmpl w:val="57BC5AE4"/>
    <w:lvl w:ilvl="0" w:tplc="CA6646CE">
      <w:start w:val="2"/>
      <w:numFmt w:val="bullet"/>
      <w:lvlText w:val=""/>
      <w:lvlJc w:val="right"/>
      <w:pPr>
        <w:ind w:left="36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B15F5D"/>
    <w:multiLevelType w:val="hybridMultilevel"/>
    <w:tmpl w:val="75049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D833E7"/>
    <w:multiLevelType w:val="multilevel"/>
    <w:tmpl w:val="0EA42512"/>
    <w:lvl w:ilvl="0">
      <w:start w:val="1"/>
      <w:numFmt w:val="decimal"/>
      <w:lvlText w:val="%1-"/>
      <w:lvlJc w:val="right"/>
      <w:pPr>
        <w:tabs>
          <w:tab w:val="num" w:pos="825"/>
        </w:tabs>
        <w:ind w:right="825" w:hanging="465"/>
      </w:pPr>
      <w:rPr>
        <w:rFonts w:ascii="Times New Roman" w:cs="Times New Roman" w:hint="default"/>
      </w:rPr>
    </w:lvl>
    <w:lvl w:ilvl="1">
      <w:start w:val="1"/>
      <w:numFmt w:val="lowerRoman"/>
      <w:lvlText w:val="%2."/>
      <w:lvlJc w:val="right"/>
      <w:pPr>
        <w:tabs>
          <w:tab w:val="num" w:pos="1440"/>
        </w:tabs>
        <w:ind w:right="1440" w:hanging="360"/>
      </w:pPr>
      <w:rPr>
        <w:rFonts w:ascii="Times New Roman" w:cs="Times New Roman"/>
      </w:rPr>
    </w:lvl>
    <w:lvl w:ilvl="2">
      <w:start w:val="1"/>
      <w:numFmt w:val="arabicAbjad"/>
      <w:lvlText w:val="%3."/>
      <w:lvlJc w:val="left"/>
      <w:pPr>
        <w:tabs>
          <w:tab w:val="num" w:pos="2160"/>
        </w:tabs>
        <w:ind w:right="2160" w:hanging="180"/>
      </w:pPr>
      <w:rPr>
        <w:rFonts w:ascii="Times New Roman" w:cs="Times New Roman"/>
      </w:rPr>
    </w:lvl>
    <w:lvl w:ilvl="3">
      <w:start w:val="1"/>
      <w:numFmt w:val="decimal"/>
      <w:lvlText w:val="%4."/>
      <w:lvlJc w:val="right"/>
      <w:pPr>
        <w:tabs>
          <w:tab w:val="num" w:pos="2880"/>
        </w:tabs>
        <w:ind w:right="2880" w:hanging="360"/>
      </w:pPr>
      <w:rPr>
        <w:rFonts w:ascii="Times New Roman" w:cs="Times New Roman"/>
      </w:rPr>
    </w:lvl>
    <w:lvl w:ilvl="4">
      <w:start w:val="1"/>
      <w:numFmt w:val="lowerRoman"/>
      <w:lvlText w:val="%5."/>
      <w:lvlJc w:val="right"/>
      <w:pPr>
        <w:tabs>
          <w:tab w:val="num" w:pos="3600"/>
        </w:tabs>
        <w:ind w:right="3600" w:hanging="360"/>
      </w:pPr>
      <w:rPr>
        <w:rFonts w:ascii="Times New Roman" w:cs="Times New Roman"/>
      </w:rPr>
    </w:lvl>
    <w:lvl w:ilvl="5">
      <w:start w:val="1"/>
      <w:numFmt w:val="arabicAbjad"/>
      <w:lvlText w:val="%6."/>
      <w:lvlJc w:val="left"/>
      <w:pPr>
        <w:tabs>
          <w:tab w:val="num" w:pos="4320"/>
        </w:tabs>
        <w:ind w:right="4320" w:hanging="180"/>
      </w:pPr>
      <w:rPr>
        <w:rFonts w:ascii="Times New Roman" w:cs="Times New Roman"/>
      </w:rPr>
    </w:lvl>
    <w:lvl w:ilvl="6">
      <w:start w:val="1"/>
      <w:numFmt w:val="decimal"/>
      <w:lvlText w:val="%7."/>
      <w:lvlJc w:val="right"/>
      <w:pPr>
        <w:tabs>
          <w:tab w:val="num" w:pos="5040"/>
        </w:tabs>
        <w:ind w:right="5040" w:hanging="360"/>
      </w:pPr>
      <w:rPr>
        <w:rFonts w:ascii="Times New Roman" w:cs="Times New Roman"/>
      </w:rPr>
    </w:lvl>
    <w:lvl w:ilvl="7">
      <w:start w:val="1"/>
      <w:numFmt w:val="lowerRoman"/>
      <w:lvlText w:val="%8."/>
      <w:lvlJc w:val="right"/>
      <w:pPr>
        <w:tabs>
          <w:tab w:val="num" w:pos="5760"/>
        </w:tabs>
        <w:ind w:right="5760" w:hanging="360"/>
      </w:pPr>
      <w:rPr>
        <w:rFonts w:ascii="Times New Roman" w:cs="Times New Roman"/>
      </w:rPr>
    </w:lvl>
    <w:lvl w:ilvl="8">
      <w:start w:val="1"/>
      <w:numFmt w:val="arabicAbjad"/>
      <w:lvlText w:val="%9."/>
      <w:lvlJc w:val="left"/>
      <w:pPr>
        <w:tabs>
          <w:tab w:val="num" w:pos="6480"/>
        </w:tabs>
        <w:ind w:right="6480" w:hanging="180"/>
      </w:pPr>
      <w:rPr>
        <w:rFonts w:ascii="Times New Roman" w:cs="Times New Roman"/>
      </w:rPr>
    </w:lvl>
  </w:abstractNum>
  <w:abstractNum w:abstractNumId="36">
    <w:nsid w:val="5ABE0555"/>
    <w:multiLevelType w:val="hybridMultilevel"/>
    <w:tmpl w:val="4A6461EC"/>
    <w:lvl w:ilvl="0" w:tplc="22A46B7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864260"/>
    <w:multiLevelType w:val="hybridMultilevel"/>
    <w:tmpl w:val="4EE071C4"/>
    <w:lvl w:ilvl="0" w:tplc="E07EC0C8">
      <w:start w:val="1"/>
      <w:numFmt w:val="bullet"/>
      <w:lvlText w:val="•"/>
      <w:lvlJc w:val="left"/>
      <w:pPr>
        <w:tabs>
          <w:tab w:val="num" w:pos="720"/>
        </w:tabs>
        <w:ind w:left="720" w:hanging="360"/>
      </w:pPr>
      <w:rPr>
        <w:rFonts w:ascii="Times New Roman" w:hAnsi="Times New Roman" w:hint="default"/>
      </w:rPr>
    </w:lvl>
    <w:lvl w:ilvl="1" w:tplc="48E616A4" w:tentative="1">
      <w:start w:val="1"/>
      <w:numFmt w:val="bullet"/>
      <w:lvlText w:val="•"/>
      <w:lvlJc w:val="left"/>
      <w:pPr>
        <w:tabs>
          <w:tab w:val="num" w:pos="1440"/>
        </w:tabs>
        <w:ind w:left="1440" w:hanging="360"/>
      </w:pPr>
      <w:rPr>
        <w:rFonts w:ascii="Times New Roman" w:hAnsi="Times New Roman" w:hint="default"/>
      </w:rPr>
    </w:lvl>
    <w:lvl w:ilvl="2" w:tplc="E3D4E724" w:tentative="1">
      <w:start w:val="1"/>
      <w:numFmt w:val="bullet"/>
      <w:lvlText w:val="•"/>
      <w:lvlJc w:val="left"/>
      <w:pPr>
        <w:tabs>
          <w:tab w:val="num" w:pos="2160"/>
        </w:tabs>
        <w:ind w:left="2160" w:hanging="360"/>
      </w:pPr>
      <w:rPr>
        <w:rFonts w:ascii="Times New Roman" w:hAnsi="Times New Roman" w:hint="default"/>
      </w:rPr>
    </w:lvl>
    <w:lvl w:ilvl="3" w:tplc="0A12915C" w:tentative="1">
      <w:start w:val="1"/>
      <w:numFmt w:val="bullet"/>
      <w:lvlText w:val="•"/>
      <w:lvlJc w:val="left"/>
      <w:pPr>
        <w:tabs>
          <w:tab w:val="num" w:pos="2880"/>
        </w:tabs>
        <w:ind w:left="2880" w:hanging="360"/>
      </w:pPr>
      <w:rPr>
        <w:rFonts w:ascii="Times New Roman" w:hAnsi="Times New Roman" w:hint="default"/>
      </w:rPr>
    </w:lvl>
    <w:lvl w:ilvl="4" w:tplc="09462BF6" w:tentative="1">
      <w:start w:val="1"/>
      <w:numFmt w:val="bullet"/>
      <w:lvlText w:val="•"/>
      <w:lvlJc w:val="left"/>
      <w:pPr>
        <w:tabs>
          <w:tab w:val="num" w:pos="3600"/>
        </w:tabs>
        <w:ind w:left="3600" w:hanging="360"/>
      </w:pPr>
      <w:rPr>
        <w:rFonts w:ascii="Times New Roman" w:hAnsi="Times New Roman" w:hint="default"/>
      </w:rPr>
    </w:lvl>
    <w:lvl w:ilvl="5" w:tplc="DDC45DC6" w:tentative="1">
      <w:start w:val="1"/>
      <w:numFmt w:val="bullet"/>
      <w:lvlText w:val="•"/>
      <w:lvlJc w:val="left"/>
      <w:pPr>
        <w:tabs>
          <w:tab w:val="num" w:pos="4320"/>
        </w:tabs>
        <w:ind w:left="4320" w:hanging="360"/>
      </w:pPr>
      <w:rPr>
        <w:rFonts w:ascii="Times New Roman" w:hAnsi="Times New Roman" w:hint="default"/>
      </w:rPr>
    </w:lvl>
    <w:lvl w:ilvl="6" w:tplc="0396DD2E" w:tentative="1">
      <w:start w:val="1"/>
      <w:numFmt w:val="bullet"/>
      <w:lvlText w:val="•"/>
      <w:lvlJc w:val="left"/>
      <w:pPr>
        <w:tabs>
          <w:tab w:val="num" w:pos="5040"/>
        </w:tabs>
        <w:ind w:left="5040" w:hanging="360"/>
      </w:pPr>
      <w:rPr>
        <w:rFonts w:ascii="Times New Roman" w:hAnsi="Times New Roman" w:hint="default"/>
      </w:rPr>
    </w:lvl>
    <w:lvl w:ilvl="7" w:tplc="D49AAFE4" w:tentative="1">
      <w:start w:val="1"/>
      <w:numFmt w:val="bullet"/>
      <w:lvlText w:val="•"/>
      <w:lvlJc w:val="left"/>
      <w:pPr>
        <w:tabs>
          <w:tab w:val="num" w:pos="5760"/>
        </w:tabs>
        <w:ind w:left="5760" w:hanging="360"/>
      </w:pPr>
      <w:rPr>
        <w:rFonts w:ascii="Times New Roman" w:hAnsi="Times New Roman" w:hint="default"/>
      </w:rPr>
    </w:lvl>
    <w:lvl w:ilvl="8" w:tplc="6B6462C2"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9261CD4"/>
    <w:multiLevelType w:val="multilevel"/>
    <w:tmpl w:val="3C60B66C"/>
    <w:lvl w:ilvl="0">
      <w:start w:val="1"/>
      <w:numFmt w:val="decimal"/>
      <w:lvlText w:val="%1-"/>
      <w:lvlJc w:val="right"/>
      <w:pPr>
        <w:tabs>
          <w:tab w:val="num" w:pos="825"/>
        </w:tabs>
        <w:ind w:right="825" w:hanging="465"/>
      </w:pPr>
      <w:rPr>
        <w:rFonts w:ascii="Times New Roman" w:cs="Times New Roman" w:hint="default"/>
      </w:rPr>
    </w:lvl>
    <w:lvl w:ilvl="1">
      <w:start w:val="1"/>
      <w:numFmt w:val="lowerRoman"/>
      <w:lvlText w:val="%2."/>
      <w:lvlJc w:val="right"/>
      <w:pPr>
        <w:tabs>
          <w:tab w:val="num" w:pos="1440"/>
        </w:tabs>
        <w:ind w:right="1440" w:hanging="360"/>
      </w:pPr>
      <w:rPr>
        <w:rFonts w:ascii="Times New Roman" w:cs="Times New Roman"/>
      </w:rPr>
    </w:lvl>
    <w:lvl w:ilvl="2">
      <w:start w:val="1"/>
      <w:numFmt w:val="arabicAbjad"/>
      <w:lvlText w:val="%3."/>
      <w:lvlJc w:val="left"/>
      <w:pPr>
        <w:tabs>
          <w:tab w:val="num" w:pos="2160"/>
        </w:tabs>
        <w:ind w:right="2160" w:hanging="180"/>
      </w:pPr>
      <w:rPr>
        <w:rFonts w:ascii="Times New Roman" w:cs="Times New Roman"/>
      </w:rPr>
    </w:lvl>
    <w:lvl w:ilvl="3">
      <w:start w:val="1"/>
      <w:numFmt w:val="decimal"/>
      <w:lvlText w:val="%4."/>
      <w:lvlJc w:val="right"/>
      <w:pPr>
        <w:tabs>
          <w:tab w:val="num" w:pos="2880"/>
        </w:tabs>
        <w:ind w:right="2880" w:hanging="360"/>
      </w:pPr>
      <w:rPr>
        <w:rFonts w:ascii="Times New Roman" w:cs="Times New Roman"/>
      </w:rPr>
    </w:lvl>
    <w:lvl w:ilvl="4">
      <w:start w:val="1"/>
      <w:numFmt w:val="lowerRoman"/>
      <w:lvlText w:val="%5."/>
      <w:lvlJc w:val="right"/>
      <w:pPr>
        <w:tabs>
          <w:tab w:val="num" w:pos="3600"/>
        </w:tabs>
        <w:ind w:right="3600" w:hanging="360"/>
      </w:pPr>
      <w:rPr>
        <w:rFonts w:ascii="Times New Roman" w:cs="Times New Roman"/>
      </w:rPr>
    </w:lvl>
    <w:lvl w:ilvl="5">
      <w:start w:val="1"/>
      <w:numFmt w:val="arabicAbjad"/>
      <w:lvlText w:val="%6."/>
      <w:lvlJc w:val="left"/>
      <w:pPr>
        <w:tabs>
          <w:tab w:val="num" w:pos="4320"/>
        </w:tabs>
        <w:ind w:right="4320" w:hanging="180"/>
      </w:pPr>
      <w:rPr>
        <w:rFonts w:ascii="Times New Roman" w:cs="Times New Roman"/>
      </w:rPr>
    </w:lvl>
    <w:lvl w:ilvl="6">
      <w:start w:val="1"/>
      <w:numFmt w:val="decimal"/>
      <w:lvlText w:val="%7."/>
      <w:lvlJc w:val="right"/>
      <w:pPr>
        <w:tabs>
          <w:tab w:val="num" w:pos="5040"/>
        </w:tabs>
        <w:ind w:right="5040" w:hanging="360"/>
      </w:pPr>
      <w:rPr>
        <w:rFonts w:ascii="Times New Roman" w:cs="Times New Roman"/>
      </w:rPr>
    </w:lvl>
    <w:lvl w:ilvl="7">
      <w:start w:val="1"/>
      <w:numFmt w:val="lowerRoman"/>
      <w:lvlText w:val="%8."/>
      <w:lvlJc w:val="right"/>
      <w:pPr>
        <w:tabs>
          <w:tab w:val="num" w:pos="5760"/>
        </w:tabs>
        <w:ind w:right="5760" w:hanging="360"/>
      </w:pPr>
      <w:rPr>
        <w:rFonts w:ascii="Times New Roman" w:cs="Times New Roman"/>
      </w:rPr>
    </w:lvl>
    <w:lvl w:ilvl="8">
      <w:start w:val="1"/>
      <w:numFmt w:val="arabicAbjad"/>
      <w:lvlText w:val="%9."/>
      <w:lvlJc w:val="left"/>
      <w:pPr>
        <w:tabs>
          <w:tab w:val="num" w:pos="6480"/>
        </w:tabs>
        <w:ind w:right="6480" w:hanging="180"/>
      </w:pPr>
      <w:rPr>
        <w:rFonts w:ascii="Times New Roman" w:cs="Times New Roman"/>
      </w:rPr>
    </w:lvl>
  </w:abstractNum>
  <w:abstractNum w:abstractNumId="39">
    <w:nsid w:val="6A05173B"/>
    <w:multiLevelType w:val="hybridMultilevel"/>
    <w:tmpl w:val="B164E044"/>
    <w:lvl w:ilvl="0" w:tplc="4970CD9A">
      <w:start w:val="1"/>
      <w:numFmt w:val="bullet"/>
      <w:lvlText w:val="•"/>
      <w:lvlJc w:val="left"/>
      <w:pPr>
        <w:tabs>
          <w:tab w:val="num" w:pos="720"/>
        </w:tabs>
        <w:ind w:left="720" w:hanging="360"/>
      </w:pPr>
      <w:rPr>
        <w:rFonts w:ascii="Times New Roman" w:hAnsi="Times New Roman" w:hint="default"/>
      </w:rPr>
    </w:lvl>
    <w:lvl w:ilvl="1" w:tplc="1FE4E2DE" w:tentative="1">
      <w:start w:val="1"/>
      <w:numFmt w:val="bullet"/>
      <w:lvlText w:val="•"/>
      <w:lvlJc w:val="left"/>
      <w:pPr>
        <w:tabs>
          <w:tab w:val="num" w:pos="1440"/>
        </w:tabs>
        <w:ind w:left="1440" w:hanging="360"/>
      </w:pPr>
      <w:rPr>
        <w:rFonts w:ascii="Times New Roman" w:hAnsi="Times New Roman" w:hint="default"/>
      </w:rPr>
    </w:lvl>
    <w:lvl w:ilvl="2" w:tplc="0F021BC0" w:tentative="1">
      <w:start w:val="1"/>
      <w:numFmt w:val="bullet"/>
      <w:lvlText w:val="•"/>
      <w:lvlJc w:val="left"/>
      <w:pPr>
        <w:tabs>
          <w:tab w:val="num" w:pos="2160"/>
        </w:tabs>
        <w:ind w:left="2160" w:hanging="360"/>
      </w:pPr>
      <w:rPr>
        <w:rFonts w:ascii="Times New Roman" w:hAnsi="Times New Roman" w:hint="default"/>
      </w:rPr>
    </w:lvl>
    <w:lvl w:ilvl="3" w:tplc="F3D02BDA" w:tentative="1">
      <w:start w:val="1"/>
      <w:numFmt w:val="bullet"/>
      <w:lvlText w:val="•"/>
      <w:lvlJc w:val="left"/>
      <w:pPr>
        <w:tabs>
          <w:tab w:val="num" w:pos="2880"/>
        </w:tabs>
        <w:ind w:left="2880" w:hanging="360"/>
      </w:pPr>
      <w:rPr>
        <w:rFonts w:ascii="Times New Roman" w:hAnsi="Times New Roman" w:hint="default"/>
      </w:rPr>
    </w:lvl>
    <w:lvl w:ilvl="4" w:tplc="C4D22812" w:tentative="1">
      <w:start w:val="1"/>
      <w:numFmt w:val="bullet"/>
      <w:lvlText w:val="•"/>
      <w:lvlJc w:val="left"/>
      <w:pPr>
        <w:tabs>
          <w:tab w:val="num" w:pos="3600"/>
        </w:tabs>
        <w:ind w:left="3600" w:hanging="360"/>
      </w:pPr>
      <w:rPr>
        <w:rFonts w:ascii="Times New Roman" w:hAnsi="Times New Roman" w:hint="default"/>
      </w:rPr>
    </w:lvl>
    <w:lvl w:ilvl="5" w:tplc="9DEE4E94" w:tentative="1">
      <w:start w:val="1"/>
      <w:numFmt w:val="bullet"/>
      <w:lvlText w:val="•"/>
      <w:lvlJc w:val="left"/>
      <w:pPr>
        <w:tabs>
          <w:tab w:val="num" w:pos="4320"/>
        </w:tabs>
        <w:ind w:left="4320" w:hanging="360"/>
      </w:pPr>
      <w:rPr>
        <w:rFonts w:ascii="Times New Roman" w:hAnsi="Times New Roman" w:hint="default"/>
      </w:rPr>
    </w:lvl>
    <w:lvl w:ilvl="6" w:tplc="F30E22B8" w:tentative="1">
      <w:start w:val="1"/>
      <w:numFmt w:val="bullet"/>
      <w:lvlText w:val="•"/>
      <w:lvlJc w:val="left"/>
      <w:pPr>
        <w:tabs>
          <w:tab w:val="num" w:pos="5040"/>
        </w:tabs>
        <w:ind w:left="5040" w:hanging="360"/>
      </w:pPr>
      <w:rPr>
        <w:rFonts w:ascii="Times New Roman" w:hAnsi="Times New Roman" w:hint="default"/>
      </w:rPr>
    </w:lvl>
    <w:lvl w:ilvl="7" w:tplc="6932359C" w:tentative="1">
      <w:start w:val="1"/>
      <w:numFmt w:val="bullet"/>
      <w:lvlText w:val="•"/>
      <w:lvlJc w:val="left"/>
      <w:pPr>
        <w:tabs>
          <w:tab w:val="num" w:pos="5760"/>
        </w:tabs>
        <w:ind w:left="5760" w:hanging="360"/>
      </w:pPr>
      <w:rPr>
        <w:rFonts w:ascii="Times New Roman" w:hAnsi="Times New Roman" w:hint="default"/>
      </w:rPr>
    </w:lvl>
    <w:lvl w:ilvl="8" w:tplc="1BB693B4"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1A402F6"/>
    <w:multiLevelType w:val="hybridMultilevel"/>
    <w:tmpl w:val="046022A2"/>
    <w:lvl w:ilvl="0" w:tplc="7FEAA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9713F56"/>
    <w:multiLevelType w:val="multilevel"/>
    <w:tmpl w:val="423662D8"/>
    <w:lvl w:ilvl="0">
      <w:start w:val="1"/>
      <w:numFmt w:val="decimal"/>
      <w:lvlText w:val="%1-"/>
      <w:lvlJc w:val="right"/>
      <w:pPr>
        <w:tabs>
          <w:tab w:val="num" w:pos="795"/>
        </w:tabs>
        <w:ind w:right="795" w:hanging="435"/>
      </w:pPr>
      <w:rPr>
        <w:rFonts w:ascii="Times New Roman" w:cs="Times New Roman" w:hint="default"/>
      </w:rPr>
    </w:lvl>
    <w:lvl w:ilvl="1">
      <w:start w:val="1"/>
      <w:numFmt w:val="lowerRoman"/>
      <w:lvlText w:val="%2."/>
      <w:lvlJc w:val="right"/>
      <w:pPr>
        <w:tabs>
          <w:tab w:val="num" w:pos="1440"/>
        </w:tabs>
        <w:ind w:right="1440" w:hanging="360"/>
      </w:pPr>
      <w:rPr>
        <w:rFonts w:ascii="Times New Roman" w:cs="Times New Roman"/>
      </w:rPr>
    </w:lvl>
    <w:lvl w:ilvl="2">
      <w:start w:val="1"/>
      <w:numFmt w:val="arabicAbjad"/>
      <w:lvlText w:val="%3."/>
      <w:lvlJc w:val="left"/>
      <w:pPr>
        <w:tabs>
          <w:tab w:val="num" w:pos="2160"/>
        </w:tabs>
        <w:ind w:right="2160" w:hanging="180"/>
      </w:pPr>
      <w:rPr>
        <w:rFonts w:ascii="Times New Roman" w:cs="Times New Roman"/>
      </w:rPr>
    </w:lvl>
    <w:lvl w:ilvl="3">
      <w:start w:val="1"/>
      <w:numFmt w:val="decimal"/>
      <w:lvlText w:val="%4."/>
      <w:lvlJc w:val="right"/>
      <w:pPr>
        <w:tabs>
          <w:tab w:val="num" w:pos="2880"/>
        </w:tabs>
        <w:ind w:right="2880" w:hanging="360"/>
      </w:pPr>
      <w:rPr>
        <w:rFonts w:ascii="Times New Roman" w:cs="Times New Roman"/>
      </w:rPr>
    </w:lvl>
    <w:lvl w:ilvl="4">
      <w:start w:val="1"/>
      <w:numFmt w:val="lowerRoman"/>
      <w:lvlText w:val="%5."/>
      <w:lvlJc w:val="right"/>
      <w:pPr>
        <w:tabs>
          <w:tab w:val="num" w:pos="3600"/>
        </w:tabs>
        <w:ind w:right="3600" w:hanging="360"/>
      </w:pPr>
      <w:rPr>
        <w:rFonts w:ascii="Times New Roman" w:cs="Times New Roman"/>
      </w:rPr>
    </w:lvl>
    <w:lvl w:ilvl="5">
      <w:start w:val="1"/>
      <w:numFmt w:val="arabicAbjad"/>
      <w:lvlText w:val="%6."/>
      <w:lvlJc w:val="left"/>
      <w:pPr>
        <w:tabs>
          <w:tab w:val="num" w:pos="4320"/>
        </w:tabs>
        <w:ind w:right="4320" w:hanging="180"/>
      </w:pPr>
      <w:rPr>
        <w:rFonts w:ascii="Times New Roman" w:cs="Times New Roman"/>
      </w:rPr>
    </w:lvl>
    <w:lvl w:ilvl="6">
      <w:start w:val="1"/>
      <w:numFmt w:val="decimal"/>
      <w:lvlText w:val="%7."/>
      <w:lvlJc w:val="right"/>
      <w:pPr>
        <w:tabs>
          <w:tab w:val="num" w:pos="5040"/>
        </w:tabs>
        <w:ind w:right="5040" w:hanging="360"/>
      </w:pPr>
      <w:rPr>
        <w:rFonts w:ascii="Times New Roman" w:cs="Times New Roman"/>
      </w:rPr>
    </w:lvl>
    <w:lvl w:ilvl="7">
      <w:start w:val="1"/>
      <w:numFmt w:val="lowerRoman"/>
      <w:lvlText w:val="%8."/>
      <w:lvlJc w:val="right"/>
      <w:pPr>
        <w:tabs>
          <w:tab w:val="num" w:pos="5760"/>
        </w:tabs>
        <w:ind w:right="5760" w:hanging="360"/>
      </w:pPr>
      <w:rPr>
        <w:rFonts w:ascii="Times New Roman" w:cs="Times New Roman"/>
      </w:rPr>
    </w:lvl>
    <w:lvl w:ilvl="8">
      <w:start w:val="1"/>
      <w:numFmt w:val="arabicAbjad"/>
      <w:lvlText w:val="%9."/>
      <w:lvlJc w:val="left"/>
      <w:pPr>
        <w:tabs>
          <w:tab w:val="num" w:pos="6480"/>
        </w:tabs>
        <w:ind w:right="6480" w:hanging="180"/>
      </w:pPr>
      <w:rPr>
        <w:rFonts w:ascii="Times New Roman" w:cs="Times New Roman"/>
      </w:rPr>
    </w:lvl>
  </w:abstractNum>
  <w:abstractNum w:abstractNumId="42">
    <w:nsid w:val="7CE0758B"/>
    <w:multiLevelType w:val="hybridMultilevel"/>
    <w:tmpl w:val="7A1CE12E"/>
    <w:lvl w:ilvl="0" w:tplc="B55286F8">
      <w:start w:val="1"/>
      <w:numFmt w:val="arabicAlpha"/>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070F5E"/>
    <w:multiLevelType w:val="multilevel"/>
    <w:tmpl w:val="6540A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38"/>
  </w:num>
  <w:num w:numId="4">
    <w:abstractNumId w:val="35"/>
  </w:num>
  <w:num w:numId="5">
    <w:abstractNumId w:val="41"/>
  </w:num>
  <w:num w:numId="6">
    <w:abstractNumId w:val="34"/>
  </w:num>
  <w:num w:numId="7">
    <w:abstractNumId w:val="23"/>
  </w:num>
  <w:num w:numId="8">
    <w:abstractNumId w:val="10"/>
  </w:num>
  <w:num w:numId="9">
    <w:abstractNumId w:val="18"/>
  </w:num>
  <w:num w:numId="10">
    <w:abstractNumId w:val="33"/>
  </w:num>
  <w:num w:numId="11">
    <w:abstractNumId w:val="15"/>
  </w:num>
  <w:num w:numId="12">
    <w:abstractNumId w:val="19"/>
  </w:num>
  <w:num w:numId="13">
    <w:abstractNumId w:val="30"/>
  </w:num>
  <w:num w:numId="14">
    <w:abstractNumId w:val="43"/>
  </w:num>
  <w:num w:numId="15">
    <w:abstractNumId w:val="6"/>
  </w:num>
  <w:num w:numId="16">
    <w:abstractNumId w:val="14"/>
  </w:num>
  <w:num w:numId="17">
    <w:abstractNumId w:val="42"/>
  </w:num>
  <w:num w:numId="18">
    <w:abstractNumId w:val="26"/>
  </w:num>
  <w:num w:numId="19">
    <w:abstractNumId w:val="27"/>
  </w:num>
  <w:num w:numId="20">
    <w:abstractNumId w:val="9"/>
  </w:num>
  <w:num w:numId="21">
    <w:abstractNumId w:val="3"/>
  </w:num>
  <w:num w:numId="22">
    <w:abstractNumId w:val="36"/>
  </w:num>
  <w:num w:numId="23">
    <w:abstractNumId w:val="31"/>
  </w:num>
  <w:num w:numId="24">
    <w:abstractNumId w:val="11"/>
  </w:num>
  <w:num w:numId="25">
    <w:abstractNumId w:val="29"/>
  </w:num>
  <w:num w:numId="26">
    <w:abstractNumId w:val="13"/>
  </w:num>
  <w:num w:numId="27">
    <w:abstractNumId w:val="21"/>
  </w:num>
  <w:num w:numId="28">
    <w:abstractNumId w:val="1"/>
  </w:num>
  <w:num w:numId="29">
    <w:abstractNumId w:val="2"/>
  </w:num>
  <w:num w:numId="30">
    <w:abstractNumId w:val="32"/>
  </w:num>
  <w:num w:numId="31">
    <w:abstractNumId w:val="40"/>
  </w:num>
  <w:num w:numId="32">
    <w:abstractNumId w:val="28"/>
  </w:num>
  <w:num w:numId="33">
    <w:abstractNumId w:val="20"/>
  </w:num>
  <w:num w:numId="34">
    <w:abstractNumId w:val="7"/>
  </w:num>
  <w:num w:numId="35">
    <w:abstractNumId w:val="24"/>
  </w:num>
  <w:num w:numId="36">
    <w:abstractNumId w:val="16"/>
  </w:num>
  <w:num w:numId="37">
    <w:abstractNumId w:val="39"/>
  </w:num>
  <w:num w:numId="38">
    <w:abstractNumId w:val="8"/>
  </w:num>
  <w:num w:numId="39">
    <w:abstractNumId w:val="25"/>
  </w:num>
  <w:num w:numId="40">
    <w:abstractNumId w:val="4"/>
  </w:num>
  <w:num w:numId="41">
    <w:abstractNumId w:val="17"/>
  </w:num>
  <w:num w:numId="42">
    <w:abstractNumId w:val="22"/>
  </w:num>
  <w:num w:numId="43">
    <w:abstractNumId w:val="37"/>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675DE"/>
    <w:rsid w:val="00003740"/>
    <w:rsid w:val="000400FD"/>
    <w:rsid w:val="000C05C3"/>
    <w:rsid w:val="000F7C6A"/>
    <w:rsid w:val="001930A5"/>
    <w:rsid w:val="00271700"/>
    <w:rsid w:val="00311B1F"/>
    <w:rsid w:val="00424A50"/>
    <w:rsid w:val="00447C6A"/>
    <w:rsid w:val="00457055"/>
    <w:rsid w:val="004675DE"/>
    <w:rsid w:val="005A3751"/>
    <w:rsid w:val="005B30FB"/>
    <w:rsid w:val="005C1094"/>
    <w:rsid w:val="00616F00"/>
    <w:rsid w:val="006D799C"/>
    <w:rsid w:val="007161F5"/>
    <w:rsid w:val="00722073"/>
    <w:rsid w:val="007233D1"/>
    <w:rsid w:val="00796A09"/>
    <w:rsid w:val="007D49FB"/>
    <w:rsid w:val="00A0313B"/>
    <w:rsid w:val="00A22102"/>
    <w:rsid w:val="00A40DCB"/>
    <w:rsid w:val="00A6742D"/>
    <w:rsid w:val="00B93003"/>
    <w:rsid w:val="00BC1C96"/>
    <w:rsid w:val="00BE70F9"/>
    <w:rsid w:val="00D45AF7"/>
    <w:rsid w:val="00DD6264"/>
    <w:rsid w:val="00E40653"/>
    <w:rsid w:val="00F316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index heading" w:uiPriority="0"/>
    <w:lsdException w:name="caption" w:uiPriority="0" w:qFormat="1"/>
    <w:lsdException w:name="table of figures"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5DE"/>
    <w:pPr>
      <w:bidi/>
      <w:jc w:val="left"/>
    </w:pPr>
    <w:rPr>
      <w:rFonts w:eastAsia="Times New Roman" w:cs="Times New Roman"/>
      <w:sz w:val="24"/>
      <w:szCs w:val="24"/>
      <w:lang w:bidi="en-US"/>
    </w:rPr>
  </w:style>
  <w:style w:type="paragraph" w:styleId="Heading1">
    <w:name w:val="heading 1"/>
    <w:basedOn w:val="Normal"/>
    <w:next w:val="Normal"/>
    <w:link w:val="Heading1Char"/>
    <w:uiPriority w:val="9"/>
    <w:qFormat/>
    <w:rsid w:val="004675D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675D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4675D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4675DE"/>
    <w:pPr>
      <w:keepNext/>
      <w:spacing w:before="240" w:after="60"/>
      <w:jc w:val="right"/>
      <w:outlineLvl w:val="3"/>
    </w:pPr>
    <w:rPr>
      <w:b/>
      <w:bCs/>
      <w:sz w:val="28"/>
      <w:szCs w:val="28"/>
    </w:rPr>
  </w:style>
  <w:style w:type="paragraph" w:styleId="Heading5">
    <w:name w:val="heading 5"/>
    <w:basedOn w:val="Normal"/>
    <w:next w:val="Normal"/>
    <w:link w:val="Heading5Char"/>
    <w:uiPriority w:val="9"/>
    <w:unhideWhenUsed/>
    <w:qFormat/>
    <w:rsid w:val="004675DE"/>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4675DE"/>
    <w:pPr>
      <w:bidi w:val="0"/>
      <w:spacing w:before="240" w:after="60"/>
      <w:jc w:val="right"/>
      <w:outlineLvl w:val="5"/>
    </w:pPr>
    <w:rPr>
      <w:b/>
      <w:bCs/>
      <w:sz w:val="22"/>
      <w:szCs w:val="22"/>
    </w:rPr>
  </w:style>
  <w:style w:type="paragraph" w:styleId="Heading7">
    <w:name w:val="heading 7"/>
    <w:basedOn w:val="Normal"/>
    <w:next w:val="Normal"/>
    <w:link w:val="Heading7Char"/>
    <w:uiPriority w:val="9"/>
    <w:unhideWhenUsed/>
    <w:qFormat/>
    <w:rsid w:val="004675DE"/>
    <w:pPr>
      <w:spacing w:before="240" w:after="60"/>
      <w:outlineLvl w:val="6"/>
    </w:pPr>
  </w:style>
  <w:style w:type="paragraph" w:styleId="Heading8">
    <w:name w:val="heading 8"/>
    <w:basedOn w:val="Normal"/>
    <w:next w:val="Normal"/>
    <w:link w:val="Heading8Char"/>
    <w:uiPriority w:val="9"/>
    <w:unhideWhenUsed/>
    <w:qFormat/>
    <w:rsid w:val="004675DE"/>
    <w:pPr>
      <w:spacing w:before="240" w:after="60"/>
      <w:outlineLvl w:val="7"/>
    </w:pPr>
    <w:rPr>
      <w:i/>
      <w:iCs/>
    </w:rPr>
  </w:style>
  <w:style w:type="paragraph" w:styleId="Heading9">
    <w:name w:val="heading 9"/>
    <w:basedOn w:val="Normal"/>
    <w:next w:val="Normal"/>
    <w:link w:val="Heading9Char"/>
    <w:uiPriority w:val="9"/>
    <w:unhideWhenUsed/>
    <w:qFormat/>
    <w:rsid w:val="004675DE"/>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DE"/>
    <w:rPr>
      <w:rFonts w:ascii="Cambria" w:eastAsia="Times New Roman" w:hAnsi="Cambria" w:cs="Times New Roman"/>
      <w:b/>
      <w:bCs/>
      <w:kern w:val="32"/>
      <w:sz w:val="32"/>
      <w:szCs w:val="32"/>
      <w:lang w:bidi="en-US"/>
    </w:rPr>
  </w:style>
  <w:style w:type="character" w:customStyle="1" w:styleId="Heading2Char">
    <w:name w:val="Heading 2 Char"/>
    <w:basedOn w:val="DefaultParagraphFont"/>
    <w:link w:val="Heading2"/>
    <w:uiPriority w:val="9"/>
    <w:rsid w:val="004675DE"/>
    <w:rPr>
      <w:rFonts w:ascii="Cambria" w:eastAsia="Times New Roman" w:hAnsi="Cambria" w:cs="Times New Roman"/>
      <w:b/>
      <w:bCs/>
      <w:i/>
      <w:iCs/>
      <w:sz w:val="28"/>
      <w:szCs w:val="28"/>
      <w:lang w:bidi="en-US"/>
    </w:rPr>
  </w:style>
  <w:style w:type="character" w:customStyle="1" w:styleId="Heading3Char">
    <w:name w:val="Heading 3 Char"/>
    <w:basedOn w:val="DefaultParagraphFont"/>
    <w:link w:val="Heading3"/>
    <w:uiPriority w:val="9"/>
    <w:rsid w:val="004675DE"/>
    <w:rPr>
      <w:rFonts w:ascii="Cambria" w:eastAsia="Times New Roman" w:hAnsi="Cambria" w:cs="Times New Roman"/>
      <w:b/>
      <w:bCs/>
      <w:sz w:val="26"/>
      <w:szCs w:val="26"/>
      <w:lang w:bidi="en-US"/>
    </w:rPr>
  </w:style>
  <w:style w:type="character" w:customStyle="1" w:styleId="Heading4Char">
    <w:name w:val="Heading 4 Char"/>
    <w:basedOn w:val="DefaultParagraphFont"/>
    <w:link w:val="Heading4"/>
    <w:uiPriority w:val="9"/>
    <w:rsid w:val="004675DE"/>
    <w:rPr>
      <w:rFonts w:eastAsia="Times New Roman" w:cs="Times New Roman"/>
      <w:b/>
      <w:bCs/>
      <w:sz w:val="28"/>
      <w:szCs w:val="28"/>
      <w:lang w:bidi="en-US"/>
    </w:rPr>
  </w:style>
  <w:style w:type="character" w:customStyle="1" w:styleId="Heading5Char">
    <w:name w:val="Heading 5 Char"/>
    <w:basedOn w:val="DefaultParagraphFont"/>
    <w:link w:val="Heading5"/>
    <w:uiPriority w:val="9"/>
    <w:rsid w:val="004675DE"/>
    <w:rPr>
      <w:rFonts w:eastAsia="Times New Roman" w:cs="Times New Roman"/>
      <w:b/>
      <w:bCs/>
      <w:i/>
      <w:iCs/>
      <w:sz w:val="26"/>
      <w:szCs w:val="26"/>
      <w:lang w:bidi="en-US"/>
    </w:rPr>
  </w:style>
  <w:style w:type="character" w:customStyle="1" w:styleId="Heading6Char">
    <w:name w:val="Heading 6 Char"/>
    <w:basedOn w:val="DefaultParagraphFont"/>
    <w:link w:val="Heading6"/>
    <w:uiPriority w:val="9"/>
    <w:rsid w:val="004675DE"/>
    <w:rPr>
      <w:rFonts w:eastAsia="Times New Roman" w:cs="Times New Roman"/>
      <w:b/>
      <w:bCs/>
      <w:lang w:bidi="en-US"/>
    </w:rPr>
  </w:style>
  <w:style w:type="character" w:customStyle="1" w:styleId="Heading7Char">
    <w:name w:val="Heading 7 Char"/>
    <w:basedOn w:val="DefaultParagraphFont"/>
    <w:link w:val="Heading7"/>
    <w:uiPriority w:val="9"/>
    <w:rsid w:val="004675DE"/>
    <w:rPr>
      <w:rFonts w:eastAsia="Times New Roman" w:cs="Times New Roman"/>
      <w:sz w:val="24"/>
      <w:szCs w:val="24"/>
      <w:lang w:bidi="en-US"/>
    </w:rPr>
  </w:style>
  <w:style w:type="character" w:customStyle="1" w:styleId="Heading8Char">
    <w:name w:val="Heading 8 Char"/>
    <w:basedOn w:val="DefaultParagraphFont"/>
    <w:link w:val="Heading8"/>
    <w:uiPriority w:val="9"/>
    <w:rsid w:val="004675DE"/>
    <w:rPr>
      <w:rFonts w:eastAsia="Times New Roman" w:cs="Times New Roman"/>
      <w:i/>
      <w:iCs/>
      <w:sz w:val="24"/>
      <w:szCs w:val="24"/>
      <w:lang w:bidi="en-US"/>
    </w:rPr>
  </w:style>
  <w:style w:type="character" w:customStyle="1" w:styleId="Heading9Char">
    <w:name w:val="Heading 9 Char"/>
    <w:basedOn w:val="DefaultParagraphFont"/>
    <w:link w:val="Heading9"/>
    <w:uiPriority w:val="9"/>
    <w:rsid w:val="004675DE"/>
    <w:rPr>
      <w:rFonts w:ascii="Cambria" w:eastAsia="Times New Roman" w:hAnsi="Cambria" w:cs="Times New Roman"/>
      <w:lang w:bidi="en-US"/>
    </w:rPr>
  </w:style>
  <w:style w:type="paragraph" w:styleId="BodyText3">
    <w:name w:val="Body Text 3"/>
    <w:basedOn w:val="Normal"/>
    <w:link w:val="BodyText3Char"/>
    <w:rsid w:val="004675DE"/>
    <w:pPr>
      <w:jc w:val="lowKashida"/>
    </w:pPr>
    <w:rPr>
      <w:rFonts w:cs="Simplified Arabic"/>
      <w:szCs w:val="28"/>
    </w:rPr>
  </w:style>
  <w:style w:type="character" w:customStyle="1" w:styleId="BodyText3Char">
    <w:name w:val="Body Text 3 Char"/>
    <w:basedOn w:val="DefaultParagraphFont"/>
    <w:link w:val="BodyText3"/>
    <w:rsid w:val="004675DE"/>
    <w:rPr>
      <w:rFonts w:eastAsia="Times New Roman" w:cs="Simplified Arabic"/>
      <w:sz w:val="24"/>
      <w:szCs w:val="28"/>
      <w:lang w:bidi="en-US"/>
    </w:rPr>
  </w:style>
  <w:style w:type="paragraph" w:styleId="BodyTextIndent3">
    <w:name w:val="Body Text Indent 3"/>
    <w:basedOn w:val="Normal"/>
    <w:link w:val="BodyTextIndent3Char"/>
    <w:rsid w:val="004675DE"/>
    <w:pPr>
      <w:spacing w:before="40" w:after="40"/>
      <w:ind w:firstLine="720"/>
      <w:jc w:val="lowKashida"/>
    </w:pPr>
    <w:rPr>
      <w:rFonts w:cs="Simplified Arabic"/>
      <w:color w:val="000000"/>
      <w:sz w:val="26"/>
      <w:szCs w:val="30"/>
    </w:rPr>
  </w:style>
  <w:style w:type="character" w:customStyle="1" w:styleId="BodyTextIndent3Char">
    <w:name w:val="Body Text Indent 3 Char"/>
    <w:basedOn w:val="DefaultParagraphFont"/>
    <w:link w:val="BodyTextIndent3"/>
    <w:rsid w:val="004675DE"/>
    <w:rPr>
      <w:rFonts w:eastAsia="Times New Roman" w:cs="Simplified Arabic"/>
      <w:color w:val="000000"/>
      <w:sz w:val="26"/>
      <w:szCs w:val="30"/>
      <w:lang w:bidi="en-US"/>
    </w:rPr>
  </w:style>
  <w:style w:type="character" w:styleId="FootnoteReference">
    <w:name w:val="footnote reference"/>
    <w:basedOn w:val="DefaultParagraphFont"/>
    <w:uiPriority w:val="99"/>
    <w:semiHidden/>
    <w:rsid w:val="004675DE"/>
    <w:rPr>
      <w:rFonts w:cs="Traditional Arabic"/>
      <w:vertAlign w:val="superscript"/>
    </w:rPr>
  </w:style>
  <w:style w:type="paragraph" w:styleId="FootnoteText">
    <w:name w:val="footnote text"/>
    <w:basedOn w:val="Normal"/>
    <w:link w:val="FootnoteTextChar"/>
    <w:uiPriority w:val="99"/>
    <w:rsid w:val="004675DE"/>
    <w:rPr>
      <w:snapToGrid w:val="0"/>
      <w:lang w:eastAsia="ar-SA"/>
    </w:rPr>
  </w:style>
  <w:style w:type="character" w:customStyle="1" w:styleId="FootnoteTextChar">
    <w:name w:val="Footnote Text Char"/>
    <w:basedOn w:val="DefaultParagraphFont"/>
    <w:link w:val="FootnoteText"/>
    <w:uiPriority w:val="99"/>
    <w:rsid w:val="004675DE"/>
    <w:rPr>
      <w:rFonts w:eastAsia="Times New Roman" w:cs="Times New Roman"/>
      <w:snapToGrid w:val="0"/>
      <w:sz w:val="24"/>
      <w:szCs w:val="24"/>
      <w:lang w:eastAsia="ar-SA" w:bidi="en-US"/>
    </w:rPr>
  </w:style>
  <w:style w:type="character" w:styleId="PageNumber">
    <w:name w:val="page number"/>
    <w:basedOn w:val="DefaultParagraphFont"/>
    <w:rsid w:val="004675DE"/>
  </w:style>
  <w:style w:type="paragraph" w:styleId="BodyTextIndent">
    <w:name w:val="Body Text Indent"/>
    <w:basedOn w:val="Normal"/>
    <w:link w:val="BodyTextIndentChar"/>
    <w:rsid w:val="004675DE"/>
    <w:pPr>
      <w:spacing w:after="120"/>
      <w:ind w:left="283"/>
    </w:pPr>
  </w:style>
  <w:style w:type="character" w:customStyle="1" w:styleId="BodyTextIndentChar">
    <w:name w:val="Body Text Indent Char"/>
    <w:basedOn w:val="DefaultParagraphFont"/>
    <w:link w:val="BodyTextIndent"/>
    <w:rsid w:val="004675DE"/>
    <w:rPr>
      <w:rFonts w:eastAsia="Times New Roman" w:cs="Times New Roman"/>
      <w:sz w:val="24"/>
      <w:szCs w:val="24"/>
      <w:lang w:bidi="en-US"/>
    </w:rPr>
  </w:style>
  <w:style w:type="paragraph" w:styleId="BodyTextIndent2">
    <w:name w:val="Body Text Indent 2"/>
    <w:basedOn w:val="Normal"/>
    <w:link w:val="BodyTextIndent2Char"/>
    <w:rsid w:val="004675DE"/>
    <w:pPr>
      <w:spacing w:after="120" w:line="480" w:lineRule="auto"/>
      <w:ind w:left="283"/>
    </w:pPr>
  </w:style>
  <w:style w:type="character" w:customStyle="1" w:styleId="BodyTextIndent2Char">
    <w:name w:val="Body Text Indent 2 Char"/>
    <w:basedOn w:val="DefaultParagraphFont"/>
    <w:link w:val="BodyTextIndent2"/>
    <w:rsid w:val="004675DE"/>
    <w:rPr>
      <w:rFonts w:eastAsia="Times New Roman" w:cs="Times New Roman"/>
      <w:sz w:val="24"/>
      <w:szCs w:val="24"/>
      <w:lang w:bidi="en-US"/>
    </w:rPr>
  </w:style>
  <w:style w:type="paragraph" w:styleId="BodyText">
    <w:name w:val="Body Text"/>
    <w:basedOn w:val="Normal"/>
    <w:link w:val="BodyTextChar"/>
    <w:rsid w:val="004675DE"/>
    <w:pPr>
      <w:widowControl w:val="0"/>
    </w:pPr>
    <w:rPr>
      <w:rFonts w:cs="Simplified Arabic"/>
      <w:snapToGrid w:val="0"/>
    </w:rPr>
  </w:style>
  <w:style w:type="character" w:customStyle="1" w:styleId="BodyTextChar">
    <w:name w:val="Body Text Char"/>
    <w:basedOn w:val="DefaultParagraphFont"/>
    <w:link w:val="BodyText"/>
    <w:rsid w:val="004675DE"/>
    <w:rPr>
      <w:rFonts w:eastAsia="Times New Roman" w:cs="Simplified Arabic"/>
      <w:snapToGrid w:val="0"/>
      <w:sz w:val="24"/>
      <w:szCs w:val="24"/>
      <w:lang w:bidi="en-US"/>
    </w:rPr>
  </w:style>
  <w:style w:type="paragraph" w:styleId="Caption">
    <w:name w:val="caption"/>
    <w:basedOn w:val="Normal"/>
    <w:next w:val="Normal"/>
    <w:rsid w:val="004675DE"/>
    <w:pPr>
      <w:jc w:val="center"/>
    </w:pPr>
    <w:rPr>
      <w:rFonts w:cs="Simplified Arabic"/>
      <w:b/>
      <w:bCs/>
      <w:szCs w:val="28"/>
    </w:rPr>
  </w:style>
  <w:style w:type="paragraph" w:styleId="Title">
    <w:name w:val="Title"/>
    <w:basedOn w:val="Normal"/>
    <w:next w:val="Normal"/>
    <w:link w:val="TitleChar"/>
    <w:qFormat/>
    <w:rsid w:val="004675D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675DE"/>
    <w:rPr>
      <w:rFonts w:ascii="Cambria" w:eastAsia="Times New Roman" w:hAnsi="Cambria" w:cs="Times New Roman"/>
      <w:b/>
      <w:bCs/>
      <w:kern w:val="28"/>
      <w:sz w:val="32"/>
      <w:szCs w:val="32"/>
      <w:lang w:bidi="en-US"/>
    </w:rPr>
  </w:style>
  <w:style w:type="paragraph" w:styleId="BlockText">
    <w:name w:val="Block Text"/>
    <w:basedOn w:val="Normal"/>
    <w:rsid w:val="004675DE"/>
    <w:pPr>
      <w:spacing w:before="40" w:after="40"/>
      <w:ind w:left="720"/>
      <w:jc w:val="lowKashida"/>
    </w:pPr>
    <w:rPr>
      <w:rFonts w:cs="Simplified Arabic"/>
      <w:color w:val="000000"/>
      <w:sz w:val="28"/>
      <w:szCs w:val="32"/>
    </w:rPr>
  </w:style>
  <w:style w:type="paragraph" w:styleId="BodyText2">
    <w:name w:val="Body Text 2"/>
    <w:basedOn w:val="Normal"/>
    <w:link w:val="BodyText2Char"/>
    <w:rsid w:val="004675DE"/>
    <w:pPr>
      <w:spacing w:before="120"/>
      <w:jc w:val="lowKashida"/>
    </w:pPr>
    <w:rPr>
      <w:rFonts w:cs="Sahifa"/>
      <w:b/>
      <w:bCs/>
      <w:sz w:val="28"/>
      <w:szCs w:val="30"/>
    </w:rPr>
  </w:style>
  <w:style w:type="character" w:customStyle="1" w:styleId="BodyText2Char">
    <w:name w:val="Body Text 2 Char"/>
    <w:basedOn w:val="DefaultParagraphFont"/>
    <w:link w:val="BodyText2"/>
    <w:rsid w:val="004675DE"/>
    <w:rPr>
      <w:rFonts w:eastAsia="Times New Roman" w:cs="Sahifa"/>
      <w:b/>
      <w:bCs/>
      <w:sz w:val="28"/>
      <w:szCs w:val="30"/>
      <w:lang w:bidi="en-US"/>
    </w:rPr>
  </w:style>
  <w:style w:type="paragraph" w:styleId="Header">
    <w:name w:val="header"/>
    <w:basedOn w:val="Normal"/>
    <w:link w:val="HeaderChar"/>
    <w:rsid w:val="004675DE"/>
    <w:pPr>
      <w:tabs>
        <w:tab w:val="center" w:pos="4153"/>
        <w:tab w:val="right" w:pos="8306"/>
      </w:tabs>
    </w:pPr>
  </w:style>
  <w:style w:type="character" w:customStyle="1" w:styleId="HeaderChar">
    <w:name w:val="Header Char"/>
    <w:basedOn w:val="DefaultParagraphFont"/>
    <w:link w:val="Header"/>
    <w:uiPriority w:val="99"/>
    <w:rsid w:val="004675DE"/>
    <w:rPr>
      <w:rFonts w:eastAsia="Times New Roman" w:cs="Times New Roman"/>
      <w:sz w:val="24"/>
      <w:szCs w:val="24"/>
      <w:lang w:bidi="en-US"/>
    </w:rPr>
  </w:style>
  <w:style w:type="paragraph" w:styleId="Subtitle">
    <w:name w:val="Subtitle"/>
    <w:basedOn w:val="Normal"/>
    <w:next w:val="Normal"/>
    <w:link w:val="SubtitleChar"/>
    <w:uiPriority w:val="11"/>
    <w:qFormat/>
    <w:rsid w:val="004675D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4675DE"/>
    <w:rPr>
      <w:rFonts w:ascii="Cambria" w:eastAsia="Times New Roman" w:hAnsi="Cambria" w:cs="Times New Roman"/>
      <w:sz w:val="24"/>
      <w:szCs w:val="24"/>
      <w:lang w:bidi="en-US"/>
    </w:rPr>
  </w:style>
  <w:style w:type="paragraph" w:styleId="Footer">
    <w:name w:val="footer"/>
    <w:basedOn w:val="Normal"/>
    <w:link w:val="FooterChar"/>
    <w:uiPriority w:val="99"/>
    <w:rsid w:val="004675DE"/>
    <w:pPr>
      <w:tabs>
        <w:tab w:val="center" w:pos="4153"/>
        <w:tab w:val="right" w:pos="8306"/>
      </w:tabs>
    </w:pPr>
  </w:style>
  <w:style w:type="character" w:customStyle="1" w:styleId="FooterChar">
    <w:name w:val="Footer Char"/>
    <w:basedOn w:val="DefaultParagraphFont"/>
    <w:link w:val="Footer"/>
    <w:uiPriority w:val="99"/>
    <w:rsid w:val="004675DE"/>
    <w:rPr>
      <w:rFonts w:eastAsia="Times New Roman" w:cs="Times New Roman"/>
      <w:sz w:val="24"/>
      <w:szCs w:val="24"/>
      <w:lang w:bidi="en-US"/>
    </w:rPr>
  </w:style>
  <w:style w:type="paragraph" w:styleId="TableofFigures">
    <w:name w:val="table of figures"/>
    <w:basedOn w:val="Normal"/>
    <w:next w:val="Normal"/>
    <w:semiHidden/>
    <w:rsid w:val="004675DE"/>
    <w:pPr>
      <w:ind w:left="480" w:hanging="480"/>
    </w:pPr>
    <w:rPr>
      <w:caps/>
    </w:rPr>
  </w:style>
  <w:style w:type="paragraph" w:styleId="TOC2">
    <w:name w:val="toc 2"/>
    <w:basedOn w:val="Normal"/>
    <w:next w:val="Normal"/>
    <w:autoRedefine/>
    <w:uiPriority w:val="39"/>
    <w:qFormat/>
    <w:rsid w:val="004675DE"/>
    <w:pPr>
      <w:tabs>
        <w:tab w:val="right" w:leader="dot" w:pos="6715"/>
      </w:tabs>
      <w:ind w:left="200"/>
      <w:jc w:val="center"/>
    </w:pPr>
  </w:style>
  <w:style w:type="paragraph" w:styleId="TOC1">
    <w:name w:val="toc 1"/>
    <w:basedOn w:val="Normal"/>
    <w:next w:val="Normal"/>
    <w:autoRedefine/>
    <w:uiPriority w:val="39"/>
    <w:qFormat/>
    <w:rsid w:val="004675DE"/>
    <w:pPr>
      <w:tabs>
        <w:tab w:val="right" w:leader="dot" w:pos="6715"/>
      </w:tabs>
    </w:pPr>
    <w:rPr>
      <w:b/>
      <w:bCs/>
      <w:noProof/>
      <w:lang w:bidi="ar-EG"/>
    </w:rPr>
  </w:style>
  <w:style w:type="paragraph" w:styleId="TOC3">
    <w:name w:val="toc 3"/>
    <w:basedOn w:val="Normal"/>
    <w:next w:val="Normal"/>
    <w:autoRedefine/>
    <w:uiPriority w:val="39"/>
    <w:qFormat/>
    <w:rsid w:val="004675DE"/>
    <w:pPr>
      <w:ind w:left="400"/>
    </w:pPr>
  </w:style>
  <w:style w:type="character" w:styleId="Hyperlink">
    <w:name w:val="Hyperlink"/>
    <w:basedOn w:val="DefaultParagraphFont"/>
    <w:uiPriority w:val="99"/>
    <w:rsid w:val="004675DE"/>
    <w:rPr>
      <w:color w:val="0000FF"/>
      <w:u w:val="single"/>
    </w:rPr>
  </w:style>
  <w:style w:type="paragraph" w:styleId="Index1">
    <w:name w:val="index 1"/>
    <w:basedOn w:val="Normal"/>
    <w:next w:val="Normal"/>
    <w:autoRedefine/>
    <w:semiHidden/>
    <w:rsid w:val="004675DE"/>
    <w:pPr>
      <w:ind w:left="240" w:hanging="240"/>
    </w:pPr>
    <w:rPr>
      <w:rFonts w:ascii="Microsoft Sans Serif" w:hAnsi="Microsoft Sans Serif" w:cs="Simplified Arabic"/>
      <w:b/>
      <w:sz w:val="18"/>
      <w:szCs w:val="21"/>
    </w:rPr>
  </w:style>
  <w:style w:type="paragraph" w:styleId="Index2">
    <w:name w:val="index 2"/>
    <w:basedOn w:val="Normal"/>
    <w:next w:val="Normal"/>
    <w:autoRedefine/>
    <w:semiHidden/>
    <w:rsid w:val="004675DE"/>
    <w:pPr>
      <w:ind w:left="480" w:hanging="240"/>
    </w:pPr>
    <w:rPr>
      <w:rFonts w:ascii="Microsoft Sans Serif" w:hAnsi="Microsoft Sans Serif" w:cs="Simplified Arabic"/>
      <w:b/>
      <w:sz w:val="18"/>
      <w:szCs w:val="21"/>
    </w:rPr>
  </w:style>
  <w:style w:type="paragraph" w:styleId="Index3">
    <w:name w:val="index 3"/>
    <w:basedOn w:val="Normal"/>
    <w:next w:val="Normal"/>
    <w:autoRedefine/>
    <w:semiHidden/>
    <w:rsid w:val="004675DE"/>
    <w:pPr>
      <w:ind w:left="720" w:hanging="240"/>
    </w:pPr>
    <w:rPr>
      <w:rFonts w:ascii="Microsoft Sans Serif" w:hAnsi="Microsoft Sans Serif" w:cs="Simplified Arabic"/>
      <w:b/>
      <w:sz w:val="18"/>
      <w:szCs w:val="21"/>
    </w:rPr>
  </w:style>
  <w:style w:type="paragraph" w:styleId="Index4">
    <w:name w:val="index 4"/>
    <w:basedOn w:val="Normal"/>
    <w:next w:val="Normal"/>
    <w:autoRedefine/>
    <w:semiHidden/>
    <w:rsid w:val="004675DE"/>
    <w:pPr>
      <w:ind w:left="960" w:hanging="240"/>
    </w:pPr>
    <w:rPr>
      <w:rFonts w:ascii="Microsoft Sans Serif" w:hAnsi="Microsoft Sans Serif" w:cs="Simplified Arabic"/>
      <w:b/>
      <w:sz w:val="18"/>
      <w:szCs w:val="21"/>
    </w:rPr>
  </w:style>
  <w:style w:type="paragraph" w:styleId="Index5">
    <w:name w:val="index 5"/>
    <w:basedOn w:val="Normal"/>
    <w:next w:val="Normal"/>
    <w:autoRedefine/>
    <w:semiHidden/>
    <w:rsid w:val="004675DE"/>
    <w:pPr>
      <w:ind w:left="1200" w:hanging="240"/>
    </w:pPr>
    <w:rPr>
      <w:rFonts w:ascii="Microsoft Sans Serif" w:hAnsi="Microsoft Sans Serif" w:cs="Simplified Arabic"/>
      <w:b/>
      <w:sz w:val="18"/>
      <w:szCs w:val="21"/>
    </w:rPr>
  </w:style>
  <w:style w:type="paragraph" w:styleId="Index6">
    <w:name w:val="index 6"/>
    <w:basedOn w:val="Normal"/>
    <w:next w:val="Normal"/>
    <w:autoRedefine/>
    <w:semiHidden/>
    <w:rsid w:val="004675DE"/>
    <w:pPr>
      <w:ind w:left="1440" w:hanging="240"/>
    </w:pPr>
    <w:rPr>
      <w:rFonts w:ascii="Microsoft Sans Serif" w:hAnsi="Microsoft Sans Serif" w:cs="Simplified Arabic"/>
      <w:b/>
      <w:sz w:val="18"/>
      <w:szCs w:val="21"/>
    </w:rPr>
  </w:style>
  <w:style w:type="paragraph" w:styleId="Index7">
    <w:name w:val="index 7"/>
    <w:basedOn w:val="Normal"/>
    <w:next w:val="Normal"/>
    <w:autoRedefine/>
    <w:semiHidden/>
    <w:rsid w:val="004675DE"/>
    <w:pPr>
      <w:ind w:left="1680" w:hanging="240"/>
    </w:pPr>
    <w:rPr>
      <w:rFonts w:ascii="Microsoft Sans Serif" w:hAnsi="Microsoft Sans Serif" w:cs="Simplified Arabic"/>
      <w:b/>
      <w:sz w:val="18"/>
      <w:szCs w:val="21"/>
    </w:rPr>
  </w:style>
  <w:style w:type="paragraph" w:styleId="Index8">
    <w:name w:val="index 8"/>
    <w:basedOn w:val="Normal"/>
    <w:next w:val="Normal"/>
    <w:autoRedefine/>
    <w:semiHidden/>
    <w:rsid w:val="004675DE"/>
    <w:pPr>
      <w:ind w:left="1920" w:hanging="240"/>
    </w:pPr>
    <w:rPr>
      <w:rFonts w:ascii="Microsoft Sans Serif" w:hAnsi="Microsoft Sans Serif" w:cs="Simplified Arabic"/>
      <w:b/>
      <w:sz w:val="18"/>
      <w:szCs w:val="21"/>
    </w:rPr>
  </w:style>
  <w:style w:type="paragraph" w:styleId="Index9">
    <w:name w:val="index 9"/>
    <w:basedOn w:val="Normal"/>
    <w:next w:val="Normal"/>
    <w:autoRedefine/>
    <w:semiHidden/>
    <w:rsid w:val="004675DE"/>
    <w:pPr>
      <w:ind w:left="2160" w:hanging="240"/>
    </w:pPr>
    <w:rPr>
      <w:rFonts w:ascii="Microsoft Sans Serif" w:hAnsi="Microsoft Sans Serif" w:cs="Simplified Arabic"/>
      <w:b/>
      <w:sz w:val="18"/>
      <w:szCs w:val="21"/>
    </w:rPr>
  </w:style>
  <w:style w:type="paragraph" w:styleId="IndexHeading">
    <w:name w:val="index heading"/>
    <w:basedOn w:val="Normal"/>
    <w:next w:val="Index1"/>
    <w:semiHidden/>
    <w:rsid w:val="004675DE"/>
    <w:pPr>
      <w:spacing w:before="240" w:after="120"/>
      <w:jc w:val="center"/>
    </w:pPr>
    <w:rPr>
      <w:rFonts w:ascii="Microsoft Sans Serif" w:hAnsi="Microsoft Sans Serif" w:cs="Simplified Arabic"/>
      <w:bCs/>
      <w:sz w:val="26"/>
      <w:szCs w:val="31"/>
    </w:rPr>
  </w:style>
  <w:style w:type="paragraph" w:styleId="TOC4">
    <w:name w:val="toc 4"/>
    <w:basedOn w:val="Normal"/>
    <w:next w:val="Normal"/>
    <w:autoRedefine/>
    <w:uiPriority w:val="39"/>
    <w:rsid w:val="004675DE"/>
    <w:rPr>
      <w:sz w:val="22"/>
      <w:szCs w:val="26"/>
    </w:rPr>
  </w:style>
  <w:style w:type="paragraph" w:styleId="TOC5">
    <w:name w:val="toc 5"/>
    <w:basedOn w:val="Normal"/>
    <w:next w:val="Normal"/>
    <w:autoRedefine/>
    <w:uiPriority w:val="39"/>
    <w:rsid w:val="004675DE"/>
    <w:rPr>
      <w:sz w:val="22"/>
      <w:szCs w:val="26"/>
    </w:rPr>
  </w:style>
  <w:style w:type="paragraph" w:styleId="TOC6">
    <w:name w:val="toc 6"/>
    <w:basedOn w:val="Normal"/>
    <w:next w:val="Normal"/>
    <w:autoRedefine/>
    <w:uiPriority w:val="39"/>
    <w:rsid w:val="004675DE"/>
    <w:pPr>
      <w:tabs>
        <w:tab w:val="right" w:leader="dot" w:pos="6035"/>
      </w:tabs>
    </w:pPr>
    <w:rPr>
      <w:rFonts w:cs="Simplified Arabic"/>
      <w:b/>
      <w:bCs/>
      <w:noProof/>
    </w:rPr>
  </w:style>
  <w:style w:type="paragraph" w:styleId="TOC7">
    <w:name w:val="toc 7"/>
    <w:basedOn w:val="Normal"/>
    <w:next w:val="Normal"/>
    <w:autoRedefine/>
    <w:uiPriority w:val="39"/>
    <w:rsid w:val="004675DE"/>
    <w:rPr>
      <w:sz w:val="22"/>
      <w:szCs w:val="26"/>
    </w:rPr>
  </w:style>
  <w:style w:type="paragraph" w:styleId="TOC8">
    <w:name w:val="toc 8"/>
    <w:basedOn w:val="Normal"/>
    <w:next w:val="Normal"/>
    <w:autoRedefine/>
    <w:uiPriority w:val="39"/>
    <w:rsid w:val="004675DE"/>
    <w:rPr>
      <w:sz w:val="22"/>
      <w:szCs w:val="26"/>
    </w:rPr>
  </w:style>
  <w:style w:type="paragraph" w:styleId="TOC9">
    <w:name w:val="toc 9"/>
    <w:basedOn w:val="Normal"/>
    <w:next w:val="Normal"/>
    <w:autoRedefine/>
    <w:uiPriority w:val="39"/>
    <w:rsid w:val="004675DE"/>
    <w:rPr>
      <w:sz w:val="22"/>
      <w:szCs w:val="26"/>
    </w:rPr>
  </w:style>
  <w:style w:type="character" w:styleId="FollowedHyperlink">
    <w:name w:val="FollowedHyperlink"/>
    <w:basedOn w:val="DefaultParagraphFont"/>
    <w:uiPriority w:val="99"/>
    <w:rsid w:val="004675DE"/>
    <w:rPr>
      <w:color w:val="800080"/>
      <w:u w:val="single"/>
    </w:rPr>
  </w:style>
  <w:style w:type="character" w:styleId="Strong">
    <w:name w:val="Strong"/>
    <w:basedOn w:val="DefaultParagraphFont"/>
    <w:uiPriority w:val="22"/>
    <w:qFormat/>
    <w:rsid w:val="004675DE"/>
    <w:rPr>
      <w:b/>
      <w:bCs/>
    </w:rPr>
  </w:style>
  <w:style w:type="character" w:styleId="Emphasis">
    <w:name w:val="Emphasis"/>
    <w:basedOn w:val="DefaultParagraphFont"/>
    <w:uiPriority w:val="20"/>
    <w:qFormat/>
    <w:rsid w:val="004675DE"/>
    <w:rPr>
      <w:rFonts w:ascii="Calibri" w:hAnsi="Calibri"/>
      <w:b/>
      <w:i/>
      <w:iCs/>
    </w:rPr>
  </w:style>
  <w:style w:type="paragraph" w:styleId="NoSpacing">
    <w:name w:val="No Spacing"/>
    <w:basedOn w:val="Normal"/>
    <w:uiPriority w:val="1"/>
    <w:qFormat/>
    <w:rsid w:val="004675DE"/>
    <w:pPr>
      <w:bidi w:val="0"/>
    </w:pPr>
    <w:rPr>
      <w:szCs w:val="32"/>
    </w:rPr>
  </w:style>
  <w:style w:type="paragraph" w:styleId="ListParagraph">
    <w:name w:val="List Paragraph"/>
    <w:basedOn w:val="Normal"/>
    <w:uiPriority w:val="34"/>
    <w:qFormat/>
    <w:rsid w:val="004675DE"/>
    <w:pPr>
      <w:bidi w:val="0"/>
      <w:ind w:left="720"/>
      <w:contextualSpacing/>
    </w:pPr>
  </w:style>
  <w:style w:type="paragraph" w:styleId="Quote">
    <w:name w:val="Quote"/>
    <w:basedOn w:val="Normal"/>
    <w:next w:val="Normal"/>
    <w:link w:val="QuoteChar"/>
    <w:uiPriority w:val="29"/>
    <w:qFormat/>
    <w:rsid w:val="004675DE"/>
    <w:pPr>
      <w:bidi w:val="0"/>
    </w:pPr>
    <w:rPr>
      <w:i/>
    </w:rPr>
  </w:style>
  <w:style w:type="character" w:customStyle="1" w:styleId="QuoteChar">
    <w:name w:val="Quote Char"/>
    <w:basedOn w:val="DefaultParagraphFont"/>
    <w:link w:val="Quote"/>
    <w:uiPriority w:val="29"/>
    <w:rsid w:val="004675DE"/>
    <w:rPr>
      <w:rFonts w:eastAsia="Times New Roman" w:cs="Times New Roman"/>
      <w:i/>
      <w:sz w:val="24"/>
      <w:szCs w:val="24"/>
      <w:lang w:bidi="en-US"/>
    </w:rPr>
  </w:style>
  <w:style w:type="paragraph" w:styleId="IntenseQuote">
    <w:name w:val="Intense Quote"/>
    <w:basedOn w:val="Normal"/>
    <w:next w:val="Normal"/>
    <w:link w:val="IntenseQuoteChar"/>
    <w:uiPriority w:val="30"/>
    <w:qFormat/>
    <w:rsid w:val="004675DE"/>
    <w:pPr>
      <w:bidi w:val="0"/>
      <w:ind w:left="720" w:right="720"/>
    </w:pPr>
    <w:rPr>
      <w:b/>
      <w:i/>
      <w:szCs w:val="22"/>
    </w:rPr>
  </w:style>
  <w:style w:type="character" w:customStyle="1" w:styleId="IntenseQuoteChar">
    <w:name w:val="Intense Quote Char"/>
    <w:basedOn w:val="DefaultParagraphFont"/>
    <w:link w:val="IntenseQuote"/>
    <w:uiPriority w:val="30"/>
    <w:rsid w:val="004675DE"/>
    <w:rPr>
      <w:rFonts w:eastAsia="Times New Roman" w:cs="Times New Roman"/>
      <w:b/>
      <w:i/>
      <w:sz w:val="24"/>
      <w:lang w:bidi="en-US"/>
    </w:rPr>
  </w:style>
  <w:style w:type="character" w:styleId="SubtleEmphasis">
    <w:name w:val="Subtle Emphasis"/>
    <w:uiPriority w:val="19"/>
    <w:qFormat/>
    <w:rsid w:val="004675DE"/>
    <w:rPr>
      <w:i/>
      <w:color w:val="5A5A5A"/>
    </w:rPr>
  </w:style>
  <w:style w:type="character" w:styleId="IntenseEmphasis">
    <w:name w:val="Intense Emphasis"/>
    <w:basedOn w:val="DefaultParagraphFont"/>
    <w:uiPriority w:val="21"/>
    <w:qFormat/>
    <w:rsid w:val="004675DE"/>
    <w:rPr>
      <w:b/>
      <w:i/>
      <w:sz w:val="24"/>
      <w:szCs w:val="24"/>
      <w:u w:val="single"/>
    </w:rPr>
  </w:style>
  <w:style w:type="character" w:styleId="SubtleReference">
    <w:name w:val="Subtle Reference"/>
    <w:basedOn w:val="DefaultParagraphFont"/>
    <w:uiPriority w:val="31"/>
    <w:qFormat/>
    <w:rsid w:val="004675DE"/>
    <w:rPr>
      <w:sz w:val="24"/>
      <w:szCs w:val="24"/>
      <w:u w:val="single"/>
    </w:rPr>
  </w:style>
  <w:style w:type="character" w:styleId="IntenseReference">
    <w:name w:val="Intense Reference"/>
    <w:basedOn w:val="DefaultParagraphFont"/>
    <w:uiPriority w:val="32"/>
    <w:qFormat/>
    <w:rsid w:val="004675DE"/>
    <w:rPr>
      <w:b/>
      <w:sz w:val="24"/>
      <w:u w:val="single"/>
    </w:rPr>
  </w:style>
  <w:style w:type="character" w:styleId="BookTitle">
    <w:name w:val="Book Title"/>
    <w:basedOn w:val="DefaultParagraphFont"/>
    <w:uiPriority w:val="33"/>
    <w:qFormat/>
    <w:rsid w:val="004675D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4675DE"/>
    <w:pPr>
      <w:bidi w:val="0"/>
      <w:outlineLvl w:val="9"/>
    </w:pPr>
  </w:style>
  <w:style w:type="character" w:customStyle="1" w:styleId="hps">
    <w:name w:val="hps"/>
    <w:basedOn w:val="DefaultParagraphFont"/>
    <w:rsid w:val="004675DE"/>
  </w:style>
  <w:style w:type="paragraph" w:styleId="NormalWeb">
    <w:name w:val="Normal (Web)"/>
    <w:basedOn w:val="Normal"/>
    <w:uiPriority w:val="99"/>
    <w:unhideWhenUsed/>
    <w:rsid w:val="004675DE"/>
    <w:pPr>
      <w:bidi w:val="0"/>
      <w:spacing w:before="100" w:beforeAutospacing="1" w:after="100" w:afterAutospacing="1"/>
    </w:pPr>
    <w:rPr>
      <w:rFonts w:ascii="Arial" w:hAnsi="Arial" w:cs="Arial"/>
      <w:color w:val="000000"/>
      <w:sz w:val="20"/>
      <w:szCs w:val="20"/>
      <w:lang w:bidi="ar-SA"/>
    </w:rPr>
  </w:style>
  <w:style w:type="character" w:customStyle="1" w:styleId="adtext1">
    <w:name w:val="adtext1"/>
    <w:basedOn w:val="DefaultParagraphFont"/>
    <w:rsid w:val="004675DE"/>
    <w:rPr>
      <w:b w:val="0"/>
      <w:bCs w:val="0"/>
      <w:vanish w:val="0"/>
      <w:webHidden w:val="0"/>
      <w:color w:val="009900"/>
      <w:u w:val="single"/>
      <w:specVanish w:val="0"/>
    </w:rPr>
  </w:style>
  <w:style w:type="character" w:customStyle="1" w:styleId="atn">
    <w:name w:val="atn"/>
    <w:basedOn w:val="DefaultParagraphFont"/>
    <w:rsid w:val="004675DE"/>
  </w:style>
  <w:style w:type="character" w:customStyle="1" w:styleId="BalloonTextChar">
    <w:name w:val="Balloon Text Char"/>
    <w:basedOn w:val="DefaultParagraphFont"/>
    <w:link w:val="BalloonText"/>
    <w:uiPriority w:val="99"/>
    <w:semiHidden/>
    <w:rsid w:val="004675DE"/>
    <w:rPr>
      <w:rFonts w:ascii="Tahoma" w:hAnsi="Tahoma" w:cs="Tahoma"/>
      <w:sz w:val="16"/>
      <w:szCs w:val="16"/>
    </w:rPr>
  </w:style>
  <w:style w:type="paragraph" w:styleId="BalloonText">
    <w:name w:val="Balloon Text"/>
    <w:basedOn w:val="Normal"/>
    <w:link w:val="BalloonTextChar"/>
    <w:uiPriority w:val="99"/>
    <w:semiHidden/>
    <w:unhideWhenUsed/>
    <w:rsid w:val="004675DE"/>
    <w:rPr>
      <w:rFonts w:ascii="Tahoma" w:eastAsiaTheme="minorHAnsi" w:hAnsi="Tahoma" w:cs="Tahoma"/>
      <w:sz w:val="16"/>
      <w:szCs w:val="16"/>
      <w:lang w:bidi="ar-SA"/>
    </w:rPr>
  </w:style>
  <w:style w:type="character" w:customStyle="1" w:styleId="BalloonTextChar1">
    <w:name w:val="Balloon Text Char1"/>
    <w:basedOn w:val="DefaultParagraphFont"/>
    <w:link w:val="BalloonText"/>
    <w:uiPriority w:val="99"/>
    <w:semiHidden/>
    <w:rsid w:val="004675DE"/>
    <w:rPr>
      <w:rFonts w:ascii="Tahoma" w:eastAsia="Times New Roman" w:hAnsi="Tahoma" w:cs="Tahoma"/>
      <w:sz w:val="16"/>
      <w:szCs w:val="16"/>
      <w:lang w:bidi="en-US"/>
    </w:rPr>
  </w:style>
  <w:style w:type="character" w:customStyle="1" w:styleId="mw-headline">
    <w:name w:val="mw-headline"/>
    <w:basedOn w:val="DefaultParagraphFont"/>
    <w:rsid w:val="004675DE"/>
  </w:style>
  <w:style w:type="character" w:customStyle="1" w:styleId="adtext">
    <w:name w:val="adtext"/>
    <w:basedOn w:val="DefaultParagraphFont"/>
    <w:rsid w:val="004675DE"/>
  </w:style>
  <w:style w:type="character" w:customStyle="1" w:styleId="tocnumber">
    <w:name w:val="tocnumber"/>
    <w:basedOn w:val="DefaultParagraphFont"/>
    <w:rsid w:val="004675DE"/>
  </w:style>
  <w:style w:type="character" w:customStyle="1" w:styleId="toctext">
    <w:name w:val="toctext"/>
    <w:basedOn w:val="DefaultParagraphFont"/>
    <w:rsid w:val="004675DE"/>
  </w:style>
  <w:style w:type="character" w:customStyle="1" w:styleId="nowrap">
    <w:name w:val="nowrap"/>
    <w:basedOn w:val="DefaultParagraphFont"/>
    <w:rsid w:val="004675DE"/>
  </w:style>
  <w:style w:type="character" w:customStyle="1" w:styleId="ipa">
    <w:name w:val="ipa"/>
    <w:basedOn w:val="DefaultParagraphFont"/>
    <w:rsid w:val="004675DE"/>
  </w:style>
  <w:style w:type="character" w:customStyle="1" w:styleId="chemf">
    <w:name w:val="chemf"/>
    <w:basedOn w:val="DefaultParagraphFont"/>
    <w:rsid w:val="004675DE"/>
  </w:style>
  <w:style w:type="character" w:customStyle="1" w:styleId="EndnoteTextChar">
    <w:name w:val="Endnote Text Char"/>
    <w:basedOn w:val="DefaultParagraphFont"/>
    <w:link w:val="EndnoteText"/>
    <w:uiPriority w:val="99"/>
    <w:semiHidden/>
    <w:rsid w:val="004675DE"/>
    <w:rPr>
      <w:rFonts w:ascii="Times New Roman" w:hAnsi="Times New Roman"/>
    </w:rPr>
  </w:style>
  <w:style w:type="paragraph" w:styleId="EndnoteText">
    <w:name w:val="endnote text"/>
    <w:basedOn w:val="Normal"/>
    <w:link w:val="EndnoteTextChar"/>
    <w:uiPriority w:val="99"/>
    <w:semiHidden/>
    <w:unhideWhenUsed/>
    <w:rsid w:val="004675DE"/>
    <w:pPr>
      <w:jc w:val="both"/>
    </w:pPr>
    <w:rPr>
      <w:rFonts w:ascii="Times New Roman" w:eastAsiaTheme="minorHAnsi" w:hAnsi="Times New Roman" w:cs="Arial"/>
      <w:sz w:val="22"/>
      <w:szCs w:val="22"/>
      <w:lang w:bidi="ar-SA"/>
    </w:rPr>
  </w:style>
  <w:style w:type="character" w:customStyle="1" w:styleId="EndnoteTextChar1">
    <w:name w:val="Endnote Text Char1"/>
    <w:basedOn w:val="DefaultParagraphFont"/>
    <w:link w:val="EndnoteText"/>
    <w:uiPriority w:val="99"/>
    <w:semiHidden/>
    <w:rsid w:val="004675DE"/>
    <w:rPr>
      <w:rFonts w:eastAsia="Times New Roman" w:cs="Times New Roman"/>
      <w:sz w:val="20"/>
      <w:szCs w:val="20"/>
      <w:lang w:bidi="en-US"/>
    </w:rPr>
  </w:style>
  <w:style w:type="paragraph" w:customStyle="1" w:styleId="001">
    <w:name w:val="001"/>
    <w:basedOn w:val="Title"/>
    <w:link w:val="001Char"/>
    <w:qFormat/>
    <w:rsid w:val="004675DE"/>
    <w:rPr>
      <w:rFonts w:cs="AF_Taif Normal"/>
      <w:lang w:bidi="ar-EG"/>
    </w:rPr>
  </w:style>
  <w:style w:type="paragraph" w:customStyle="1" w:styleId="002">
    <w:name w:val="002"/>
    <w:basedOn w:val="Normal"/>
    <w:link w:val="002Char"/>
    <w:qFormat/>
    <w:rsid w:val="004675DE"/>
    <w:rPr>
      <w:rFonts w:cs="AF_Taif Normal"/>
      <w:b/>
      <w:bCs/>
      <w:sz w:val="28"/>
      <w:szCs w:val="28"/>
      <w:lang w:bidi="ar-EG"/>
    </w:rPr>
  </w:style>
  <w:style w:type="character" w:customStyle="1" w:styleId="001Char">
    <w:name w:val="001 Char"/>
    <w:basedOn w:val="TitleChar"/>
    <w:link w:val="001"/>
    <w:rsid w:val="004675DE"/>
    <w:rPr>
      <w:rFonts w:cs="AF_Taif Normal"/>
      <w:lang w:bidi="ar-EG"/>
    </w:rPr>
  </w:style>
  <w:style w:type="character" w:customStyle="1" w:styleId="002Char">
    <w:name w:val="002 Char"/>
    <w:basedOn w:val="DefaultParagraphFont"/>
    <w:link w:val="002"/>
    <w:rsid w:val="004675DE"/>
    <w:rPr>
      <w:rFonts w:eastAsia="Times New Roman" w:cs="AF_Taif Normal"/>
      <w:b/>
      <w:bCs/>
      <w:sz w:val="28"/>
      <w:szCs w:val="28"/>
      <w:lang w:bidi="ar-EG"/>
    </w:rPr>
  </w:style>
  <w:style w:type="table" w:styleId="TableGrid">
    <w:name w:val="Table Grid"/>
    <w:basedOn w:val="TableNormal"/>
    <w:uiPriority w:val="59"/>
    <w:rsid w:val="005A37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العنوان الثانى"/>
    <w:basedOn w:val="BodyText3"/>
    <w:link w:val="Char"/>
    <w:qFormat/>
    <w:rsid w:val="005A3751"/>
    <w:pPr>
      <w:bidi w:val="0"/>
      <w:spacing w:after="120"/>
      <w:jc w:val="left"/>
    </w:pPr>
    <w:rPr>
      <w:rFonts w:ascii="Times New Roman" w:hAnsi="Times New Roman" w:cs="AGA Kaleelah Regular"/>
      <w:sz w:val="28"/>
      <w:szCs w:val="32"/>
      <w:lang w:bidi="ar-SA"/>
    </w:rPr>
  </w:style>
  <w:style w:type="character" w:customStyle="1" w:styleId="Char">
    <w:name w:val="العنوان الثانى Char"/>
    <w:basedOn w:val="DefaultParagraphFont"/>
    <w:link w:val="a"/>
    <w:rsid w:val="005A3751"/>
    <w:rPr>
      <w:rFonts w:ascii="Times New Roman" w:eastAsia="Times New Roman" w:hAnsi="Times New Roman" w:cs="AGA Kaleelah Regular"/>
      <w:sz w:val="28"/>
      <w:szCs w:val="32"/>
    </w:rPr>
  </w:style>
  <w:style w:type="paragraph" w:customStyle="1" w:styleId="a0">
    <w:name w:val="العنوان الاول"/>
    <w:basedOn w:val="Footer"/>
    <w:link w:val="Char0"/>
    <w:qFormat/>
    <w:rsid w:val="005A3751"/>
    <w:pPr>
      <w:tabs>
        <w:tab w:val="clear" w:pos="4153"/>
        <w:tab w:val="clear" w:pos="8306"/>
        <w:tab w:val="center" w:pos="4513"/>
        <w:tab w:val="right" w:pos="9026"/>
      </w:tabs>
      <w:bidi w:val="0"/>
    </w:pPr>
    <w:rPr>
      <w:rFonts w:ascii="Simplified Arabic" w:hAnsi="Simplified Arabic" w:cs="AGA Kaleelah Regular"/>
      <w:sz w:val="36"/>
      <w:szCs w:val="36"/>
      <w:lang w:bidi="ar-EG"/>
    </w:rPr>
  </w:style>
  <w:style w:type="character" w:customStyle="1" w:styleId="Char0">
    <w:name w:val="العنوان الاول Char"/>
    <w:basedOn w:val="FooterChar"/>
    <w:link w:val="a0"/>
    <w:rsid w:val="005A3751"/>
    <w:rPr>
      <w:rFonts w:ascii="Simplified Arabic" w:hAnsi="Simplified Arabic" w:cs="AGA Kaleelah Regular"/>
      <w:sz w:val="36"/>
      <w:szCs w:val="36"/>
      <w:lang w:bidi="ar-EG"/>
    </w:rPr>
  </w:style>
  <w:style w:type="paragraph" w:customStyle="1" w:styleId="003">
    <w:name w:val="003"/>
    <w:basedOn w:val="BodyText3"/>
    <w:link w:val="003Char"/>
    <w:qFormat/>
    <w:rsid w:val="005A3751"/>
    <w:pPr>
      <w:bidi w:val="0"/>
      <w:spacing w:after="120"/>
      <w:ind w:firstLine="720"/>
      <w:jc w:val="left"/>
    </w:pPr>
    <w:rPr>
      <w:rFonts w:ascii="Simplified Arabic" w:hAnsi="Simplified Arabic"/>
      <w:sz w:val="28"/>
      <w:lang w:bidi="ar-SA"/>
    </w:rPr>
  </w:style>
  <w:style w:type="character" w:customStyle="1" w:styleId="003Char">
    <w:name w:val="003 Char"/>
    <w:basedOn w:val="DefaultParagraphFont"/>
    <w:link w:val="003"/>
    <w:rsid w:val="005A3751"/>
    <w:rPr>
      <w:rFonts w:ascii="Simplified Arabic" w:eastAsia="Times New Roman" w:hAnsi="Simplified Arabic" w:cs="Simplified Arabic"/>
      <w:sz w:val="28"/>
      <w:szCs w:val="28"/>
    </w:rPr>
  </w:style>
  <w:style w:type="paragraph" w:customStyle="1" w:styleId="font5">
    <w:name w:val="font5"/>
    <w:basedOn w:val="Normal"/>
    <w:rsid w:val="00796A09"/>
    <w:pPr>
      <w:bidi w:val="0"/>
      <w:spacing w:before="100" w:beforeAutospacing="1" w:after="100" w:afterAutospacing="1"/>
    </w:pPr>
    <w:rPr>
      <w:rFonts w:ascii="Simplified Arabic" w:hAnsi="Simplified Arabic" w:cs="Simplified Arabic"/>
      <w:sz w:val="28"/>
      <w:szCs w:val="28"/>
      <w:lang w:bidi="ar-SA"/>
    </w:rPr>
  </w:style>
  <w:style w:type="paragraph" w:customStyle="1" w:styleId="xl64">
    <w:name w:val="xl64"/>
    <w:basedOn w:val="Normal"/>
    <w:rsid w:val="00796A09"/>
    <w:pPr>
      <w:bidi w:val="0"/>
      <w:spacing w:before="100" w:beforeAutospacing="1" w:after="100" w:afterAutospacing="1"/>
    </w:pPr>
    <w:rPr>
      <w:rFonts w:ascii="Simplified Arabic" w:hAnsi="Simplified Arabic" w:cs="Simplified Arabic"/>
      <w:b/>
      <w:bCs/>
      <w:lang w:bidi="ar-SA"/>
    </w:rPr>
  </w:style>
  <w:style w:type="paragraph" w:customStyle="1" w:styleId="xl65">
    <w:name w:val="xl65"/>
    <w:basedOn w:val="Normal"/>
    <w:rsid w:val="00796A09"/>
    <w:pPr>
      <w:bidi w:val="0"/>
      <w:spacing w:before="100" w:beforeAutospacing="1" w:after="100" w:afterAutospacing="1"/>
      <w:jc w:val="right"/>
    </w:pPr>
    <w:rPr>
      <w:rFonts w:ascii="Simplified Arabic" w:hAnsi="Simplified Arabic" w:cs="Simplified Arabic"/>
      <w:lang w:bidi="ar-SA"/>
    </w:rPr>
  </w:style>
  <w:style w:type="paragraph" w:customStyle="1" w:styleId="xl66">
    <w:name w:val="xl66"/>
    <w:basedOn w:val="Normal"/>
    <w:rsid w:val="00796A09"/>
    <w:pPr>
      <w:bidi w:val="0"/>
      <w:spacing w:before="100" w:beforeAutospacing="1" w:after="100" w:afterAutospacing="1"/>
      <w:jc w:val="right"/>
    </w:pPr>
    <w:rPr>
      <w:rFonts w:ascii="Simplified Arabic" w:hAnsi="Simplified Arabic" w:cs="Simplified Arabic"/>
      <w:lang w:bidi="ar-SA"/>
    </w:rPr>
  </w:style>
  <w:style w:type="paragraph" w:customStyle="1" w:styleId="xl67">
    <w:name w:val="xl67"/>
    <w:basedOn w:val="Normal"/>
    <w:rsid w:val="00796A09"/>
    <w:pPr>
      <w:bidi w:val="0"/>
      <w:spacing w:before="100" w:beforeAutospacing="1" w:after="100" w:afterAutospacing="1"/>
      <w:jc w:val="center"/>
    </w:pPr>
    <w:rPr>
      <w:rFonts w:ascii="Simplified Arabic" w:hAnsi="Simplified Arabic" w:cs="Simplified Arabic"/>
      <w:b/>
      <w:bCs/>
      <w:lang w:bidi="ar-SA"/>
    </w:rPr>
  </w:style>
  <w:style w:type="paragraph" w:customStyle="1" w:styleId="xl68">
    <w:name w:val="xl68"/>
    <w:basedOn w:val="Normal"/>
    <w:rsid w:val="00796A09"/>
    <w:pPr>
      <w:bidi w:val="0"/>
      <w:spacing w:before="100" w:beforeAutospacing="1" w:after="100" w:afterAutospacing="1"/>
      <w:jc w:val="center"/>
    </w:pPr>
    <w:rPr>
      <w:rFonts w:ascii="Simplified Arabic" w:hAnsi="Simplified Arabic" w:cs="Simplified Arabic"/>
      <w:lang w:bidi="ar-SA"/>
    </w:rPr>
  </w:style>
  <w:style w:type="paragraph" w:customStyle="1" w:styleId="xl69">
    <w:name w:val="xl69"/>
    <w:basedOn w:val="Normal"/>
    <w:rsid w:val="00796A09"/>
    <w:pPr>
      <w:bidi w:val="0"/>
      <w:spacing w:before="100" w:beforeAutospacing="1" w:after="100" w:afterAutospacing="1"/>
      <w:jc w:val="right"/>
    </w:pPr>
    <w:rPr>
      <w:rFonts w:ascii="Simplified Arabic" w:hAnsi="Simplified Arabic" w:cs="Simplified Arabic"/>
      <w:b/>
      <w:bCs/>
      <w:lang w:bidi="ar-SA"/>
    </w:rPr>
  </w:style>
</w:styles>
</file>

<file path=word/webSettings.xml><?xml version="1.0" encoding="utf-8"?>
<w:webSettings xmlns:r="http://schemas.openxmlformats.org/officeDocument/2006/relationships" xmlns:w="http://schemas.openxmlformats.org/wordprocessingml/2006/main">
  <w:divs>
    <w:div w:id="542057568">
      <w:bodyDiv w:val="1"/>
      <w:marLeft w:val="0"/>
      <w:marRight w:val="0"/>
      <w:marTop w:val="0"/>
      <w:marBottom w:val="0"/>
      <w:divBdr>
        <w:top w:val="none" w:sz="0" w:space="0" w:color="auto"/>
        <w:left w:val="none" w:sz="0" w:space="0" w:color="auto"/>
        <w:bottom w:val="none" w:sz="0" w:space="0" w:color="auto"/>
        <w:right w:val="none" w:sz="0" w:space="0" w:color="auto"/>
      </w:divBdr>
    </w:div>
    <w:div w:id="5991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 Id="rId5" Type="http://schemas.openxmlformats.org/officeDocument/2006/relationships/webSettings" Target="webSettings.xml"/><Relationship Id="rId15"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 Id="rId10"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 Id="rId4" Type="http://schemas.openxmlformats.org/officeDocument/2006/relationships/settings" Target="settings.xml"/><Relationship Id="rId9"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 Id="rId14" Type="http://schemas.openxmlformats.org/officeDocument/2006/relationships/hyperlink" Target="file:///E:\010ACdemic%20Normal\&#1575;&#1604;&#1605;&#1581;&#1578;&#1608;&#1609;%20&#1575;&#1604;&#1593;&#1604;&#1605;&#1610;%20&#1604;&#1604;&#1583;&#1608;&#1585;&#1575;&#1578;%20&#1575;&#1604;&#1575;&#1587;&#1575;&#1587;&#1610;&#1577;%20&#1576;&#1606;&#1602;&#1575;&#1576;&#1577;%20&#1575;&#1604;&#1605;&#1607;&#1606;%20&#1575;&#1604;&#1585;&#1610;&#1575;&#1590;&#1610;&#1577;\&#1575;&#1604;&#1605;&#1608;&#1580;&#1586;\&#1587;&#1610;&#1606;&#1575;&#1585;&#1610;&#1608;%20&#1575;&#1604;&#1605;&#1575;&#1583;&#1577;%20&#1575;&#1604;&#1593;&#1604;&#1605;&#1610;&#1577;%20&#1604;&#1593;&#1604;&#1605;%20&#1575;&#1604;&#1581;&#1585;&#1603;&#1577;.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B79566-8507-47A0-B38E-C57E677E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2391</Words>
  <Characters>13629</Characters>
  <Application>Microsoft Office Word</Application>
  <DocSecurity>0</DocSecurity>
  <Lines>113</Lines>
  <Paragraphs>31</Paragraphs>
  <ScaleCrop>false</ScaleCrop>
  <Company>Hewlett-Packard</Company>
  <LinksUpToDate>false</LinksUpToDate>
  <CharactersWithSpaces>15989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Tareq</dc:creator>
  <cp:lastModifiedBy>Na</cp:lastModifiedBy>
  <cp:revision>6</cp:revision>
  <dcterms:created xsi:type="dcterms:W3CDTF">2024-03-14T06:41:00Z</dcterms:created>
  <dcterms:modified xsi:type="dcterms:W3CDTF">2024-04-08T13:33:00Z</dcterms:modified>
</cp:coreProperties>
</file>