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4F" w:rsidRDefault="009E0A7D">
      <w:pPr>
        <w:pStyle w:val="Ttulo2"/>
      </w:pPr>
      <w:r>
        <w:t>Teste para desenvolvedor .net</w:t>
      </w:r>
    </w:p>
    <w:p w:rsidR="00D4304F" w:rsidRPr="00961763" w:rsidRDefault="009E0A7D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abaixo visa avaliar o perfil técnico dos candidatos a desenvolvedor backend na Superdigital. Leia atentamente as instruções abaixo e respon</w:t>
      </w:r>
      <w:r w:rsidR="00A13611"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D</w:t>
      </w: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a as questões da melhor forma possível. </w:t>
      </w:r>
    </w:p>
    <w:p w:rsidR="009F5E2B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será composto de três perguntas técnicas e uma avaliação prática.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ind w:left="936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Responda as perguntas com suas palavras, com seu entendimento sobre o tema.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Publique o teste prático com as respostas em um repositório no </w:t>
      </w:r>
      <w:r w:rsid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git-hub e envie o endereço, (valdir.silva@superdigital.com.br)</w:t>
      </w:r>
    </w:p>
    <w:p w:rsidR="009E0A7D" w:rsidRDefault="009E0A7D" w:rsidP="009E0A7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Perguntas:</w:t>
      </w:r>
    </w:p>
    <w:p w:rsidR="009E0A7D" w:rsidRDefault="009E0A7D" w:rsidP="009E0A7D">
      <w:pPr>
        <w:pStyle w:val="Ttulo2"/>
        <w:rPr>
          <w:sz w:val="32"/>
          <w:szCs w:val="32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com suas palavras o que é domain driven design e sua importância na estratégia de desenvolvimento de software.</w:t>
      </w:r>
    </w:p>
    <w:p w:rsidR="004A2372" w:rsidRPr="009A7276" w:rsidRDefault="004A2372" w:rsidP="004A2372">
      <w:pPr>
        <w:pStyle w:val="Ttulo2"/>
        <w:rPr>
          <w:color w:val="000000" w:themeColor="text1"/>
          <w:sz w:val="18"/>
          <w:szCs w:val="18"/>
        </w:rPr>
      </w:pPr>
      <w:r w:rsidRPr="009A7276">
        <w:rPr>
          <w:color w:val="000000" w:themeColor="text1"/>
          <w:sz w:val="18"/>
          <w:szCs w:val="18"/>
        </w:rPr>
        <w:t xml:space="preserve">Na minha visão em termos básicos o DDD quando Eric Evans criou, ele compilou as melhores práticas de desenvolvimento em uma modelagem no qual </w:t>
      </w:r>
      <w:r>
        <w:rPr>
          <w:color w:val="000000" w:themeColor="text1"/>
          <w:sz w:val="18"/>
          <w:szCs w:val="18"/>
        </w:rPr>
        <w:t xml:space="preserve">O DDD FOCA NO DESENVOLVIMENTO ORIENTADO AO NEGÓCIO, </w:t>
      </w:r>
      <w:r w:rsidRPr="009A7276">
        <w:rPr>
          <w:color w:val="000000" w:themeColor="text1"/>
          <w:sz w:val="18"/>
          <w:szCs w:val="18"/>
        </w:rPr>
        <w:t xml:space="preserve">ou seja, </w:t>
      </w:r>
      <w:r>
        <w:rPr>
          <w:color w:val="000000" w:themeColor="text1"/>
          <w:sz w:val="18"/>
          <w:szCs w:val="18"/>
        </w:rPr>
        <w:t xml:space="preserve">NA </w:t>
      </w:r>
      <w:r w:rsidRPr="009A7276">
        <w:rPr>
          <w:color w:val="000000" w:themeColor="text1"/>
          <w:sz w:val="18"/>
          <w:szCs w:val="18"/>
        </w:rPr>
        <w:t>entidade</w:t>
      </w:r>
      <w:r>
        <w:rPr>
          <w:color w:val="000000" w:themeColor="text1"/>
          <w:sz w:val="18"/>
          <w:szCs w:val="18"/>
        </w:rPr>
        <w:t>/</w:t>
      </w:r>
      <w:r w:rsidRPr="009A7276">
        <w:rPr>
          <w:color w:val="000000" w:themeColor="text1"/>
          <w:sz w:val="18"/>
          <w:szCs w:val="18"/>
        </w:rPr>
        <w:t>domínio, com o objetivo de resolver de maneira mais fácil os complexos processos e regras envolvidos. Essa modelagem é baseada em responsabilidades (camadas): apresentação, aplicação, domínio, serviços e infraestrutura. O processo de desenvolvimento inicial, ou seja, montar toda a estrutura de um projeto em DDD, é mais moroso, mas o torna mais fácil, ágil e flexível com o tempo, para as novas implementações e manutenções.</w:t>
      </w:r>
    </w:p>
    <w:p w:rsidR="00961763" w:rsidRDefault="00961763" w:rsidP="00961763">
      <w:pPr>
        <w:pStyle w:val="Ttulo2"/>
        <w:rPr>
          <w:sz w:val="18"/>
          <w:szCs w:val="18"/>
        </w:rPr>
      </w:pPr>
    </w:p>
    <w:p w:rsidR="00961763" w:rsidRDefault="00961763" w:rsidP="00961763">
      <w:pPr>
        <w:pStyle w:val="Ttulo2"/>
        <w:rPr>
          <w:sz w:val="18"/>
          <w:szCs w:val="18"/>
        </w:rPr>
      </w:pPr>
    </w:p>
    <w:p w:rsidR="00961763" w:rsidRPr="00732048" w:rsidRDefault="00961763" w:rsidP="00961763">
      <w:pPr>
        <w:pStyle w:val="Ttulo2"/>
        <w:ind w:left="720"/>
        <w:rPr>
          <w:sz w:val="18"/>
          <w:szCs w:val="18"/>
        </w:rPr>
      </w:pP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Explique com suas palavras </w:t>
      </w:r>
      <w:r w:rsidR="00655AED" w:rsidRPr="00732048">
        <w:rPr>
          <w:sz w:val="18"/>
          <w:szCs w:val="18"/>
        </w:rPr>
        <w:t>o que é e como funciona uma arquitetura baseada em microservices. explique ganhos com este modelo e desafios em sua implementação.</w:t>
      </w:r>
    </w:p>
    <w:p w:rsidR="004A2372" w:rsidRPr="009A7276" w:rsidRDefault="004A2372" w:rsidP="004A2372">
      <w:pPr>
        <w:pStyle w:val="Ttulo2"/>
        <w:rPr>
          <w:color w:val="000000" w:themeColor="text1"/>
          <w:sz w:val="18"/>
          <w:szCs w:val="18"/>
        </w:rPr>
      </w:pPr>
      <w:r w:rsidRPr="009A7276">
        <w:rPr>
          <w:color w:val="000000" w:themeColor="text1"/>
          <w:sz w:val="18"/>
          <w:szCs w:val="18"/>
        </w:rPr>
        <w:t>Micro serviços são pquenos módulos (serviços) que são desenvolvidos, escalonados e executados um independente do outro, assim como seu próprio deploy, ou seja, cada microserviço é uma aplicação separada, fazendo parte de uma aplicação principal. Cada microserviço, tem a responsabilidade de receber, processar e devolver informaçõ</w:t>
      </w:r>
      <w:r>
        <w:rPr>
          <w:color w:val="000000" w:themeColor="text1"/>
          <w:sz w:val="18"/>
          <w:szCs w:val="18"/>
        </w:rPr>
        <w:t>es através dos protocolos HTTP e/ou</w:t>
      </w:r>
      <w:r w:rsidRPr="009A7276">
        <w:rPr>
          <w:color w:val="000000" w:themeColor="text1"/>
          <w:sz w:val="18"/>
          <w:szCs w:val="18"/>
        </w:rPr>
        <w:t xml:space="preserve"> AMQP (pode-se utilizar de outros, mas estes, são os principais). Vantagens: os microsserviço costumam ser pequenos e com isso, facilita o desenvolivmento, manutenção (correções mais rápidas), gerenciamento e a curva de aprendizado; por serem independentes, facilita e agiliza a implantação de novas versões; podem ser escalonada horizontalmente sem impactar nas demais; na aplicação principal, pode haver tecnologias diferentes coexistindo pelos microservicos, através dos containers (trabalha bem com docker). Desvantagens: lidar com as falhas dos microserviços e como a falha reflete no sistema e ao usuário, trazendo uma complexidade adicional nos testes e monitoramento. essa desvantagem é minimizada se os microservicos tiverem um baixo nível de acoplamento entre sí</w:t>
      </w:r>
      <w:r>
        <w:rPr>
          <w:color w:val="000000" w:themeColor="text1"/>
          <w:sz w:val="18"/>
          <w:szCs w:val="18"/>
        </w:rPr>
        <w:t xml:space="preserve"> e se utilizar ferramentas adequadas de rollback e testes (xunit para teste de integração em webapi)</w:t>
      </w:r>
      <w:r w:rsidRPr="009A7276">
        <w:rPr>
          <w:color w:val="000000" w:themeColor="text1"/>
          <w:sz w:val="18"/>
          <w:szCs w:val="18"/>
        </w:rPr>
        <w:t>.  Outra desvantagem, talvez, entenda-se como um desafio, é como particionar uma aplicação de ponta à ponta em microservicos; tomar cuidado com multiplos serviços concorrentes (antigos e novos); requer uma infra mais robusta para execução de todas as threads na aplicação principal; utilizar o microserviço com comunicação sincrona, dependendo da aplicação e o nújero de requests, o tempo de resposta devido ao enfileiramento pode ser muito alto (custos com serialização/deserialização).</w:t>
      </w:r>
    </w:p>
    <w:p w:rsidR="00961763" w:rsidRDefault="00961763" w:rsidP="00961763">
      <w:pPr>
        <w:pStyle w:val="Ttulo2"/>
        <w:rPr>
          <w:sz w:val="18"/>
          <w:szCs w:val="18"/>
        </w:rPr>
      </w:pPr>
    </w:p>
    <w:p w:rsidR="00961763" w:rsidRDefault="00961763" w:rsidP="00961763">
      <w:pPr>
        <w:pStyle w:val="Ttulo2"/>
        <w:rPr>
          <w:sz w:val="18"/>
          <w:szCs w:val="18"/>
        </w:rPr>
      </w:pPr>
    </w:p>
    <w:p w:rsidR="00961763" w:rsidRPr="00732048" w:rsidRDefault="00961763" w:rsidP="00961763">
      <w:pPr>
        <w:pStyle w:val="Ttulo2"/>
        <w:rPr>
          <w:sz w:val="18"/>
          <w:szCs w:val="18"/>
        </w:rPr>
      </w:pPr>
    </w:p>
    <w:p w:rsidR="00655AED" w:rsidRPr="00732048" w:rsidRDefault="00655AED" w:rsidP="00655AED">
      <w:pPr>
        <w:pStyle w:val="Ttulo2"/>
        <w:rPr>
          <w:sz w:val="18"/>
          <w:szCs w:val="18"/>
        </w:rPr>
      </w:pPr>
    </w:p>
    <w:p w:rsidR="00655AED" w:rsidRPr="00732048" w:rsidRDefault="00655AE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qual a diferença entre comunicaçã</w:t>
      </w:r>
      <w:r w:rsidR="00554430">
        <w:rPr>
          <w:sz w:val="18"/>
          <w:szCs w:val="18"/>
        </w:rPr>
        <w:t>o sincrona e assincrona</w:t>
      </w:r>
      <w:r w:rsidRPr="00732048">
        <w:rPr>
          <w:sz w:val="18"/>
          <w:szCs w:val="18"/>
        </w:rPr>
        <w:t xml:space="preserve"> e qual o melhor cenário para utilizar uma ou outra.</w:t>
      </w:r>
    </w:p>
    <w:p w:rsidR="004A2372" w:rsidRPr="009A7276" w:rsidRDefault="004A2372" w:rsidP="004A2372">
      <w:pPr>
        <w:pStyle w:val="Ttulo2"/>
        <w:jc w:val="both"/>
        <w:rPr>
          <w:color w:val="000000" w:themeColor="text1"/>
          <w:sz w:val="18"/>
          <w:szCs w:val="24"/>
        </w:rPr>
      </w:pPr>
      <w:r w:rsidRPr="009A7276">
        <w:rPr>
          <w:color w:val="000000" w:themeColor="text1"/>
          <w:sz w:val="18"/>
          <w:szCs w:val="24"/>
        </w:rPr>
        <w:lastRenderedPageBreak/>
        <w:t>você pode pedir pizza de duas maneiras, ligando</w:t>
      </w:r>
      <w:r>
        <w:rPr>
          <w:color w:val="000000" w:themeColor="text1"/>
          <w:sz w:val="18"/>
          <w:szCs w:val="24"/>
        </w:rPr>
        <w:t xml:space="preserve"> </w:t>
      </w:r>
      <w:r w:rsidRPr="009A7276">
        <w:rPr>
          <w:color w:val="000000" w:themeColor="text1"/>
          <w:sz w:val="18"/>
          <w:szCs w:val="24"/>
        </w:rPr>
        <w:t xml:space="preserve"> para a pizzaria </w:t>
      </w:r>
      <w:r>
        <w:rPr>
          <w:color w:val="000000" w:themeColor="text1"/>
          <w:sz w:val="18"/>
          <w:szCs w:val="24"/>
        </w:rPr>
        <w:t xml:space="preserve">(ASSINCRONO) </w:t>
      </w:r>
      <w:r w:rsidRPr="009A7276">
        <w:rPr>
          <w:color w:val="000000" w:themeColor="text1"/>
          <w:sz w:val="18"/>
          <w:szCs w:val="24"/>
        </w:rPr>
        <w:t>ou indo diretamento na pizzaria</w:t>
      </w:r>
      <w:r>
        <w:rPr>
          <w:color w:val="000000" w:themeColor="text1"/>
          <w:sz w:val="18"/>
          <w:szCs w:val="24"/>
        </w:rPr>
        <w:t xml:space="preserve"> (SINCRONO)</w:t>
      </w:r>
      <w:r w:rsidRPr="009A7276">
        <w:rPr>
          <w:color w:val="000000" w:themeColor="text1"/>
          <w:sz w:val="18"/>
          <w:szCs w:val="24"/>
        </w:rPr>
        <w:t>. No primeiro caso, depois que você pede a pizza, você continua suas tarefas e aguarda o motoboy fazer a entrega, isto é modo de comunicação assincrono e tem algumas vantagem, tanto para o lado da aplicação por vista do usuário, no qual ele continua a interatividade sem que fique eternamente aguardado um ação do lado do servidor, pois requisição assincrona, libera para a chamada do thread principal, o remetente não fica bloqueado, exmplo: efetuei uma compra, tenho que aguardar a aprovação do cartão de crédito, em quanto isso a aplicação fica liberada para eu interagir, sem ter que ficar X tempo aguardando a respota da operadora do cartão. Ou seja para operações longas como: acesso a banco de dados, sistema de arquivos, serviços externos ao servidor ou mesmo uma melhor interação com o usário, usa-se chamada assincrona. Estas tecnologias reunidas: DOCKER + MICROSERVIÇOS + DDD + TDD + MENSAGERIA (e mais algumas), casam perfeitamente com as duas primeiras perguntas. Agora quando você vai na pizzaria, você fica preso, bloqueado, aguardando a sua mensagem, quero dizer a pizza. Este tipo de requisição é usada quando a próxima execução é dependente da anterior. O próprio w3schools não recomenda mais o uso do AJAX como sincrono, inclusive a classe HttpClient não possuí métodos sincronos.</w:t>
      </w:r>
    </w:p>
    <w:p w:rsidR="004A2372" w:rsidRDefault="004A2372" w:rsidP="004A2372">
      <w:pPr>
        <w:pStyle w:val="Ttulo2"/>
        <w:rPr>
          <w:sz w:val="24"/>
          <w:szCs w:val="24"/>
        </w:rPr>
      </w:pPr>
    </w:p>
    <w:p w:rsidR="009E0A7D" w:rsidRDefault="009E0A7D" w:rsidP="009E0A7D">
      <w:pPr>
        <w:pStyle w:val="Ttulo2"/>
        <w:rPr>
          <w:sz w:val="24"/>
          <w:szCs w:val="24"/>
        </w:rPr>
      </w:pPr>
      <w:bookmarkStart w:id="0" w:name="_GoBack"/>
      <w:bookmarkEnd w:id="0"/>
    </w:p>
    <w:p w:rsidR="009E0A7D" w:rsidRDefault="009E0A7D" w:rsidP="009E0A7D">
      <w:pPr>
        <w:pStyle w:val="Ttulo2"/>
        <w:rPr>
          <w:sz w:val="24"/>
          <w:szCs w:val="24"/>
        </w:rPr>
      </w:pPr>
    </w:p>
    <w:p w:rsidR="00961763" w:rsidRDefault="00961763" w:rsidP="009E0A7D">
      <w:pPr>
        <w:pStyle w:val="Ttulo2"/>
        <w:rPr>
          <w:sz w:val="24"/>
          <w:szCs w:val="24"/>
        </w:rPr>
      </w:pPr>
    </w:p>
    <w:p w:rsidR="00961763" w:rsidRPr="009E0A7D" w:rsidRDefault="00961763" w:rsidP="009E0A7D">
      <w:pPr>
        <w:pStyle w:val="Ttulo2"/>
        <w:rPr>
          <w:sz w:val="24"/>
          <w:szCs w:val="24"/>
        </w:rPr>
      </w:pPr>
    </w:p>
    <w:p w:rsidR="00655AED" w:rsidRDefault="00655AED" w:rsidP="00655AED">
      <w:pPr>
        <w:pStyle w:val="Ttulo2"/>
        <w:rPr>
          <w:sz w:val="32"/>
          <w:szCs w:val="32"/>
        </w:rPr>
      </w:pPr>
      <w:r>
        <w:rPr>
          <w:sz w:val="32"/>
          <w:szCs w:val="32"/>
        </w:rPr>
        <w:t>Teste prático:</w:t>
      </w:r>
    </w:p>
    <w:p w:rsidR="00655AED" w:rsidRDefault="00655AED" w:rsidP="00655AED">
      <w:pPr>
        <w:pStyle w:val="Ttulo2"/>
        <w:rPr>
          <w:sz w:val="32"/>
          <w:szCs w:val="32"/>
        </w:rPr>
      </w:pPr>
    </w:p>
    <w:p w:rsidR="00655AED" w:rsidRPr="00655AED" w:rsidRDefault="00655AED" w:rsidP="00655AED">
      <w:pPr>
        <w:pStyle w:val="Ttulo2"/>
        <w:rPr>
          <w:sz w:val="28"/>
          <w:szCs w:val="28"/>
        </w:rPr>
      </w:pPr>
      <w:r w:rsidRPr="00655AED">
        <w:rPr>
          <w:sz w:val="28"/>
          <w:szCs w:val="28"/>
        </w:rPr>
        <w:t>regra de negócio:</w:t>
      </w:r>
    </w:p>
    <w:p w:rsidR="00655AED" w:rsidRPr="00655AED" w:rsidRDefault="00655AED" w:rsidP="00655AED">
      <w:pPr>
        <w:pStyle w:val="Ttulo2"/>
        <w:rPr>
          <w:sz w:val="20"/>
          <w:szCs w:val="20"/>
        </w:rPr>
      </w:pPr>
      <w:r>
        <w:rPr>
          <w:sz w:val="32"/>
          <w:szCs w:val="32"/>
        </w:rPr>
        <w:tab/>
      </w:r>
    </w:p>
    <w:p w:rsidR="00655AED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criar</w:t>
      </w:r>
      <w:r w:rsidR="00655AED" w:rsidRPr="00732048">
        <w:rPr>
          <w:sz w:val="18"/>
          <w:szCs w:val="18"/>
        </w:rPr>
        <w:t xml:space="preserve"> um </w:t>
      </w:r>
      <w:r w:rsidR="00961763">
        <w:rPr>
          <w:sz w:val="18"/>
          <w:szCs w:val="18"/>
        </w:rPr>
        <w:t>micro</w:t>
      </w:r>
      <w:r w:rsidR="00E75ACE">
        <w:rPr>
          <w:sz w:val="18"/>
          <w:szCs w:val="18"/>
        </w:rPr>
        <w:t>services</w:t>
      </w:r>
      <w:r w:rsidR="00655AED" w:rsidRPr="00732048">
        <w:rPr>
          <w:sz w:val="18"/>
          <w:szCs w:val="18"/>
        </w:rPr>
        <w:t xml:space="preserve"> que, </w:t>
      </w:r>
      <w:r w:rsidR="00961763">
        <w:rPr>
          <w:sz w:val="18"/>
          <w:szCs w:val="18"/>
        </w:rPr>
        <w:t>atravé</w:t>
      </w:r>
      <w:r>
        <w:rPr>
          <w:sz w:val="18"/>
          <w:szCs w:val="18"/>
        </w:rPr>
        <w:t>s de um http post efetue uma operação de debito</w:t>
      </w:r>
      <w:r w:rsidR="00130994">
        <w:rPr>
          <w:sz w:val="18"/>
          <w:szCs w:val="18"/>
        </w:rPr>
        <w:t xml:space="preserve"> (origem) e</w:t>
      </w:r>
      <w:r>
        <w:rPr>
          <w:sz w:val="18"/>
          <w:szCs w:val="18"/>
        </w:rPr>
        <w:t xml:space="preserve"> credito</w:t>
      </w:r>
      <w:r w:rsidR="00130994">
        <w:rPr>
          <w:sz w:val="18"/>
          <w:szCs w:val="18"/>
        </w:rPr>
        <w:t xml:space="preserve"> (destino) nas contas correntes</w:t>
      </w:r>
      <w:r>
        <w:rPr>
          <w:sz w:val="18"/>
          <w:szCs w:val="18"/>
        </w:rPr>
        <w:t>.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entidades: contacorrente, lancamentos (voce pode incrementar com  outras entidades se achar necessário)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4729EE" w:rsidP="00E75ACE">
      <w:pPr>
        <w:pStyle w:val="Ttulo2"/>
        <w:ind w:left="720"/>
        <w:rPr>
          <w:sz w:val="18"/>
          <w:szCs w:val="18"/>
        </w:rPr>
      </w:pPr>
      <w:r w:rsidRPr="004729EE">
        <w:rPr>
          <w:sz w:val="18"/>
          <w:szCs w:val="18"/>
        </w:rPr>
        <w:t>Parâmetros</w:t>
      </w:r>
      <w:r w:rsidR="00CE53B5">
        <w:rPr>
          <w:sz w:val="18"/>
          <w:szCs w:val="18"/>
        </w:rPr>
        <w:t xml:space="preserve"> </w:t>
      </w:r>
      <w:r w:rsidR="00E75ACE">
        <w:rPr>
          <w:sz w:val="18"/>
          <w:szCs w:val="18"/>
        </w:rPr>
        <w:t>de entrada:</w:t>
      </w:r>
    </w:p>
    <w:p w:rsidR="00E55CEC" w:rsidRDefault="00E55CEC" w:rsidP="00E75ACE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conta </w:t>
      </w:r>
      <w:r w:rsidR="0036224A">
        <w:rPr>
          <w:sz w:val="18"/>
          <w:szCs w:val="18"/>
        </w:rPr>
        <w:t>origem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conta destino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valor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Pr="00CE53B5" w:rsidRDefault="004729EE" w:rsidP="00655AED">
      <w:pPr>
        <w:pStyle w:val="Ttulo2"/>
        <w:ind w:left="720"/>
        <w:rPr>
          <w:sz w:val="18"/>
          <w:szCs w:val="18"/>
          <w:u w:val="single"/>
        </w:rPr>
      </w:pPr>
      <w:r w:rsidRPr="004729EE">
        <w:rPr>
          <w:sz w:val="18"/>
          <w:szCs w:val="18"/>
        </w:rPr>
        <w:t>Parâmetros</w:t>
      </w:r>
      <w:r>
        <w:rPr>
          <w:sz w:val="18"/>
          <w:szCs w:val="18"/>
        </w:rPr>
        <w:t xml:space="preserve"> de saí</w:t>
      </w:r>
      <w:r w:rsidR="00E55CEC">
        <w:rPr>
          <w:sz w:val="18"/>
          <w:szCs w:val="18"/>
        </w:rPr>
        <w:t>da:</w:t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http status code</w:t>
      </w:r>
      <w:r>
        <w:rPr>
          <w:sz w:val="18"/>
          <w:szCs w:val="18"/>
        </w:rPr>
        <w:tab/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732048" w:rsidRDefault="00732048" w:rsidP="00655AED">
      <w:pPr>
        <w:pStyle w:val="Ttulo2"/>
        <w:ind w:left="720"/>
        <w:rPr>
          <w:sz w:val="20"/>
          <w:szCs w:val="20"/>
        </w:rPr>
      </w:pPr>
      <w:r>
        <w:rPr>
          <w:sz w:val="20"/>
          <w:szCs w:val="20"/>
        </w:rPr>
        <w:t>informações adicionais:</w:t>
      </w:r>
    </w:p>
    <w:p w:rsidR="00EC6B32" w:rsidRDefault="001D4066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370067">
        <w:rPr>
          <w:sz w:val="18"/>
          <w:szCs w:val="18"/>
        </w:rPr>
        <w:t xml:space="preserve"> método “post” </w:t>
      </w:r>
      <w:r>
        <w:rPr>
          <w:sz w:val="18"/>
          <w:szCs w:val="18"/>
        </w:rPr>
        <w:t xml:space="preserve">devera receber os parametros no </w:t>
      </w:r>
      <w:r w:rsidR="00370067">
        <w:rPr>
          <w:sz w:val="18"/>
          <w:szCs w:val="18"/>
        </w:rPr>
        <w:t>body</w:t>
      </w:r>
      <w:r w:rsidR="00EC6B32">
        <w:rPr>
          <w:sz w:val="18"/>
          <w:szCs w:val="18"/>
        </w:rPr>
        <w:t xml:space="preserve"> da requisição</w:t>
      </w:r>
      <w:r w:rsidR="00477F41">
        <w:rPr>
          <w:sz w:val="18"/>
          <w:szCs w:val="18"/>
        </w:rPr>
        <w:t xml:space="preserve"> em formato json</w:t>
      </w:r>
    </w:p>
    <w:p w:rsidR="007375CC" w:rsidRDefault="007375CC" w:rsidP="007375CC">
      <w:pPr>
        <w:pStyle w:val="Ttulo2"/>
        <w:ind w:left="1440"/>
        <w:rPr>
          <w:sz w:val="18"/>
          <w:szCs w:val="18"/>
        </w:rPr>
      </w:pPr>
    </w:p>
    <w:p w:rsidR="007375CC" w:rsidRPr="00EC6B32" w:rsidRDefault="007375CC" w:rsidP="007375CC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UTILIZE </w:t>
      </w:r>
      <w:r w:rsidRPr="007375CC">
        <w:rPr>
          <w:sz w:val="18"/>
          <w:szCs w:val="18"/>
        </w:rPr>
        <w:t>Domain Driven Design</w:t>
      </w:r>
    </w:p>
    <w:p w:rsidR="00EC6B32" w:rsidRDefault="00EC6B32" w:rsidP="00EC6B32">
      <w:pPr>
        <w:pStyle w:val="Ttulo2"/>
        <w:ind w:left="1440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serão avaliados critérios de arquitetura como separação de responsabilidade, clean code, </w:t>
      </w:r>
      <w:r w:rsidR="00130994">
        <w:rPr>
          <w:sz w:val="18"/>
          <w:szCs w:val="18"/>
        </w:rPr>
        <w:t>segurança e t</w:t>
      </w:r>
      <w:r>
        <w:rPr>
          <w:sz w:val="18"/>
          <w:szCs w:val="18"/>
        </w:rPr>
        <w:t>este</w:t>
      </w:r>
      <w:r w:rsidR="001D4066">
        <w:rPr>
          <w:sz w:val="18"/>
          <w:szCs w:val="18"/>
        </w:rPr>
        <w:t>s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tecnologias que </w:t>
      </w:r>
      <w:r w:rsidR="00627A97">
        <w:rPr>
          <w:sz w:val="18"/>
          <w:szCs w:val="18"/>
        </w:rPr>
        <w:t xml:space="preserve">você pode utilizar .net core </w:t>
      </w:r>
      <w:r w:rsidR="00627A97" w:rsidRPr="00627A97">
        <w:rPr>
          <w:sz w:val="24"/>
          <w:szCs w:val="24"/>
        </w:rPr>
        <w:t>2</w:t>
      </w:r>
      <w:r w:rsidR="00627A97">
        <w:rPr>
          <w:sz w:val="18"/>
          <w:szCs w:val="18"/>
        </w:rPr>
        <w:t>.X</w:t>
      </w:r>
      <w:r>
        <w:rPr>
          <w:sz w:val="18"/>
          <w:szCs w:val="18"/>
        </w:rPr>
        <w:t>, c#, xunits (testes)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EC6B32" w:rsidRPr="00732048" w:rsidRDefault="00EC6B32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no término do projeto, publique o código em um repositório no git-hub</w:t>
      </w:r>
    </w:p>
    <w:p w:rsidR="00EC6B32" w:rsidRPr="00732048" w:rsidRDefault="00EC6B32" w:rsidP="00EC6B32">
      <w:pPr>
        <w:pStyle w:val="Ttulo2"/>
        <w:ind w:left="1440"/>
        <w:rPr>
          <w:sz w:val="18"/>
          <w:szCs w:val="18"/>
        </w:rPr>
      </w:pPr>
    </w:p>
    <w:p w:rsidR="00732048" w:rsidRPr="00655AED" w:rsidRDefault="00732048" w:rsidP="00655AED">
      <w:pPr>
        <w:pStyle w:val="Ttulo2"/>
        <w:ind w:left="720"/>
        <w:rPr>
          <w:sz w:val="20"/>
          <w:szCs w:val="20"/>
        </w:rPr>
      </w:pPr>
    </w:p>
    <w:p w:rsidR="009E0A7D" w:rsidRDefault="009E0A7D" w:rsidP="009E0A7D">
      <w:pPr>
        <w:pStyle w:val="Commarcadores"/>
        <w:numPr>
          <w:ilvl w:val="0"/>
          <w:numId w:val="0"/>
        </w:numPr>
        <w:ind w:left="936" w:hanging="360"/>
      </w:pPr>
    </w:p>
    <w:sectPr w:rsidR="009E0A7D">
      <w:footerReference w:type="defaul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FCA" w:rsidRDefault="00F91FCA">
      <w:pPr>
        <w:spacing w:before="0" w:after="0" w:line="240" w:lineRule="auto"/>
      </w:pPr>
      <w:r>
        <w:separator/>
      </w:r>
    </w:p>
    <w:p w:rsidR="00F91FCA" w:rsidRDefault="00F91FCA"/>
  </w:endnote>
  <w:endnote w:type="continuationSeparator" w:id="0">
    <w:p w:rsidR="00F91FCA" w:rsidRDefault="00F91FCA">
      <w:pPr>
        <w:spacing w:before="0" w:after="0" w:line="240" w:lineRule="auto"/>
      </w:pPr>
      <w:r>
        <w:continuationSeparator/>
      </w:r>
    </w:p>
    <w:p w:rsidR="00F91FCA" w:rsidRDefault="00F91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4A2372">
          <w:rPr>
            <w:noProof/>
            <w:lang w:val="pt-BR" w:bidi="pt-BR"/>
          </w:rPr>
          <w:t>3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4F" w:rsidRPr="009E0A7D" w:rsidRDefault="009E0A7D">
    <w:pPr>
      <w:pStyle w:val="Rodap"/>
      <w:rPr>
        <w:lang w:val="pt-BR"/>
      </w:rPr>
    </w:pPr>
    <w:r>
      <w:rPr>
        <w:lang w:val="pt-BR"/>
      </w:rPr>
      <w:t>Superdigital – São Paulo-SP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FCA" w:rsidRDefault="00F91FCA">
      <w:pPr>
        <w:spacing w:before="0" w:after="0" w:line="240" w:lineRule="auto"/>
      </w:pPr>
      <w:r>
        <w:separator/>
      </w:r>
    </w:p>
    <w:p w:rsidR="00F91FCA" w:rsidRDefault="00F91FCA"/>
  </w:footnote>
  <w:footnote w:type="continuationSeparator" w:id="0">
    <w:p w:rsidR="00F91FCA" w:rsidRDefault="00F91FCA">
      <w:pPr>
        <w:spacing w:before="0" w:after="0" w:line="240" w:lineRule="auto"/>
      </w:pPr>
      <w:r>
        <w:continuationSeparator/>
      </w:r>
    </w:p>
    <w:p w:rsidR="00F91FCA" w:rsidRDefault="00F91F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85B70"/>
    <w:multiLevelType w:val="hybridMultilevel"/>
    <w:tmpl w:val="A2A88D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D"/>
    <w:rsid w:val="0000795A"/>
    <w:rsid w:val="00130994"/>
    <w:rsid w:val="001D4066"/>
    <w:rsid w:val="00227DF5"/>
    <w:rsid w:val="0029176B"/>
    <w:rsid w:val="002D22E0"/>
    <w:rsid w:val="003008EC"/>
    <w:rsid w:val="003112E5"/>
    <w:rsid w:val="0036224A"/>
    <w:rsid w:val="00370067"/>
    <w:rsid w:val="00407A57"/>
    <w:rsid w:val="0046492B"/>
    <w:rsid w:val="004729EE"/>
    <w:rsid w:val="00477F41"/>
    <w:rsid w:val="004A2372"/>
    <w:rsid w:val="00554430"/>
    <w:rsid w:val="00611453"/>
    <w:rsid w:val="00627A97"/>
    <w:rsid w:val="00655AED"/>
    <w:rsid w:val="00732048"/>
    <w:rsid w:val="007375CC"/>
    <w:rsid w:val="0075279C"/>
    <w:rsid w:val="007D39BE"/>
    <w:rsid w:val="00846035"/>
    <w:rsid w:val="00961763"/>
    <w:rsid w:val="009E0A7D"/>
    <w:rsid w:val="009F5E2B"/>
    <w:rsid w:val="00A13611"/>
    <w:rsid w:val="00B168A0"/>
    <w:rsid w:val="00B71C13"/>
    <w:rsid w:val="00C52FC2"/>
    <w:rsid w:val="00CE53B5"/>
    <w:rsid w:val="00D4304F"/>
    <w:rsid w:val="00D651B9"/>
    <w:rsid w:val="00E53907"/>
    <w:rsid w:val="00E55CEC"/>
    <w:rsid w:val="00E75ACE"/>
    <w:rsid w:val="00EC0F68"/>
    <w:rsid w:val="00EC20C6"/>
    <w:rsid w:val="00EC5313"/>
    <w:rsid w:val="00EC6B32"/>
    <w:rsid w:val="00F91FCA"/>
    <w:rsid w:val="00FB431B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E71992-3BEB-438B-BC68-4D5ADFD6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deNegcios">
    <w:name w:val="Documento de Negócios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CE1D9-FE1E-41AB-B34A-96EE4DFB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comercial.dotx</Template>
  <TotalTime>80</TotalTime>
  <Pages>3</Pages>
  <Words>855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Andre Felipe Costa</dc:creator>
  <cp:keywords/>
  <dc:description/>
  <cp:lastModifiedBy>sergio alabi lucci filho</cp:lastModifiedBy>
  <cp:revision>49</cp:revision>
  <dcterms:created xsi:type="dcterms:W3CDTF">2018-11-22T18:40:00Z</dcterms:created>
  <dcterms:modified xsi:type="dcterms:W3CDTF">2019-04-09T01:44:00Z</dcterms:modified>
</cp:coreProperties>
</file>