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sz w:val="36"/>
        </w:rPr>
      </w:pPr>
    </w:p>
    <w:p>
      <w:pPr>
        <w:jc w:val="center"/>
        <w:rPr>
          <w:rFonts w:eastAsia="黑体"/>
          <w:sz w:val="36"/>
        </w:rPr>
      </w:pPr>
      <w:r>
        <w:rPr>
          <w:rFonts w:eastAsia="黑体"/>
          <w:sz w:val="36"/>
        </w:rPr>
        <w:t>C语言程序设计大作业</w:t>
      </w:r>
    </w:p>
    <w:p>
      <w:pPr/>
    </w:p>
    <w:p>
      <w:pPr>
        <w:jc w:val="center"/>
        <w:rPr>
          <w:sz w:val="32"/>
        </w:rPr>
      </w:pPr>
      <w:r>
        <w:rPr>
          <w:sz w:val="32"/>
        </w:rPr>
        <w:t>代码缩进格式化工具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ind w:firstLine="1640"/>
        <w:rPr>
          <w:rFonts w:eastAsia="黑体"/>
          <w:sz w:val="32"/>
        </w:rPr>
      </w:pPr>
      <w:r>
        <mc:AlternateContent>
          <mc:Choice Requires="wps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363220</wp:posOffset>
                </wp:positionV>
                <wp:extent cx="1992630" cy="2540"/>
                <wp:effectExtent l="0" t="0" r="0" b="0"/>
                <wp:wrapNone/>
                <wp:docPr id="1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880" cy="720"/>
                        </a:xfrm>
                        <a:prstGeom prst="line">
                          <a:avLst/>
                        </a:prstGeom>
                        <a:ln w="936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" o:spid="_x0000_s1026" o:spt="20" style="position:absolute;left:0pt;margin-left:163.5pt;margin-top:28.6pt;height:0.2pt;width:156.9pt;z-index:1024;mso-width-relative:page;mso-height-relative:page;" filled="f" stroked="f" coordsize="21600,21600" o:gfxdata="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On5MLLZAAAACQEAAA8AAAAAAAAAAQAgAAAAIgAAAGRycy9kb3ducmV2&#10;LnhtbFBLAQIUABQAAAAIAIdO4kD29sk7iQEAAOsCAAAOAAAAAAAAAAEAIAAAACgBAABkcnMvZTJv&#10;RG9jLnhtbFBLBQYAAAAABgAGAFkBAAAjBQAAAAA=&#10;">
                <v:fill on="f" focussize="0,0"/>
                <v:stroke on="f" weight="0.737007874015748pt"/>
                <v:imagedata o:title=""/>
                <o:lock v:ext="edit" aspectratio="f"/>
              </v:line>
            </w:pict>
          </mc:Fallback>
        </mc:AlternateContent>
      </w:r>
      <w:r>
        <w:rPr>
          <w:rFonts w:eastAsia="黑体"/>
          <w:sz w:val="32"/>
        </w:rPr>
        <w:t>单    位：    信息工程学院</w:t>
      </w:r>
    </w:p>
    <w:p>
      <w:pPr>
        <w:ind w:firstLine="1640"/>
        <w:rPr>
          <w:rFonts w:eastAsia="黑体"/>
          <w:sz w:val="32"/>
        </w:rPr>
      </w:pPr>
      <w:r>
        <mc:AlternateContent>
          <mc:Choice Requires="wps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376555</wp:posOffset>
                </wp:positionV>
                <wp:extent cx="1992630" cy="2540"/>
                <wp:effectExtent l="0" t="0" r="0" b="0"/>
                <wp:wrapNone/>
                <wp:docPr id="2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880" cy="720"/>
                        </a:xfrm>
                        <a:prstGeom prst="line">
                          <a:avLst/>
                        </a:prstGeom>
                        <a:ln w="936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" o:spid="_x0000_s1026" o:spt="20" style="position:absolute;left:0pt;margin-left:162.75pt;margin-top:29.65pt;height:0.2pt;width:156.9pt;z-index:1024;mso-width-relative:page;mso-height-relative:page;" filled="f" stroked="f" coordsize="21600,21600" o:gfxdata="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">
                <v:fill on="f" focussize="0,0"/>
                <v:stroke on="f" weight="0.737007874015748pt"/>
                <v:imagedata o:title=""/>
                <o:lock v:ext="edit" aspectratio="f"/>
              </v:line>
            </w:pict>
          </mc:Fallback>
        </mc:AlternateContent>
      </w:r>
      <w:r>
        <w:rPr>
          <w:rFonts w:eastAsia="黑体"/>
          <w:sz w:val="32"/>
        </w:rPr>
        <w:t>班    级：计算机科学与技术一班</w:t>
      </w:r>
    </w:p>
    <w:p>
      <w:pPr>
        <w:ind w:firstLine="1640"/>
        <w:rPr>
          <w:rFonts w:eastAsia="黑体"/>
          <w:outline/>
          <w:color w:val="FFFFFF"/>
          <w:sz w:val="3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mc:AlternateContent>
          <mc:Choice Requires="wps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370840</wp:posOffset>
                </wp:positionV>
                <wp:extent cx="1992630" cy="2540"/>
                <wp:effectExtent l="0" t="0" r="0" b="0"/>
                <wp:wrapNone/>
                <wp:docPr id="3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880" cy="720"/>
                        </a:xfrm>
                        <a:prstGeom prst="line">
                          <a:avLst/>
                        </a:prstGeom>
                        <a:ln w="936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" o:spid="_x0000_s1026" o:spt="20" style="position:absolute;left:0pt;margin-left:162.75pt;margin-top:29.2pt;height:0.2pt;width:156.9pt;z-index:1024;mso-width-relative:page;mso-height-relative:page;" filled="f" stroked="f" coordsize="21600,21600" o:gfxdata="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xxDnq2QAAAAkBAAAPAAAAAAAAAAEAIAAAACIAAABkcnMvZG93bnJl&#10;di54bWxQSwECFAAUAAAACACHTuJA8rQZHYoBAADrAgAADgAAAAAAAAABACAAAAAoAQAAZHJzL2Uy&#10;b0RvYy54bWxQSwUGAAAAAAYABgBZAQAAJAUAAAAA&#10;">
                <v:fill on="f" focussize="0,0"/>
                <v:stroke on="f" weight="0.737007874015748pt"/>
                <v:imagedata o:title=""/>
                <o:lock v:ext="edit" aspectratio="f"/>
              </v:line>
            </w:pict>
          </mc:Fallback>
        </mc:AlternateContent>
      </w:r>
      <w:r>
        <w:rPr>
          <w:rFonts w:eastAsia="黑体"/>
          <w:sz w:val="32"/>
        </w:rPr>
        <w:t xml:space="preserve">学    号：    2016551103   </w:t>
      </w:r>
      <w:r>
        <w:rPr>
          <w:rFonts w:eastAsia="黑体"/>
          <w:outline/>
          <w:color w:val="FFFFFF"/>
          <w:sz w:val="3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</w:p>
    <w:p>
      <w:pPr>
        <w:ind w:firstLine="1640"/>
        <w:rPr>
          <w:rFonts w:eastAsia="黑体"/>
          <w:sz w:val="32"/>
        </w:rPr>
      </w:pPr>
      <w:r>
        <mc:AlternateContent>
          <mc:Choice Requires="wps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384175</wp:posOffset>
                </wp:positionV>
                <wp:extent cx="1992630" cy="2540"/>
                <wp:effectExtent l="0" t="0" r="0" b="0"/>
                <wp:wrapNone/>
                <wp:docPr id="4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880" cy="720"/>
                        </a:xfrm>
                        <a:prstGeom prst="line">
                          <a:avLst/>
                        </a:prstGeom>
                        <a:ln w="936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" o:spid="_x0000_s1026" o:spt="20" style="position:absolute;left:0pt;margin-left:162.75pt;margin-top:30.25pt;height:0.2pt;width:156.9pt;z-index:1024;mso-width-relative:page;mso-height-relative:page;" filled="f" stroked="f" coordsize="21600,21600" o:gfxdata="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C0aSDf2QAAAAkBAAAPAAAAAAAAAAEAIAAAACIAAABkcnMvZG93bnJl&#10;di54bWxQSwECFAAUAAAACACHTuJAXsuWeIoBAADrAgAADgAAAAAAAAABACAAAAAoAQAAZHJzL2Uy&#10;b0RvYy54bWxQSwUGAAAAAAYABgBZAQAAJAUAAAAA&#10;">
                <v:fill on="f" focussize="0,0"/>
                <v:stroke on="f" weight="0.737007874015748pt"/>
                <v:imagedata o:title=""/>
                <o:lock v:ext="edit" aspectratio="f"/>
              </v:line>
            </w:pict>
          </mc:Fallback>
        </mc:AlternateContent>
      </w:r>
      <w:r>
        <w:rPr>
          <w:rFonts w:eastAsia="黑体"/>
          <w:sz w:val="32"/>
        </w:rPr>
        <w:t>姓    名：        芮安</w:t>
      </w:r>
    </w:p>
    <w:p>
      <w:pPr>
        <w:ind w:firstLine="1640"/>
        <w:rPr>
          <w:rFonts w:eastAsia="黑体"/>
          <w:sz w:val="32"/>
        </w:rPr>
      </w:pPr>
      <w:r>
        <mc:AlternateContent>
          <mc:Choice Requires="wps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368935</wp:posOffset>
                </wp:positionV>
                <wp:extent cx="1992630" cy="2540"/>
                <wp:effectExtent l="0" t="0" r="0" b="0"/>
                <wp:wrapNone/>
                <wp:docPr id="5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880" cy="720"/>
                        </a:xfrm>
                        <a:prstGeom prst="line">
                          <a:avLst/>
                        </a:prstGeom>
                        <a:ln w="936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" o:spid="_x0000_s1026" o:spt="20" style="position:absolute;left:0pt;margin-left:163.5pt;margin-top:29.05pt;height:0.2pt;width:156.9pt;z-index:1024;mso-width-relative:page;mso-height-relative:page;" filled="f" stroked="f" coordsize="21600,21600" o:gfxdata="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+sI3h2QAAAAkBAAAPAAAAAAAAAAEAIAAAACIAAABkcnMvZG93bnJl&#10;di54bWxQSwECFAAUAAAACACHTuJAEQOyKooBAADrAgAADgAAAAAAAAABACAAAAAoAQAAZHJzL2Uy&#10;b0RvYy54bWxQSwUGAAAAAAYABgBZAQAAJAUAAAAA&#10;">
                <v:fill on="f" focussize="0,0"/>
                <v:stroke on="f" weight="0.737007874015748pt"/>
                <v:imagedata o:title=""/>
                <o:lock v:ext="edit" aspectratio="f"/>
              </v:line>
            </w:pict>
          </mc:Fallback>
        </mc:AlternateContent>
      </w:r>
      <w:r>
        <w:rPr>
          <w:rFonts w:eastAsia="黑体"/>
          <w:sz w:val="32"/>
        </w:rPr>
        <w:t>任课教师：        谢勇</w:t>
      </w:r>
    </w:p>
    <w:p>
      <w:pPr/>
    </w:p>
    <w:p>
      <w:pPr/>
    </w:p>
    <w:p>
      <w:pPr/>
    </w:p>
    <w:p>
      <w:pPr/>
    </w:p>
    <w:p>
      <w:pPr/>
    </w:p>
    <w:p>
      <w:pPr>
        <w:jc w:val="center"/>
        <w:rPr>
          <w:rFonts w:eastAsia="黑体"/>
          <w:sz w:val="30"/>
        </w:rPr>
      </w:pPr>
      <w:r>
        <w:rPr>
          <w:rFonts w:eastAsia="黑体"/>
          <w:sz w:val="30"/>
        </w:rPr>
        <w:t>湘 潭 大 学</w:t>
      </w:r>
    </w:p>
    <w:p>
      <w:pPr>
        <w:jc w:val="center"/>
        <w:rPr>
          <w:rFonts w:ascii="黑体" w:hAnsi="黑体" w:eastAsia="黑体"/>
          <w:sz w:val="30"/>
        </w:rPr>
      </w:pPr>
      <w:r>
        <w:rPr>
          <w:rFonts w:ascii="黑体" w:hAnsi="黑体" w:eastAsia="黑体"/>
          <w:sz w:val="30"/>
        </w:rPr>
        <w:t>2017年2月</w:t>
      </w:r>
    </w:p>
    <w:p>
      <w:pPr/>
    </w:p>
    <w:p>
      <w:pPr/>
    </w:p>
    <w:p>
      <w:pPr/>
    </w:p>
    <w:p>
      <w:pPr/>
    </w:p>
    <w:p>
      <w:pPr/>
    </w:p>
    <w:p>
      <w:pPr>
        <w:numPr>
          <w:ilvl w:val="0"/>
          <w:numId w:val="1"/>
        </w:numPr>
        <w:tabs>
          <w:tab w:val="left" w:pos="720"/>
          <w:tab w:val="left" w:pos="3600"/>
        </w:tabs>
        <w:ind w:left="720" w:hanging="720"/>
        <w:jc w:val="center"/>
        <w:rPr>
          <w:sz w:val="32"/>
        </w:rPr>
      </w:pPr>
      <w:r>
        <w:rPr>
          <w:sz w:val="32"/>
        </w:rPr>
        <w:t>题目概述</w:t>
      </w:r>
    </w:p>
    <w:p>
      <w:pPr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概述</w:t>
      </w:r>
    </w:p>
    <w:p>
      <w:pPr>
        <w:rPr>
          <w:sz w:val="24"/>
        </w:rPr>
      </w:pPr>
      <w:r>
        <w:rPr>
          <w:sz w:val="24"/>
        </w:rPr>
        <w:t>用C语言编写程序实现对C语言源程序文件进行代码缩进格式化；采用命令行方式；参数为带格式化的C语言源程序文件；支持多种代码风格的格式化；</w:t>
      </w:r>
    </w:p>
    <w:p>
      <w:pPr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所要完成的任务说明</w:t>
      </w:r>
    </w:p>
    <w:p>
      <w:pPr>
        <w:rPr>
          <w:sz w:val="24"/>
        </w:rPr>
      </w:pPr>
      <w:r>
        <w:rPr>
          <w:sz w:val="24"/>
        </w:rPr>
        <w:t xml:space="preserve">代码缩进格式化工具    </w:t>
      </w:r>
    </w:p>
    <w:tbl>
      <w:tblPr>
        <w:tblStyle w:val="9"/>
        <w:tblW w:w="61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8" w:type="dxa"/>
          <w:bottom w:w="0" w:type="dxa"/>
          <w:right w:w="108" w:type="dxa"/>
        </w:tblCellMar>
      </w:tblPr>
      <w:tblGrid>
        <w:gridCol w:w="6120"/>
      </w:tblGrid>
      <w:tr>
        <w:trPr>
          <w:trHeight w:val="607" w:hRule="atLeast"/>
          <w:jc w:val="center"/>
        </w:trPr>
        <w:tc>
          <w:tcPr>
            <w:tcW w:w="6120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任务</w:t>
            </w:r>
          </w:p>
        </w:tc>
      </w:tr>
      <w:tr>
        <w:trPr>
          <w:trHeight w:val="724" w:hRule="atLeast"/>
          <w:jc w:val="center"/>
        </w:trPr>
        <w:tc>
          <w:tcPr>
            <w:tcW w:w="6120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采用命令行方式，参数为带格式化的C语言源程序文件</w:t>
            </w:r>
          </w:p>
        </w:tc>
      </w:tr>
      <w:tr>
        <w:trPr>
          <w:trHeight w:val="1231" w:hRule="atLeast"/>
          <w:jc w:val="center"/>
        </w:trPr>
        <w:tc>
          <w:tcPr>
            <w:tcW w:w="6120" w:type="dxa"/>
            <w:shd w:val="clear" w:color="auto" w:fill="auto"/>
            <w:tcMar>
              <w:left w:w="98" w:type="dxa"/>
            </w:tcMar>
          </w:tcPr>
          <w:p>
            <w:pPr>
              <w:jc w:val="both"/>
            </w:pPr>
            <w:r>
              <w:rPr>
                <w:sz w:val="24"/>
              </w:rPr>
              <w:t xml:space="preserve">支持多种代码风格的格式化（风格种类具体见 </w:t>
            </w:r>
            <w:r>
              <w:fldChar w:fldCharType="begin"/>
            </w:r>
            <w:r>
              <w:instrText xml:space="preserve"> HYPERLINK "http://en.wikipedia.org/wiki/Indent_style" \h </w:instrText>
            </w:r>
            <w:r>
              <w:fldChar w:fldCharType="separate"/>
            </w:r>
            <w:r>
              <w:rPr>
                <w:rStyle w:val="10"/>
                <w:sz w:val="24"/>
              </w:rPr>
              <w:t>http://en.wikipedia.org/wiki/Indent_style</w:t>
            </w:r>
            <w:r>
              <w:rPr>
                <w:rStyle w:val="10"/>
                <w:sz w:val="24"/>
              </w:rPr>
              <w:fldChar w:fldCharType="end"/>
            </w:r>
            <w:r>
              <w:rPr>
                <w:sz w:val="24"/>
              </w:rPr>
              <w:t xml:space="preserve"> ）</w:t>
            </w:r>
          </w:p>
        </w:tc>
      </w:tr>
      <w:tr>
        <w:trPr>
          <w:trHeight w:val="634" w:hRule="atLeast"/>
          <w:jc w:val="center"/>
        </w:trPr>
        <w:tc>
          <w:tcPr>
            <w:tcW w:w="6120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输出格式化后的文件</w:t>
            </w:r>
          </w:p>
        </w:tc>
      </w:tr>
    </w:tbl>
    <w:p>
      <w:pPr>
        <w:rPr>
          <w:sz w:val="24"/>
        </w:rPr>
      </w:pPr>
    </w:p>
    <w:p>
      <w:pPr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完成情况</w:t>
      </w:r>
    </w:p>
    <w:tbl>
      <w:tblPr>
        <w:tblStyle w:val="9"/>
        <w:tblW w:w="869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8" w:type="dxa"/>
          <w:bottom w:w="0" w:type="dxa"/>
          <w:right w:w="108" w:type="dxa"/>
        </w:tblCellMar>
      </w:tblPr>
      <w:tblGrid>
        <w:gridCol w:w="4350"/>
        <w:gridCol w:w="4349"/>
      </w:tblGrid>
      <w:tr>
        <w:trPr>
          <w:trHeight w:val="661" w:hRule="atLeast"/>
          <w:jc w:val="center"/>
        </w:trPr>
        <w:tc>
          <w:tcPr>
            <w:tcW w:w="4350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任务</w:t>
            </w:r>
          </w:p>
        </w:tc>
        <w:tc>
          <w:tcPr>
            <w:tcW w:w="4349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完成情况说明</w:t>
            </w:r>
          </w:p>
        </w:tc>
      </w:tr>
      <w:tr>
        <w:trPr>
          <w:trHeight w:val="900" w:hRule="atLeast"/>
          <w:jc w:val="center"/>
        </w:trPr>
        <w:tc>
          <w:tcPr>
            <w:tcW w:w="4350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采用命令行方式，参数为带格式化的C语言源程序文件</w:t>
            </w:r>
          </w:p>
        </w:tc>
        <w:tc>
          <w:tcPr>
            <w:tcW w:w="4349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命令格式实现：</w:t>
            </w:r>
          </w:p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Indent 源程序文件 参数 格式化后文件</w:t>
            </w:r>
          </w:p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通过main()函数参数的形式传入</w:t>
            </w:r>
          </w:p>
        </w:tc>
      </w:tr>
      <w:tr>
        <w:trPr>
          <w:trHeight w:val="661" w:hRule="atLeast"/>
          <w:jc w:val="center"/>
        </w:trPr>
        <w:tc>
          <w:tcPr>
            <w:tcW w:w="4350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支持多种代码风格的格式化</w:t>
            </w:r>
          </w:p>
        </w:tc>
        <w:tc>
          <w:tcPr>
            <w:tcW w:w="4349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支持格式化为一下几种风格：</w:t>
            </w:r>
          </w:p>
          <w:p>
            <w:pPr>
              <w:numPr>
                <w:ilvl w:val="0"/>
                <w:numId w:val="3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K&amp;R and variants:</w:t>
            </w:r>
          </w:p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1TBS, Stroustrup, Linux kernel, BSD KNF</w:t>
            </w:r>
          </w:p>
          <w:p>
            <w:pPr>
              <w:numPr>
                <w:ilvl w:val="0"/>
                <w:numId w:val="3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Allman</w:t>
            </w:r>
          </w:p>
          <w:p>
            <w:pPr>
              <w:numPr>
                <w:ilvl w:val="0"/>
                <w:numId w:val="3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GNU</w:t>
            </w:r>
          </w:p>
          <w:p>
            <w:pPr>
              <w:numPr>
                <w:ilvl w:val="0"/>
                <w:numId w:val="3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Whitesmiths</w:t>
            </w:r>
          </w:p>
          <w:p>
            <w:pPr>
              <w:numPr>
                <w:ilvl w:val="0"/>
                <w:numId w:val="3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Horstmann</w:t>
            </w:r>
          </w:p>
          <w:p>
            <w:pPr>
              <w:numPr>
                <w:ilvl w:val="0"/>
                <w:numId w:val="3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Pico</w:t>
            </w:r>
          </w:p>
          <w:p>
            <w:pPr>
              <w:numPr>
                <w:ilvl w:val="0"/>
                <w:numId w:val="3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Ratliff</w:t>
            </w:r>
          </w:p>
          <w:p>
            <w:pPr>
              <w:numPr>
                <w:ilvl w:val="0"/>
                <w:numId w:val="3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Lisp</w:t>
            </w:r>
          </w:p>
        </w:tc>
      </w:tr>
      <w:tr>
        <w:trPr>
          <w:trHeight w:val="671" w:hRule="atLeast"/>
          <w:jc w:val="center"/>
        </w:trPr>
        <w:tc>
          <w:tcPr>
            <w:tcW w:w="4350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>输出格式化后的文件</w:t>
            </w:r>
          </w:p>
        </w:tc>
        <w:tc>
          <w:tcPr>
            <w:tcW w:w="4349" w:type="dxa"/>
            <w:shd w:val="clear" w:color="auto" w:fill="auto"/>
            <w:tcMar>
              <w:left w:w="98" w:type="dxa"/>
            </w:tcMar>
          </w:tcPr>
          <w:p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输出的文件名在命令使用过程中自己命名</w:t>
            </w:r>
          </w:p>
        </w:tc>
      </w:tr>
    </w:tbl>
    <w:p>
      <w:pPr>
        <w:rPr>
          <w:sz w:val="24"/>
        </w:rPr>
      </w:pPr>
    </w:p>
    <w:p>
      <w:pPr>
        <w:numPr>
          <w:ilvl w:val="0"/>
          <w:numId w:val="2"/>
        </w:numPr>
        <w:tabs>
          <w:tab w:val="left" w:pos="360"/>
        </w:tabs>
        <w:rPr>
          <w:sz w:val="24"/>
        </w:rPr>
      </w:pPr>
      <w:r>
        <w:rPr>
          <w:sz w:val="24"/>
        </w:rPr>
        <w:t>开发环境说明</w:t>
      </w:r>
    </w:p>
    <w:p>
      <w:pPr>
        <w:rPr>
          <w:sz w:val="24"/>
        </w:rPr>
      </w:pPr>
      <w:r>
        <w:rPr>
          <w:sz w:val="24"/>
        </w:rPr>
        <w:t>OS:  Ubuntu 16.04 LTS</w:t>
      </w:r>
    </w:p>
    <w:p>
      <w:pPr>
        <w:rPr>
          <w:sz w:val="24"/>
        </w:rPr>
      </w:pPr>
      <w:r>
        <w:rPr>
          <w:sz w:val="24"/>
        </w:rPr>
        <w:t>编译器 gcc (version  5.4.0  20160609)</w:t>
      </w:r>
    </w:p>
    <w:p>
      <w:pPr>
        <w:numPr>
          <w:ilvl w:val="0"/>
          <w:numId w:val="1"/>
        </w:numPr>
        <w:tabs>
          <w:tab w:val="left" w:pos="720"/>
          <w:tab w:val="left" w:pos="3600"/>
        </w:tabs>
        <w:ind w:left="720" w:hanging="720"/>
        <w:jc w:val="center"/>
        <w:rPr>
          <w:sz w:val="32"/>
        </w:rPr>
      </w:pPr>
      <w:r>
        <w:rPr>
          <w:sz w:val="32"/>
        </w:rPr>
        <w:t>程序分析与设计</w:t>
      </w:r>
    </w:p>
    <w:p>
      <w:pPr>
        <w:numPr>
          <w:ilvl w:val="0"/>
          <w:numId w:val="4"/>
        </w:numPr>
        <w:tabs>
          <w:tab w:val="left" w:pos="360"/>
        </w:tabs>
        <w:rPr>
          <w:sz w:val="24"/>
        </w:rPr>
      </w:pPr>
      <w:r>
        <w:rPr>
          <w:sz w:val="24"/>
        </w:rPr>
        <w:t>系统分析</w:t>
      </w:r>
    </w:p>
    <w:p>
      <w:pPr>
        <w:rPr>
          <w:sz w:val="24"/>
        </w:rPr>
      </w:pPr>
      <w:r>
        <w:rPr>
          <w:sz w:val="24"/>
        </w:rPr>
        <w:t>创建函数</w:t>
      </w:r>
    </w:p>
    <w:p>
      <w:pPr>
        <w:rPr>
          <w:sz w:val="24"/>
        </w:rPr>
      </w:pPr>
      <w:r>
        <w:rPr>
          <w:sz w:val="24"/>
        </w:rPr>
        <w:t>(1)del 将源程序文件格式化为单行</w:t>
      </w:r>
    </w:p>
    <w:p>
      <w:pPr/>
      <w:r>
        <w:rPr>
          <w:sz w:val="24"/>
        </w:rPr>
        <w:t>int del(int argc , char *argv[])</w:t>
      </w:r>
    </w:p>
    <w:p>
      <w:pPr/>
      <w:r>
        <w:rPr>
          <w:sz w:val="24"/>
        </w:rPr>
        <w:t>argc,argv用于获取命令行源代码文件名</w:t>
      </w:r>
    </w:p>
    <w:p>
      <w:pPr/>
      <w:r>
        <w:rPr>
          <w:sz w:val="24"/>
        </w:rPr>
        <w:t xml:space="preserve">(2)head  将在del函数中生成的 ”ing.c” 文件中先格式化头文件和宏定义，并且生成新文件 ”h_ing.c” </w:t>
      </w:r>
    </w:p>
    <w:p>
      <w:pPr/>
      <w:r>
        <w:rPr>
          <w:sz w:val="24"/>
        </w:rPr>
        <w:t>int head()   不带参数</w:t>
      </w:r>
    </w:p>
    <w:p>
      <w:pPr>
        <w:rPr>
          <w:sz w:val="24"/>
        </w:rPr>
      </w:pPr>
    </w:p>
    <w:p>
      <w:pPr/>
      <w:r>
        <w:rPr>
          <w:sz w:val="24"/>
        </w:rPr>
        <w:t>(3)以下8个函数将 ”h_ing.c” 格式化为与函数名对应风格的程序文件</w:t>
      </w:r>
    </w:p>
    <w:p>
      <w:pPr>
        <w:rPr>
          <w:sz w:val="24"/>
        </w:rPr>
      </w:pPr>
      <w:r>
        <w:rPr>
          <w:sz w:val="24"/>
        </w:rPr>
        <w:t>KR(int argc, char *argv[])</w:t>
      </w:r>
    </w:p>
    <w:p>
      <w:pPr>
        <w:rPr>
          <w:sz w:val="24"/>
        </w:rPr>
      </w:pPr>
      <w:r>
        <w:rPr>
          <w:sz w:val="24"/>
        </w:rPr>
        <w:t>Allman(int argc, char *argv[])</w:t>
      </w:r>
    </w:p>
    <w:p>
      <w:pPr>
        <w:rPr>
          <w:sz w:val="24"/>
        </w:rPr>
      </w:pPr>
      <w:r>
        <w:rPr>
          <w:sz w:val="24"/>
        </w:rPr>
        <w:t>GNU(int argc, char *argv[])</w:t>
      </w:r>
    </w:p>
    <w:p>
      <w:pPr>
        <w:rPr>
          <w:sz w:val="24"/>
        </w:rPr>
      </w:pPr>
      <w:r>
        <w:rPr>
          <w:sz w:val="24"/>
        </w:rPr>
        <w:t>Whitesmiths(int argc, char *argv[])</w:t>
      </w:r>
    </w:p>
    <w:p>
      <w:pPr>
        <w:rPr>
          <w:sz w:val="24"/>
        </w:rPr>
      </w:pPr>
      <w:r>
        <w:rPr>
          <w:sz w:val="24"/>
        </w:rPr>
        <w:t>Horstmann(int argc, char *argv[])</w:t>
      </w:r>
    </w:p>
    <w:p>
      <w:pPr>
        <w:rPr>
          <w:sz w:val="24"/>
        </w:rPr>
      </w:pPr>
      <w:r>
        <w:rPr>
          <w:sz w:val="24"/>
        </w:rPr>
        <w:t>Pico(int argc, char *argv[])</w:t>
      </w:r>
    </w:p>
    <w:p>
      <w:pPr>
        <w:rPr>
          <w:sz w:val="24"/>
        </w:rPr>
      </w:pPr>
      <w:r>
        <w:rPr>
          <w:sz w:val="24"/>
        </w:rPr>
        <w:t>Ratliff(int argc, char *argv[])</w:t>
      </w:r>
    </w:p>
    <w:p>
      <w:pPr>
        <w:rPr>
          <w:sz w:val="24"/>
        </w:rPr>
      </w:pPr>
      <w:r>
        <w:rPr>
          <w:sz w:val="24"/>
        </w:rPr>
        <w:t>Lisp(int argc, char *argv[])</w:t>
      </w:r>
    </w:p>
    <w:p>
      <w:pPr/>
      <w:r>
        <w:rPr>
          <w:sz w:val="24"/>
        </w:rPr>
        <w:t>argc,argv用于获取命令行生成新文件名</w:t>
      </w:r>
    </w:p>
    <w:p>
      <w:pPr>
        <w:rPr>
          <w:sz w:val="24"/>
        </w:rPr>
      </w:pPr>
    </w:p>
    <w:p>
      <w:pPr/>
      <w:r>
        <w:rPr>
          <w:sz w:val="24"/>
        </w:rPr>
        <w:t>(4)clean 删除当前目录词下的 “ing.c” 和 ”h_ing.c” 文件</w:t>
      </w:r>
    </w:p>
    <w:p>
      <w:pPr/>
      <w:r>
        <w:rPr>
          <w:sz w:val="24"/>
        </w:rPr>
        <w:t>void clean()</w:t>
      </w:r>
    </w:p>
    <w:p>
      <w:pPr>
        <w:rPr>
          <w:sz w:val="24"/>
        </w:rPr>
      </w:pPr>
      <w:r>
        <w:rPr>
          <w:sz w:val="24"/>
        </w:rPr>
        <w:t>不带参数</w:t>
      </w:r>
    </w:p>
    <w:p>
      <w:pPr/>
    </w:p>
    <w:p>
      <w:pPr>
        <w:numPr>
          <w:ilvl w:val="0"/>
          <w:numId w:val="4"/>
        </w:numPr>
        <w:tabs>
          <w:tab w:val="left" w:pos="360"/>
        </w:tabs>
        <w:rPr>
          <w:sz w:val="24"/>
        </w:rPr>
      </w:pPr>
      <w:r>
        <w:rPr>
          <w:sz w:val="24"/>
        </w:rPr>
        <w:t>函数设计</w:t>
      </w:r>
    </w:p>
    <w:p>
      <w:pPr>
        <w:ind w:left="360" w:firstLine="0"/>
        <w:rPr>
          <w:sz w:val="24"/>
        </w:rPr>
      </w:pPr>
      <w:r>
        <w:rPr>
          <w:sz w:val="24"/>
        </w:rPr>
        <w:t>总框架</w:t>
      </w:r>
    </w:p>
    <w:p>
      <w:pPr>
        <w:rPr>
          <w:sz w:val="24"/>
        </w:rPr>
      </w:pPr>
      <w:r>
        <w:drawing>
          <wp:inline distT="0" distB="0" distL="0" distR="0">
            <wp:extent cx="5277485" cy="2591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函数解析</w:t>
      </w:r>
    </w:p>
    <w:p>
      <w:pPr>
        <w:rPr>
          <w:b/>
          <w:sz w:val="24"/>
        </w:rPr>
      </w:pPr>
      <w:r>
        <w:rPr>
          <w:b/>
          <w:sz w:val="24"/>
        </w:rPr>
        <w:t>del(int argc, char *argv[])</w:t>
      </w:r>
    </w:p>
    <w:p>
      <w:pPr>
        <w:rPr>
          <w:sz w:val="24"/>
        </w:rPr>
      </w:pPr>
      <w:r>
        <w:rPr>
          <w:sz w:val="24"/>
        </w:rPr>
        <w:t>部分代码</w:t>
      </w:r>
    </w:p>
    <w:p>
      <w:pPr>
        <w:ind w:firstLine="400"/>
        <w:rPr>
          <w:b/>
          <w:sz w:val="24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     //用flag作为计数器来确定缩进的个数</w:t>
      </w:r>
    </w:p>
    <w:p>
      <w:pPr>
        <w:ind w:firstLine="400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//用于判断 '{' , '}' , ';' 是否在括号内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 xml:space="preserve">){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//对应流程图中的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2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'('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')'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'\n'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'\r'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){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 //流程图中的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3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continue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 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){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){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continue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>
      <w:pPr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fputc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>
      <w:pPr>
        <w:rPr>
          <w:b/>
          <w:sz w:val="24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>
      <w:pPr>
        <w:rPr>
          <w:b/>
          <w:sz w:val="24"/>
        </w:rPr>
      </w:pPr>
      <w:r>
        <w:drawing>
          <wp:inline distT="0" distB="0" distL="0" distR="0">
            <wp:extent cx="5267325" cy="2562225"/>
            <wp:effectExtent l="0" t="0" r="0" b="0"/>
            <wp:docPr id="7" name="图片 7" descr="C:\Users\ryanr\AppData\Local\Microsoft\Windows\INetCacheContent.Word\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ryanr\AppData\Local\Microsoft\Windows\INetCacheContent.Word\del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>head()</w:t>
      </w:r>
    </w:p>
    <w:p>
      <w:pPr>
        <w:rPr>
          <w:sz w:val="24"/>
        </w:rPr>
      </w:pPr>
      <w:r>
        <w:rPr>
          <w:sz w:val="24"/>
        </w:rPr>
        <w:t>部分代码</w:t>
      </w:r>
      <w:r>
        <w:rPr>
          <w:rFonts w:ascii="Courier New" w:hAnsi="Courier New" w:cs="Courier New"/>
          <w:color w:val="8000FF"/>
          <w:sz w:val="20"/>
          <w:szCs w:val="20"/>
        </w:rPr>
        <w:t>：</w:t>
      </w:r>
    </w:p>
    <w:p>
      <w:pPr>
        <w:widowControl/>
        <w:shd w:val="clear" w:color="auto" w:fill="FFFFFF"/>
        <w:ind w:firstLine="600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8000FF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>
      <w:pPr>
        <w:widowControl/>
        <w:shd w:val="clear" w:color="auto" w:fill="FFFFFF"/>
        <w:ind w:firstLine="602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getc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fp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!=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EOF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){</w:t>
      </w:r>
      <w:r>
        <w:rPr>
          <w:rFonts w:ascii="Courier New" w:hAnsi="Courier New" w:cs="Courier New"/>
          <w:color w:val="000000"/>
          <w:sz w:val="20"/>
          <w:szCs w:val="20"/>
        </w:rPr>
        <w:t>//2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808080"/>
          <w:sz w:val="20"/>
          <w:szCs w:val="20"/>
        </w:rPr>
        <w:t>'#'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){</w:t>
      </w:r>
      <w:r>
        <w:rPr>
          <w:rFonts w:ascii="Courier New" w:hAnsi="Courier New" w:cs="Courier New"/>
          <w:color w:val="000000"/>
          <w:sz w:val="20"/>
          <w:szCs w:val="20"/>
        </w:rPr>
        <w:t>//3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++;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&gt;</w:t>
      </w:r>
      <w:r>
        <w:rPr>
          <w:rFonts w:ascii="Courier New" w:hAnsi="Courier New" w:cs="Courier New"/>
          <w:color w:val="FF8000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){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"\n"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>//4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fputc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宋体" w:hAnsi="宋体" w:cs="宋体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rPr>
          <w:b/>
          <w:sz w:val="24"/>
        </w:rPr>
      </w:pPr>
      <w:r>
        <w:drawing>
          <wp:inline distT="0" distB="0" distL="0" distR="0">
            <wp:extent cx="5277485" cy="31819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b/>
          <w:sz w:val="24"/>
        </w:rPr>
      </w:pPr>
      <w:r>
        <w:rPr>
          <w:b/>
          <w:sz w:val="24"/>
        </w:rPr>
        <w:t>各种风格函数，大致相同，以Allman为例</w:t>
      </w:r>
    </w:p>
    <w:p>
      <w:pPr>
        <w:rPr>
          <w:b/>
          <w:sz w:val="24"/>
        </w:rPr>
      </w:pPr>
      <w:r>
        <w:rPr>
          <w:b/>
          <w:sz w:val="24"/>
        </w:rPr>
        <w:t>Allman(int argc, char *argv[])</w:t>
      </w:r>
    </w:p>
    <w:p>
      <w:pPr>
        <w:rPr>
          <w:b/>
          <w:sz w:val="24"/>
        </w:rPr>
      </w:pPr>
    </w:p>
    <w:p>
      <w:pPr>
        <w:rPr>
          <w:sz w:val="24"/>
        </w:rPr>
      </w:pPr>
      <w:r>
        <w:rPr>
          <w:sz w:val="24"/>
        </w:rPr>
        <w:t>部分代码：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//以"{","}"字符为标记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00FF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</w:rPr>
        <w:t>//用flag作为计数器来确定缩进的个数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00FF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</w:rPr>
        <w:t>//用于判断 '{' , '}' , ';' 是否在括号内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getc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fp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!=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EOF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</w:rPr>
        <w:t>//从文件中读入字符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808080"/>
          <w:sz w:val="20"/>
          <w:szCs w:val="20"/>
        </w:rPr>
        <w:t>'('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808080"/>
          <w:sz w:val="20"/>
          <w:szCs w:val="20"/>
        </w:rPr>
        <w:t>')'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FF8000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808080"/>
          <w:sz w:val="20"/>
          <w:szCs w:val="20"/>
        </w:rPr>
        <w:t>'{'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){  </w:t>
      </w:r>
      <w:r>
        <w:rPr>
          <w:rFonts w:ascii="Courier New" w:hAnsi="Courier New" w:cs="Courier New"/>
          <w:color w:val="008000"/>
          <w:sz w:val="20"/>
          <w:szCs w:val="20"/>
        </w:rPr>
        <w:t>//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++;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&gt;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){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"\n"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-</w:t>
      </w:r>
      <w:r>
        <w:rPr>
          <w:rFonts w:ascii="Courier New" w:hAnsi="Courier New" w:cs="Courier New"/>
          <w:color w:val="FF8000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++){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 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//</w:t>
      </w:r>
      <w:r>
        <w:rPr>
          <w:rFonts w:ascii="Courier New" w:hAnsi="Courier New" w:cs="Courier New"/>
          <w:color w:val="000000"/>
          <w:sz w:val="20"/>
          <w:szCs w:val="20"/>
        </w:rPr>
        <w:t>8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fputc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"\n"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++){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 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//</w:t>
      </w:r>
      <w:r>
        <w:rPr>
          <w:rFonts w:ascii="Courier New" w:hAnsi="Courier New" w:cs="Courier New"/>
          <w:color w:val="000000"/>
          <w:sz w:val="20"/>
          <w:szCs w:val="20"/>
        </w:rPr>
        <w:t>8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continue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808080"/>
          <w:sz w:val="20"/>
          <w:szCs w:val="20"/>
        </w:rPr>
        <w:t>'}'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){  </w:t>
      </w:r>
      <w:r>
        <w:rPr>
          <w:rFonts w:ascii="Courier New" w:hAnsi="Courier New" w:cs="Courier New"/>
          <w:color w:val="008000"/>
          <w:sz w:val="20"/>
          <w:szCs w:val="20"/>
        </w:rPr>
        <w:t>//</w:t>
      </w:r>
      <w:r>
        <w:rPr>
          <w:rFonts w:ascii="Courier New" w:hAnsi="Courier New" w:cs="Courier New"/>
          <w:color w:val="000000"/>
          <w:sz w:val="20"/>
          <w:szCs w:val="20"/>
        </w:rPr>
        <w:t>2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--;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"\n"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++){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 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fputc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"\n"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++){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 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 //</w:t>
      </w:r>
      <w:r>
        <w:rPr>
          <w:rFonts w:ascii="Courier New" w:hAnsi="Courier New" w:cs="Courier New"/>
          <w:color w:val="000000"/>
          <w:sz w:val="20"/>
          <w:szCs w:val="20"/>
        </w:rPr>
        <w:t>8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continue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808080"/>
          <w:sz w:val="20"/>
          <w:szCs w:val="20"/>
        </w:rPr>
        <w:t>';'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jd_flag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){  </w:t>
      </w:r>
      <w:r>
        <w:rPr>
          <w:rFonts w:ascii="Courier New" w:hAnsi="Courier New" w:cs="Courier New"/>
          <w:color w:val="008000"/>
          <w:sz w:val="20"/>
          <w:szCs w:val="20"/>
        </w:rPr>
        <w:t>//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fputc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';'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"\n"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>
        <w:rPr>
          <w:rFonts w:ascii="Courier New" w:hAnsi="Courier New" w:cs="Courier New"/>
          <w:color w:val="FF800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flag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++){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fputs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 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continue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fputc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ch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fq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</w:rPr>
        <w:t>//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</w:p>
    <w:p>
      <w:pPr>
        <w:widowControl/>
        <w:shd w:val="clear" w:color="auto" w:fill="FFFFFF"/>
        <w:jc w:val="left"/>
        <w:rPr>
          <w:rFonts w:ascii="宋体" w:hAnsi="宋体" w:cs="宋体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rPr>
          <w:sz w:val="24"/>
        </w:rPr>
      </w:pPr>
      <w:r>
        <w:drawing>
          <wp:inline distT="0" distB="0" distL="0" distR="0">
            <wp:extent cx="5274310" cy="3903345"/>
            <wp:effectExtent l="0" t="0" r="0" b="0"/>
            <wp:docPr id="9" name="图片 26" descr="C:\Users\ryanr\AppData\Local\Microsoft\Windows\INetCacheContent.Word\All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 descr="C:\Users\ryanr\AppData\Local\Microsoft\Windows\INetCacheContent.Word\Allma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                                   </w:t>
      </w:r>
    </w:p>
    <w:p>
      <w:pPr>
        <w:rPr>
          <w:b/>
          <w:sz w:val="24"/>
        </w:rPr>
      </w:pPr>
      <w:r>
        <w:rPr>
          <w:sz w:val="24"/>
        </w:rPr>
        <w:t xml:space="preserve">  Ps</w:t>
      </w:r>
      <w:r>
        <w:rPr>
          <w:b/>
          <w:sz w:val="24"/>
        </w:rPr>
        <w:t>：在Lisp和Pico 函数中，为实现向文件输出退格采用了fseek(fq,-1,SEEK_CUR)的方式</w:t>
      </w:r>
    </w:p>
    <w:p>
      <w:pPr>
        <w:rPr>
          <w:b/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b/>
          <w:sz w:val="24"/>
        </w:rPr>
        <w:t>clean()</w:t>
      </w:r>
      <w:r>
        <w:rPr>
          <w:sz w:val="24"/>
        </w:rPr>
        <w:t xml:space="preserve">     调用remove函数，删除”ing.c”和”h_ing.c” 文件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8000FF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clean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(){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remove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"ing.c"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remove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"h_ing.c"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>
      <w:pPr>
        <w:widowControl/>
        <w:shd w:val="clear" w:color="auto" w:fill="FFFFFF"/>
        <w:jc w:val="left"/>
        <w:rPr>
          <w:rFonts w:ascii="宋体" w:hAnsi="宋体" w:cs="宋体"/>
          <w:sz w:val="24"/>
          <w:szCs w:val="24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numPr>
          <w:ilvl w:val="0"/>
          <w:numId w:val="1"/>
        </w:numPr>
        <w:tabs>
          <w:tab w:val="left" w:pos="720"/>
          <w:tab w:val="left" w:pos="3600"/>
        </w:tabs>
        <w:ind w:left="720" w:hanging="720"/>
        <w:jc w:val="center"/>
        <w:rPr>
          <w:sz w:val="32"/>
        </w:rPr>
      </w:pPr>
      <w:r>
        <w:rPr>
          <w:sz w:val="32"/>
        </w:rPr>
        <w:t>测试分析</w:t>
      </w:r>
    </w:p>
    <w:p>
      <w:pPr>
        <w:numPr>
          <w:ilvl w:val="0"/>
          <w:numId w:val="5"/>
        </w:numPr>
        <w:tabs>
          <w:tab w:val="left" w:pos="360"/>
        </w:tabs>
        <w:rPr>
          <w:sz w:val="24"/>
        </w:rPr>
      </w:pPr>
      <w:r>
        <w:rPr>
          <w:sz w:val="24"/>
        </w:rPr>
        <w:t>测试与调试</w:t>
      </w:r>
    </w:p>
    <w:p>
      <w:pPr>
        <w:numPr>
          <w:ilvl w:val="0"/>
          <w:numId w:val="0"/>
        </w:numPr>
        <w:tabs>
          <w:tab w:val="clear" w:pos="3600"/>
        </w:tabs>
        <w:ind w:left="360" w:firstLine="0"/>
      </w:pPr>
      <w:r>
        <w:rPr>
          <w:sz w:val="24"/>
        </w:rPr>
        <w:t>命令行调试过程如下图</w:t>
      </w:r>
    </w:p>
    <w:p>
      <w:pPr>
        <w:numPr>
          <w:ilvl w:val="0"/>
          <w:numId w:val="0"/>
        </w:numPr>
        <w:tabs>
          <w:tab w:val="clear" w:pos="3600"/>
        </w:tabs>
        <w:ind w:left="360" w:firstLine="0"/>
        <w:rPr>
          <w:sz w:val="24"/>
        </w:rPr>
      </w:pPr>
      <w:r>
        <w:rPr>
          <w:sz w:val="24"/>
        </w:rPr>
        <w:t>以K&amp;R风格作为样例</w:t>
      </w:r>
      <w:bookmarkStart w:id="0" w:name="_GoBack"/>
      <w:bookmarkEnd w:id="0"/>
    </w:p>
    <w:p>
      <w:pPr>
        <w:numPr>
          <w:ilvl w:val="0"/>
          <w:numId w:val="0"/>
        </w:numPr>
        <w:tabs>
          <w:tab w:val="clear" w:pos="3600"/>
        </w:tabs>
        <w:ind w:left="360" w:firstLine="0"/>
        <w:rPr>
          <w:sz w:val="24"/>
        </w:rPr>
      </w:pPr>
      <w:r>
        <w:rPr>
          <w:sz w:val="24"/>
        </w:rPr>
        <w:drawing>
          <wp:inline distT="0" distB="0" distL="114300" distR="114300">
            <wp:extent cx="5273040" cy="5921375"/>
            <wp:effectExtent l="0" t="0" r="3810" b="3175"/>
            <wp:docPr id="10" name="图片 10" descr="1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0"/>
        </w:tabs>
        <w:ind w:left="360" w:firstLine="0"/>
        <w:rPr>
          <w:sz w:val="24"/>
        </w:rPr>
      </w:pPr>
    </w:p>
    <w:p>
      <w:pPr>
        <w:numPr>
          <w:ilvl w:val="0"/>
          <w:numId w:val="0"/>
        </w:numPr>
        <w:tabs>
          <w:tab w:val="clear" w:pos="3600"/>
        </w:tabs>
        <w:ind w:left="360" w:firstLine="0"/>
        <w:rPr>
          <w:sz w:val="24"/>
        </w:rPr>
      </w:pPr>
    </w:p>
    <w:p>
      <w:pPr>
        <w:numPr>
          <w:ilvl w:val="0"/>
          <w:numId w:val="0"/>
        </w:numPr>
        <w:tabs>
          <w:tab w:val="clear" w:pos="3600"/>
        </w:tabs>
        <w:ind w:left="360" w:firstLine="0"/>
        <w:rPr>
          <w:sz w:val="24"/>
        </w:rPr>
      </w:pPr>
      <w:r>
        <w:rPr>
          <w:sz w:val="24"/>
        </w:rPr>
        <w:drawing>
          <wp:inline distT="0" distB="0" distL="114300" distR="114300">
            <wp:extent cx="5266055" cy="5898515"/>
            <wp:effectExtent l="0" t="0" r="10795" b="6985"/>
            <wp:docPr id="11" name="图片 11" descr="2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n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0"/>
        </w:tabs>
        <w:ind w:left="360" w:firstLine="0"/>
        <w:rPr>
          <w:sz w:val="24"/>
        </w:rPr>
      </w:pPr>
      <w:r>
        <w:rPr>
          <w:sz w:val="24"/>
        </w:rPr>
        <w:drawing>
          <wp:inline distT="0" distB="0" distL="114300" distR="114300">
            <wp:extent cx="5268595" cy="5887085"/>
            <wp:effectExtent l="0" t="0" r="8255" b="18415"/>
            <wp:docPr id="12" name="图片 12" descr="3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r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360"/>
        </w:tabs>
      </w:pPr>
      <w:r>
        <w:rPr>
          <w:sz w:val="24"/>
        </w:rPr>
        <w:t>测试结果分析</w:t>
      </w:r>
    </w:p>
    <w:p>
      <w:pPr>
        <w:numPr>
          <w:ilvl w:val="0"/>
          <w:numId w:val="0"/>
        </w:numPr>
        <w:tabs>
          <w:tab w:val="clear" w:pos="3600"/>
        </w:tabs>
        <w:ind w:left="360" w:firstLine="0"/>
      </w:pPr>
      <w:r>
        <w:rPr>
          <w:sz w:val="24"/>
        </w:rPr>
        <w:t>头文件最后必须手动加上分号；</w:t>
      </w:r>
    </w:p>
    <w:p>
      <w:pPr>
        <w:numPr>
          <w:ilvl w:val="0"/>
          <w:numId w:val="0"/>
        </w:numPr>
        <w:tabs>
          <w:tab w:val="clear" w:pos="3600"/>
        </w:tabs>
        <w:ind w:left="360" w:firstLine="0"/>
      </w:pPr>
      <w:r>
        <w:rPr>
          <w:sz w:val="24"/>
        </w:rPr>
        <w:t>cat命令显示的缩进默认为8个空格长度，建议使用其他文本编辑器如vim或gedit打开文件查看，并将缩进设置为4空格长度；</w:t>
      </w:r>
    </w:p>
    <w:p>
      <w:pPr>
        <w:numPr>
          <w:ilvl w:val="0"/>
          <w:numId w:val="0"/>
        </w:numPr>
        <w:tabs>
          <w:tab w:val="clear" w:pos="3600"/>
        </w:tabs>
        <w:ind w:left="360" w:firstLine="0"/>
        <w:rPr>
          <w:sz w:val="24"/>
        </w:rPr>
      </w:pPr>
    </w:p>
    <w:p>
      <w:pPr>
        <w:numPr>
          <w:ilvl w:val="0"/>
          <w:numId w:val="5"/>
        </w:numPr>
        <w:tabs>
          <w:tab w:val="left" w:pos="360"/>
        </w:tabs>
      </w:pPr>
      <w:r>
        <w:rPr>
          <w:sz w:val="24"/>
        </w:rPr>
        <w:t>结论</w:t>
      </w:r>
    </w:p>
    <w:p>
      <w:pPr>
        <w:numPr>
          <w:ilvl w:val="0"/>
          <w:numId w:val="0"/>
        </w:numPr>
        <w:tabs>
          <w:tab w:val="clear" w:pos="3600"/>
        </w:tabs>
        <w:ind w:left="360" w:firstLine="0"/>
      </w:pPr>
      <w:r>
        <w:rPr>
          <w:sz w:val="24"/>
        </w:rPr>
        <w:t>此工具能够实现代码的格式化，但使用有一定条件</w:t>
      </w:r>
    </w:p>
    <w:p>
      <w:pPr>
        <w:numPr>
          <w:ilvl w:val="0"/>
          <w:numId w:val="1"/>
        </w:numPr>
        <w:tabs>
          <w:tab w:val="left" w:pos="720"/>
          <w:tab w:val="left" w:pos="3600"/>
        </w:tabs>
        <w:ind w:left="720" w:hanging="720"/>
        <w:jc w:val="center"/>
        <w:rPr>
          <w:sz w:val="32"/>
        </w:rPr>
      </w:pPr>
      <w:r>
        <w:rPr>
          <w:sz w:val="32"/>
        </w:rPr>
        <w:t>设计体会</w:t>
      </w:r>
    </w:p>
    <w:p>
      <w:pPr>
        <w:numPr>
          <w:ilvl w:val="0"/>
          <w:numId w:val="6"/>
        </w:numPr>
        <w:tabs>
          <w:tab w:val="left" w:pos="360"/>
        </w:tabs>
        <w:rPr>
          <w:sz w:val="24"/>
        </w:rPr>
      </w:pPr>
      <w:r>
        <w:rPr>
          <w:sz w:val="24"/>
        </w:rPr>
        <w:t>设计过程中的问题及其解决方案</w:t>
      </w:r>
    </w:p>
    <w:p>
      <w:pPr>
        <w:ind w:left="360" w:firstLine="0"/>
        <w:rPr>
          <w:sz w:val="24"/>
        </w:rPr>
      </w:pPr>
      <w:r>
        <w:rPr>
          <w:sz w:val="24"/>
        </w:rPr>
        <w:t>（1）命令行带参数，查阅资料可知，main函数可带参数argc,argv，并且用于获取命令行参数</w:t>
      </w:r>
    </w:p>
    <w:p>
      <w:pPr>
        <w:ind w:left="360" w:firstLine="0"/>
        <w:rPr>
          <w:sz w:val="24"/>
        </w:rPr>
      </w:pPr>
      <w:r>
        <w:rPr>
          <w:sz w:val="24"/>
        </w:rPr>
        <w:t>（2）文件的删除，使用 remove 函数</w:t>
      </w:r>
    </w:p>
    <w:p>
      <w:pPr>
        <w:ind w:left="360" w:firstLine="0"/>
        <w:rPr>
          <w:sz w:val="24"/>
        </w:rPr>
      </w:pPr>
      <w:r>
        <w:rPr>
          <w:sz w:val="24"/>
        </w:rPr>
        <w:t>（3）向文件输入退格，使用改变文件指针的fseek函数实现（fseek(fq,-1,SEEK_CUR)）</w:t>
      </w:r>
    </w:p>
    <w:p>
      <w:pPr>
        <w:ind w:left="360" w:firstLine="0"/>
        <w:rPr>
          <w:sz w:val="24"/>
        </w:rPr>
      </w:pPr>
    </w:p>
    <w:p>
      <w:pPr>
        <w:ind w:left="360" w:firstLine="0"/>
        <w:rPr>
          <w:sz w:val="24"/>
        </w:rPr>
      </w:pPr>
    </w:p>
    <w:p>
      <w:pPr>
        <w:numPr>
          <w:ilvl w:val="0"/>
          <w:numId w:val="6"/>
        </w:numPr>
        <w:tabs>
          <w:tab w:val="left" w:pos="360"/>
        </w:tabs>
        <w:rPr>
          <w:sz w:val="24"/>
        </w:rPr>
      </w:pPr>
      <w:r>
        <w:rPr>
          <w:sz w:val="24"/>
        </w:rPr>
        <w:t>设计过程中的错误及其原因分析</w:t>
      </w:r>
    </w:p>
    <w:p>
      <w:pPr>
        <w:ind w:left="360" w:firstLine="0"/>
        <w:rPr>
          <w:sz w:val="24"/>
        </w:rPr>
      </w:pPr>
      <w:r>
        <w:rPr>
          <w:sz w:val="24"/>
        </w:rPr>
        <w:t>文件名正确但是，无法打开，原因：打开文件时的模式选用错误；</w:t>
      </w:r>
    </w:p>
    <w:p>
      <w:pPr>
        <w:ind w:left="360" w:firstLine="0"/>
        <w:rPr>
          <w:sz w:val="24"/>
        </w:rPr>
      </w:pPr>
      <w:r>
        <w:rPr>
          <w:sz w:val="24"/>
        </w:rPr>
        <w:t>向文件中输入退格时，采用fputs(“\b \b”);的方式，打开文件后显示BS BS (backspace)，原因：‘\b’退格的作用是在终端的屏幕上实现的，不能向文件中输入</w:t>
      </w:r>
    </w:p>
    <w:p>
      <w:pPr>
        <w:ind w:left="360" w:firstLine="0"/>
        <w:rPr>
          <w:sz w:val="24"/>
        </w:rPr>
      </w:pPr>
    </w:p>
    <w:p>
      <w:pPr>
        <w:ind w:left="360" w:firstLine="0"/>
        <w:rPr>
          <w:sz w:val="24"/>
        </w:rPr>
      </w:pPr>
    </w:p>
    <w:p>
      <w:pPr>
        <w:numPr>
          <w:ilvl w:val="0"/>
          <w:numId w:val="6"/>
        </w:numPr>
        <w:tabs>
          <w:tab w:val="left" w:pos="360"/>
        </w:tabs>
        <w:rPr>
          <w:sz w:val="24"/>
        </w:rPr>
      </w:pPr>
      <w:r>
        <w:rPr>
          <w:sz w:val="24"/>
        </w:rPr>
        <w:t>体会和收获</w:t>
      </w:r>
    </w:p>
    <w:p>
      <w:pPr>
        <w:ind w:left="360" w:firstLine="0"/>
      </w:pPr>
      <w:r>
        <w:t>平时学习到的知识在实际开发中是远远不够的，通过查阅文档、上网搜索扩展必不可少；</w:t>
      </w:r>
    </w:p>
    <w:p>
      <w:pPr>
        <w:ind w:left="360" w:firstLine="0"/>
      </w:pPr>
      <w:r>
        <w:t>要养成良好的代码风格，还要注意多写注释；</w:t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altName w:val="DejaVu Sans"/>
    <w:panose1 w:val="00000000000000000000"/>
    <w:charset w:val="00"/>
    <w:family w:val="decorative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Courier New">
    <w:altName w:val="DejaVu Sans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黑体">
    <w:altName w:val="文泉驿微米黑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6979687">
    <w:nsid w:val="58A18267"/>
    <w:multiLevelType w:val="multilevel"/>
    <w:tmpl w:val="58A18267"/>
    <w:lvl w:ilvl="0" w:tentative="1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86979676">
    <w:nsid w:val="58A1825C"/>
    <w:multiLevelType w:val="multilevel"/>
    <w:tmpl w:val="58A1825C"/>
    <w:lvl w:ilvl="0" w:tentative="1">
      <w:start w:val="1"/>
      <w:numFmt w:val="taiwaneseCountingThousand"/>
      <w:lvlText w:val="%1、"/>
      <w:lvlJc w:val="left"/>
      <w:pPr>
        <w:tabs>
          <w:tab w:val="left" w:pos="3600"/>
        </w:tabs>
        <w:ind w:left="3600" w:hanging="720"/>
      </w:pPr>
    </w:lvl>
    <w:lvl w:ilvl="1" w:tentative="1">
      <w:start w:val="1"/>
      <w:numFmt w:val="lowerLetter"/>
      <w:lvlText w:val="%2)"/>
      <w:lvlJc w:val="left"/>
      <w:pPr>
        <w:tabs>
          <w:tab w:val="left" w:pos="3720"/>
        </w:tabs>
        <w:ind w:left="372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4140"/>
        </w:tabs>
        <w:ind w:left="4140" w:hanging="420"/>
      </w:pPr>
    </w:lvl>
    <w:lvl w:ilvl="3" w:tentative="1">
      <w:start w:val="1"/>
      <w:numFmt w:val="decimal"/>
      <w:lvlText w:val="%4."/>
      <w:lvlJc w:val="left"/>
      <w:pPr>
        <w:tabs>
          <w:tab w:val="left" w:pos="4560"/>
        </w:tabs>
        <w:ind w:left="456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4980"/>
        </w:tabs>
        <w:ind w:left="498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5400"/>
        </w:tabs>
        <w:ind w:left="5400" w:hanging="420"/>
      </w:pPr>
    </w:lvl>
    <w:lvl w:ilvl="6" w:tentative="1">
      <w:start w:val="1"/>
      <w:numFmt w:val="decimal"/>
      <w:lvlText w:val="%7."/>
      <w:lvlJc w:val="left"/>
      <w:pPr>
        <w:tabs>
          <w:tab w:val="left" w:pos="5820"/>
        </w:tabs>
        <w:ind w:left="582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6240"/>
        </w:tabs>
        <w:ind w:left="624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6660"/>
        </w:tabs>
        <w:ind w:left="6660" w:hanging="420"/>
      </w:pPr>
    </w:lvl>
  </w:abstractNum>
  <w:abstractNum w:abstractNumId="1486979709">
    <w:nsid w:val="58A1827D"/>
    <w:multiLevelType w:val="multilevel"/>
    <w:tmpl w:val="58A1827D"/>
    <w:lvl w:ilvl="0" w:tentative="1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86979698">
    <w:nsid w:val="58A18272"/>
    <w:multiLevelType w:val="multilevel"/>
    <w:tmpl w:val="58A18272"/>
    <w:lvl w:ilvl="0" w:tentative="1">
      <w:start w:val="1"/>
      <w:numFmt w:val="decimal"/>
      <w:suff w:val="nothing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486979720">
    <w:nsid w:val="58A18288"/>
    <w:multiLevelType w:val="multilevel"/>
    <w:tmpl w:val="58A18288"/>
    <w:lvl w:ilvl="0" w:tentative="1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86979731">
    <w:nsid w:val="58A18293"/>
    <w:multiLevelType w:val="multilevel"/>
    <w:tmpl w:val="58A18293"/>
    <w:lvl w:ilvl="0" w:tentative="1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486979676"/>
  </w:num>
  <w:num w:numId="2">
    <w:abstractNumId w:val="1486979687"/>
  </w:num>
  <w:num w:numId="3">
    <w:abstractNumId w:val="1486979698"/>
  </w:num>
  <w:num w:numId="4">
    <w:abstractNumId w:val="1486979709"/>
  </w:num>
  <w:num w:numId="5">
    <w:abstractNumId w:val="1486979720"/>
  </w:num>
  <w:num w:numId="6">
    <w:abstractNumId w:val="14869797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documentProtection w:enforcement="0"/>
  <w:defaultTabStop w:val="42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BD82EC"/>
    <w:rsid w:val="B9FF0FE7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="Calibri" w:hAnsi="Calibri" w:eastAsia="宋体" w:cs="Times New Roman"/>
      <w:color w:val="00000A"/>
      <w:sz w:val="21"/>
      <w:szCs w:val="22"/>
      <w:lang w:val="en-US" w:eastAsia="zh-CN" w:bidi="ar-SA"/>
    </w:rPr>
  </w:style>
  <w:style w:type="paragraph" w:styleId="2">
    <w:name w:val="heading 4"/>
    <w:basedOn w:val="3"/>
    <w:next w:val="1"/>
    <w:qFormat/>
    <w:uiPriority w:val="0"/>
    <w:pPr>
      <w:outlineLvl w:val="3"/>
    </w:p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5">
    <w:name w:val="Body Text"/>
    <w:basedOn w:val="1"/>
    <w:uiPriority w:val="0"/>
    <w:pPr>
      <w:spacing w:before="0" w:after="140" w:line="288" w:lineRule="auto"/>
    </w:pPr>
  </w:style>
  <w:style w:type="paragraph" w:styleId="6">
    <w:name w:val="List"/>
    <w:basedOn w:val="5"/>
    <w:uiPriority w:val="0"/>
  </w:style>
  <w:style w:type="table" w:styleId="9">
    <w:name w:val="Table Grid"/>
    <w:basedOn w:val="8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Internet 链接"/>
    <w:basedOn w:val="7"/>
    <w:uiPriority w:val="0"/>
    <w:rPr>
      <w:color w:val="0000FF"/>
      <w:u w:val="single"/>
    </w:rPr>
  </w:style>
  <w:style w:type="character" w:customStyle="1" w:styleId="11">
    <w:name w:val="sc161"/>
    <w:basedOn w:val="7"/>
    <w:qFormat/>
    <w:uiPriority w:val="0"/>
    <w:rPr>
      <w:rFonts w:ascii="Courier New" w:hAnsi="Courier New" w:cs="Courier New"/>
      <w:color w:val="8000FF"/>
      <w:sz w:val="20"/>
      <w:szCs w:val="20"/>
    </w:rPr>
  </w:style>
  <w:style w:type="character" w:customStyle="1" w:styleId="12">
    <w:name w:val="sc0"/>
    <w:basedOn w:val="7"/>
    <w:qFormat/>
    <w:uiPriority w:val="0"/>
    <w:rPr>
      <w:rFonts w:ascii="Courier New" w:hAnsi="Courier New" w:cs="Courier New"/>
      <w:color w:val="000000"/>
      <w:sz w:val="20"/>
      <w:szCs w:val="20"/>
    </w:rPr>
  </w:style>
  <w:style w:type="character" w:customStyle="1" w:styleId="13">
    <w:name w:val="sc11"/>
    <w:basedOn w:val="7"/>
    <w:qFormat/>
    <w:uiPriority w:val="0"/>
    <w:rPr>
      <w:rFonts w:ascii="Courier New" w:hAnsi="Courier New" w:cs="Courier New"/>
      <w:color w:val="000000"/>
      <w:sz w:val="20"/>
      <w:szCs w:val="20"/>
    </w:rPr>
  </w:style>
  <w:style w:type="character" w:customStyle="1" w:styleId="14">
    <w:name w:val="sc101"/>
    <w:basedOn w:val="7"/>
    <w:qFormat/>
    <w:uiPriority w:val="0"/>
    <w:rPr>
      <w:rFonts w:ascii="Courier New" w:hAnsi="Courier New" w:cs="Courier New"/>
      <w:b/>
      <w:bCs/>
      <w:color w:val="000080"/>
      <w:sz w:val="20"/>
      <w:szCs w:val="20"/>
    </w:rPr>
  </w:style>
  <w:style w:type="character" w:customStyle="1" w:styleId="15">
    <w:name w:val="sc41"/>
    <w:basedOn w:val="7"/>
    <w:qFormat/>
    <w:uiPriority w:val="0"/>
    <w:rPr>
      <w:rFonts w:ascii="Courier New" w:hAnsi="Courier New" w:cs="Courier New"/>
      <w:color w:val="FF8000"/>
      <w:sz w:val="20"/>
      <w:szCs w:val="20"/>
    </w:rPr>
  </w:style>
  <w:style w:type="character" w:customStyle="1" w:styleId="16">
    <w:name w:val="sc51"/>
    <w:basedOn w:val="7"/>
    <w:qFormat/>
    <w:uiPriority w:val="0"/>
    <w:rPr>
      <w:rFonts w:ascii="Courier New" w:hAnsi="Courier New" w:cs="Courier New"/>
      <w:b/>
      <w:bCs/>
      <w:color w:val="0000FF"/>
      <w:sz w:val="20"/>
      <w:szCs w:val="20"/>
    </w:rPr>
  </w:style>
  <w:style w:type="character" w:customStyle="1" w:styleId="17">
    <w:name w:val="sc71"/>
    <w:basedOn w:val="7"/>
    <w:qFormat/>
    <w:uiPriority w:val="0"/>
    <w:rPr>
      <w:rFonts w:ascii="Courier New" w:hAnsi="Courier New" w:cs="Courier New"/>
      <w:color w:val="808080"/>
      <w:sz w:val="20"/>
      <w:szCs w:val="20"/>
    </w:rPr>
  </w:style>
  <w:style w:type="character" w:customStyle="1" w:styleId="18">
    <w:name w:val="sc61"/>
    <w:basedOn w:val="7"/>
    <w:qFormat/>
    <w:uiPriority w:val="0"/>
    <w:rPr>
      <w:rFonts w:ascii="Courier New" w:hAnsi="Courier New" w:cs="Courier New"/>
      <w:color w:val="808080"/>
      <w:sz w:val="20"/>
      <w:szCs w:val="20"/>
    </w:rPr>
  </w:style>
  <w:style w:type="character" w:customStyle="1" w:styleId="19">
    <w:name w:val="sc21"/>
    <w:basedOn w:val="7"/>
    <w:qFormat/>
    <w:uiPriority w:val="0"/>
    <w:rPr>
      <w:rFonts w:ascii="Courier New" w:hAnsi="Courier New" w:cs="Courier New"/>
      <w:color w:val="008000"/>
      <w:sz w:val="20"/>
      <w:szCs w:val="20"/>
    </w:rPr>
  </w:style>
  <w:style w:type="paragraph" w:customStyle="1" w:styleId="20">
    <w:name w:val="标题1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21">
    <w:name w:val="索引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7F7F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1300</Words>
  <Characters>2835</Characters>
  <Lines>0</Lines>
  <Paragraphs>189</Paragraphs>
  <TotalTime>0</TotalTime>
  <ScaleCrop>false</ScaleCrop>
  <LinksUpToDate>false</LinksUpToDate>
  <CharactersWithSpaces>3825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2015-12-14T05:12:00Z</dcterms:created>
  <dc:creator>yeson_000</dc:creator>
  <cp:lastModifiedBy>ryan</cp:lastModifiedBy>
  <dcterms:modified xsi:type="dcterms:W3CDTF">2017-02-13T17:54:12Z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2052-10.1.0.5672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