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0F89A" w14:textId="11227AA7" w:rsidR="00403D6C" w:rsidRDefault="00000000">
      <w:pPr>
        <w:spacing w:before="81" w:line="360" w:lineRule="auto"/>
        <w:ind w:left="1984" w:right="1368" w:hanging="10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Carlos Adrián Alarcón Delgado </w:t>
      </w:r>
      <w:hyperlink r:id="rId6">
        <w:r>
          <w:rPr>
            <w:color w:val="0000FF"/>
            <w:u w:val="single"/>
          </w:rPr>
          <w:t>alarcon.adrianc@gmail.com</w:t>
        </w:r>
      </w:hyperlink>
      <w:r>
        <w:rPr>
          <w:color w:val="0000FF"/>
        </w:rPr>
        <w:t xml:space="preserve"> </w:t>
      </w:r>
    </w:p>
    <w:p w14:paraId="287A2A4E" w14:textId="77777777" w:rsidR="00403D6C" w:rsidRDefault="00000000">
      <w:pPr>
        <w:spacing w:line="360" w:lineRule="auto"/>
        <w:ind w:left="3697" w:right="3571"/>
        <w:jc w:val="center"/>
      </w:pPr>
      <w:r>
        <w:t>+1 (514) 531 8635</w:t>
      </w:r>
    </w:p>
    <w:p w14:paraId="71B5B206" w14:textId="77777777" w:rsidR="00403D6C" w:rsidRDefault="00000000">
      <w:pPr>
        <w:spacing w:line="360" w:lineRule="auto"/>
        <w:ind w:right="10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Áreas de interés: </w:t>
      </w:r>
      <w:r>
        <w:rPr>
          <w:i/>
          <w:sz w:val="20"/>
          <w:szCs w:val="20"/>
        </w:rPr>
        <w:t xml:space="preserve">Data </w:t>
      </w:r>
      <w:proofErr w:type="spellStart"/>
      <w:r>
        <w:rPr>
          <w:i/>
          <w:sz w:val="20"/>
          <w:szCs w:val="20"/>
        </w:rPr>
        <w:t>science</w:t>
      </w:r>
      <w:proofErr w:type="spellEnd"/>
      <w:r>
        <w:rPr>
          <w:i/>
          <w:sz w:val="20"/>
          <w:szCs w:val="20"/>
        </w:rPr>
        <w:t xml:space="preserve">, machine </w:t>
      </w:r>
      <w:proofErr w:type="spellStart"/>
      <w:r>
        <w:rPr>
          <w:i/>
          <w:sz w:val="20"/>
          <w:szCs w:val="20"/>
        </w:rPr>
        <w:t>learning</w:t>
      </w:r>
      <w:proofErr w:type="spellEnd"/>
      <w:r>
        <w:rPr>
          <w:i/>
          <w:sz w:val="20"/>
          <w:szCs w:val="20"/>
        </w:rPr>
        <w:t xml:space="preserve">, data &amp; </w:t>
      </w:r>
      <w:proofErr w:type="spellStart"/>
      <w:r>
        <w:rPr>
          <w:i/>
          <w:sz w:val="20"/>
          <w:szCs w:val="20"/>
        </w:rPr>
        <w:t>analytics</w:t>
      </w:r>
      <w:proofErr w:type="spellEnd"/>
      <w:r>
        <w:rPr>
          <w:i/>
          <w:sz w:val="20"/>
          <w:szCs w:val="20"/>
        </w:rPr>
        <w:t xml:space="preserve">, data </w:t>
      </w:r>
      <w:proofErr w:type="spellStart"/>
      <w:r>
        <w:rPr>
          <w:i/>
          <w:sz w:val="20"/>
          <w:szCs w:val="20"/>
        </w:rPr>
        <w:t>visualization</w:t>
      </w:r>
      <w:proofErr w:type="spellEnd"/>
    </w:p>
    <w:p w14:paraId="627B7927" w14:textId="77777777" w:rsidR="00403D6C" w:rsidRDefault="00000000">
      <w:pPr>
        <w:pStyle w:val="Heading1"/>
        <w:ind w:left="0"/>
        <w:jc w:val="both"/>
      </w:pPr>
      <w:r>
        <w:t>Experiencia laboral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0655744" wp14:editId="1AD17C42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5828673" cy="64769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41189" y="3757141"/>
                          <a:ext cx="5809623" cy="45719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5828673" cy="64769"/>
                <wp:effectExtent b="0" l="0" r="0" t="0"/>
                <wp:wrapNone/>
                <wp:docPr id="1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8673" cy="647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E3B971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2E077C98" w14:textId="6260394C" w:rsidR="00FC1931" w:rsidRPr="00FC1931" w:rsidRDefault="00FC1931" w:rsidP="00FC19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ALDO </w:t>
      </w:r>
      <w:proofErr w:type="spellStart"/>
      <w:proofErr w:type="gramStart"/>
      <w:r w:rsidRPr="00FC1931">
        <w:rPr>
          <w:b/>
          <w:color w:val="000000"/>
          <w:sz w:val="16"/>
          <w:szCs w:val="16"/>
        </w:rPr>
        <w:t>Group</w:t>
      </w:r>
      <w:proofErr w:type="spellEnd"/>
      <w:r w:rsidRPr="00FC1931">
        <w:rPr>
          <w:b/>
          <w:color w:val="000000"/>
          <w:sz w:val="16"/>
          <w:szCs w:val="16"/>
        </w:rPr>
        <w:t xml:space="preserve">  </w:t>
      </w:r>
      <w:r w:rsidRPr="00FC1931">
        <w:rPr>
          <w:b/>
          <w:color w:val="000000"/>
          <w:sz w:val="16"/>
          <w:szCs w:val="16"/>
        </w:rPr>
        <w:tab/>
      </w:r>
      <w:proofErr w:type="gramEnd"/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  <w:t xml:space="preserve">     </w:t>
      </w:r>
      <w:r w:rsidRPr="00FC1931">
        <w:rPr>
          <w:bCs/>
          <w:color w:val="000000"/>
          <w:sz w:val="16"/>
          <w:szCs w:val="16"/>
        </w:rPr>
        <w:t>Montreal, Canadá</w:t>
      </w:r>
    </w:p>
    <w:p w14:paraId="5E4ACD07" w14:textId="07AC3B52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16"/>
          <w:szCs w:val="16"/>
        </w:rPr>
      </w:pPr>
      <w:r w:rsidRPr="00FC1931">
        <w:rPr>
          <w:bCs/>
          <w:i/>
          <w:iCs/>
          <w:color w:val="000000"/>
          <w:sz w:val="16"/>
          <w:szCs w:val="16"/>
        </w:rPr>
        <w:t xml:space="preserve">Data </w:t>
      </w:r>
      <w:proofErr w:type="spellStart"/>
      <w:r w:rsidRPr="00FC1931">
        <w:rPr>
          <w:bCs/>
          <w:i/>
          <w:iCs/>
          <w:color w:val="000000"/>
          <w:sz w:val="16"/>
          <w:szCs w:val="16"/>
        </w:rPr>
        <w:t>Scientist</w:t>
      </w:r>
      <w:proofErr w:type="spellEnd"/>
      <w:r w:rsidRPr="00FC1931">
        <w:rPr>
          <w:bCs/>
          <w:i/>
          <w:iCs/>
          <w:color w:val="000000"/>
          <w:sz w:val="16"/>
          <w:szCs w:val="16"/>
        </w:rPr>
        <w:t xml:space="preserve"> </w:t>
      </w:r>
      <w:r w:rsidRPr="00FC1931">
        <w:rPr>
          <w:bCs/>
          <w:i/>
          <w:i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ab/>
        <w:t xml:space="preserve">         </w:t>
      </w:r>
      <w:r>
        <w:rPr>
          <w:bCs/>
          <w:color w:val="000000"/>
          <w:sz w:val="16"/>
          <w:szCs w:val="16"/>
        </w:rPr>
        <w:tab/>
      </w:r>
      <w:r w:rsidRPr="00FC1931">
        <w:rPr>
          <w:bCs/>
          <w:color w:val="000000"/>
          <w:sz w:val="16"/>
          <w:szCs w:val="16"/>
        </w:rPr>
        <w:t>May. 2024 – Presente</w:t>
      </w:r>
    </w:p>
    <w:p w14:paraId="18E30612" w14:textId="753976F4" w:rsidR="00FC1931" w:rsidRPr="00FC1931" w:rsidRDefault="00FC1931" w:rsidP="00FC193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16"/>
          <w:szCs w:val="16"/>
        </w:rPr>
      </w:pPr>
      <w:r w:rsidRPr="00FC1931">
        <w:rPr>
          <w:bCs/>
          <w:color w:val="000000"/>
          <w:sz w:val="16"/>
          <w:szCs w:val="16"/>
        </w:rPr>
        <w:t xml:space="preserve">Desarrollo de modelos predictivos de </w:t>
      </w:r>
      <w:proofErr w:type="spellStart"/>
      <w:r w:rsidRPr="00FC1931">
        <w:rPr>
          <w:bCs/>
          <w:color w:val="000000"/>
          <w:sz w:val="16"/>
          <w:szCs w:val="16"/>
        </w:rPr>
        <w:t>forecasting</w:t>
      </w:r>
      <w:proofErr w:type="spellEnd"/>
      <w:r w:rsidRPr="00FC1931">
        <w:rPr>
          <w:bCs/>
          <w:color w:val="000000"/>
          <w:sz w:val="16"/>
          <w:szCs w:val="16"/>
        </w:rPr>
        <w:t xml:space="preserve"> e implementación de sistema de </w:t>
      </w:r>
      <w:proofErr w:type="spellStart"/>
      <w:r w:rsidRPr="00FC1931">
        <w:rPr>
          <w:bCs/>
          <w:color w:val="000000"/>
          <w:sz w:val="16"/>
          <w:szCs w:val="16"/>
        </w:rPr>
        <w:t>Revenue</w:t>
      </w:r>
      <w:proofErr w:type="spellEnd"/>
      <w:r w:rsidRPr="00FC1931">
        <w:rPr>
          <w:bCs/>
          <w:color w:val="000000"/>
          <w:sz w:val="16"/>
          <w:szCs w:val="16"/>
        </w:rPr>
        <w:t xml:space="preserve"> Management con impacto directo en estrategias de </w:t>
      </w:r>
      <w:proofErr w:type="spellStart"/>
      <w:r w:rsidRPr="00FC1931">
        <w:rPr>
          <w:bCs/>
          <w:color w:val="000000"/>
          <w:sz w:val="16"/>
          <w:szCs w:val="16"/>
        </w:rPr>
        <w:t>pricing</w:t>
      </w:r>
      <w:proofErr w:type="spellEnd"/>
      <w:r w:rsidRPr="00FC1931">
        <w:rPr>
          <w:bCs/>
          <w:color w:val="000000"/>
          <w:sz w:val="16"/>
          <w:szCs w:val="16"/>
        </w:rPr>
        <w:t xml:space="preserve"> y </w:t>
      </w:r>
      <w:proofErr w:type="spellStart"/>
      <w:r w:rsidRPr="00FC1931">
        <w:rPr>
          <w:bCs/>
          <w:color w:val="000000"/>
          <w:sz w:val="16"/>
          <w:szCs w:val="16"/>
        </w:rPr>
        <w:t>supply</w:t>
      </w:r>
      <w:proofErr w:type="spellEnd"/>
      <w:r w:rsidRPr="00FC1931">
        <w:rPr>
          <w:bCs/>
          <w:color w:val="000000"/>
          <w:sz w:val="16"/>
          <w:szCs w:val="16"/>
        </w:rPr>
        <w:t xml:space="preserve"> </w:t>
      </w:r>
      <w:proofErr w:type="spellStart"/>
      <w:r w:rsidRPr="00FC1931">
        <w:rPr>
          <w:bCs/>
          <w:color w:val="000000"/>
          <w:sz w:val="16"/>
          <w:szCs w:val="16"/>
        </w:rPr>
        <w:t>chain</w:t>
      </w:r>
      <w:proofErr w:type="spellEnd"/>
      <w:r w:rsidRPr="00FC1931">
        <w:rPr>
          <w:bCs/>
          <w:color w:val="000000"/>
          <w:sz w:val="16"/>
          <w:szCs w:val="16"/>
        </w:rPr>
        <w:t xml:space="preserve"> </w:t>
      </w:r>
      <w:proofErr w:type="spellStart"/>
      <w:r w:rsidRPr="00FC1931">
        <w:rPr>
          <w:bCs/>
          <w:color w:val="000000"/>
          <w:sz w:val="16"/>
          <w:szCs w:val="16"/>
        </w:rPr>
        <w:t>management</w:t>
      </w:r>
      <w:proofErr w:type="spellEnd"/>
    </w:p>
    <w:p w14:paraId="7C4DE995" w14:textId="46F1C9C1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Universidad Peruana de Ciencias Aplicadas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       </w:t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  <w:t xml:space="preserve"> </w:t>
      </w:r>
      <w:r w:rsidRPr="00FC1931">
        <w:rPr>
          <w:color w:val="000000"/>
          <w:sz w:val="16"/>
          <w:szCs w:val="16"/>
        </w:rPr>
        <w:t>Lima, Perú</w:t>
      </w:r>
    </w:p>
    <w:p w14:paraId="5406E88C" w14:textId="7887AAB1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  Profesor a Tiempo Parcial                                                                                  </w:t>
      </w:r>
      <w:r w:rsidR="00FC1931">
        <w:rPr>
          <w:i/>
          <w:color w:val="000000"/>
          <w:sz w:val="16"/>
          <w:szCs w:val="16"/>
        </w:rPr>
        <w:tab/>
      </w:r>
      <w:r w:rsidR="00FC1931">
        <w:rPr>
          <w:i/>
          <w:color w:val="000000"/>
          <w:sz w:val="16"/>
          <w:szCs w:val="16"/>
        </w:rPr>
        <w:tab/>
      </w:r>
      <w:r w:rsidR="00FC1931">
        <w:rPr>
          <w:i/>
          <w:color w:val="000000"/>
          <w:sz w:val="16"/>
          <w:szCs w:val="16"/>
        </w:rPr>
        <w:tab/>
      </w:r>
      <w:proofErr w:type="gramStart"/>
      <w:r w:rsidRPr="00FC1931">
        <w:rPr>
          <w:color w:val="000000"/>
          <w:sz w:val="16"/>
          <w:szCs w:val="16"/>
        </w:rPr>
        <w:t>Ago.</w:t>
      </w:r>
      <w:proofErr w:type="gramEnd"/>
      <w:r w:rsidRPr="00FC1931">
        <w:rPr>
          <w:color w:val="000000"/>
          <w:sz w:val="16"/>
          <w:szCs w:val="16"/>
        </w:rPr>
        <w:t xml:space="preserve"> 2023 – Presente</w:t>
      </w:r>
    </w:p>
    <w:p w14:paraId="28142099" w14:textId="6B5C33E6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5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Liderar el dictado del curso Data </w:t>
      </w:r>
      <w:proofErr w:type="spellStart"/>
      <w:r w:rsidRPr="00FC1931">
        <w:rPr>
          <w:color w:val="000000"/>
          <w:sz w:val="16"/>
          <w:szCs w:val="16"/>
        </w:rPr>
        <w:t>Mining</w:t>
      </w:r>
      <w:proofErr w:type="spellEnd"/>
      <w:r w:rsidRPr="00FC1931">
        <w:rPr>
          <w:color w:val="000000"/>
          <w:sz w:val="16"/>
          <w:szCs w:val="16"/>
        </w:rPr>
        <w:t xml:space="preserve"> y Data </w:t>
      </w:r>
      <w:proofErr w:type="spellStart"/>
      <w:r w:rsidRPr="00FC1931">
        <w:rPr>
          <w:color w:val="000000"/>
          <w:sz w:val="16"/>
          <w:szCs w:val="16"/>
        </w:rPr>
        <w:t>Analytics</w:t>
      </w:r>
      <w:proofErr w:type="spellEnd"/>
      <w:r w:rsidR="00FC1931" w:rsidRPr="00FC1931">
        <w:rPr>
          <w:color w:val="000000"/>
          <w:sz w:val="16"/>
          <w:szCs w:val="16"/>
        </w:rPr>
        <w:t>, y Analítica de Datos y Sistemas Predictivos p</w:t>
      </w:r>
      <w:r w:rsidRPr="00FC1931">
        <w:rPr>
          <w:color w:val="000000"/>
          <w:sz w:val="16"/>
          <w:szCs w:val="16"/>
        </w:rPr>
        <w:t>ara la Facultad de Ingeniería</w:t>
      </w:r>
    </w:p>
    <w:p w14:paraId="273349FA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left="478"/>
        <w:rPr>
          <w:color w:val="000000"/>
          <w:sz w:val="16"/>
          <w:szCs w:val="16"/>
        </w:rPr>
      </w:pPr>
    </w:p>
    <w:p w14:paraId="75A9BEBA" w14:textId="0D51B454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Belcorp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                                                                    </w:t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r w:rsidRPr="00FC1931">
        <w:rPr>
          <w:color w:val="000000"/>
          <w:sz w:val="16"/>
          <w:szCs w:val="16"/>
        </w:rPr>
        <w:t>Lima, Perú</w:t>
      </w:r>
    </w:p>
    <w:p w14:paraId="0C06EDA5" w14:textId="0DD9AE66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2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Data </w:t>
      </w:r>
      <w:proofErr w:type="spellStart"/>
      <w:r w:rsidRPr="00FC1931">
        <w:rPr>
          <w:i/>
          <w:color w:val="000000"/>
          <w:sz w:val="16"/>
          <w:szCs w:val="16"/>
        </w:rPr>
        <w:t>Scientist</w:t>
      </w:r>
      <w:proofErr w:type="spellEnd"/>
      <w:r w:rsidRPr="00FC1931">
        <w:rPr>
          <w:i/>
          <w:color w:val="000000"/>
          <w:sz w:val="16"/>
          <w:szCs w:val="16"/>
        </w:rPr>
        <w:t xml:space="preserve">                                                                                                     </w:t>
      </w:r>
      <w:r w:rsidR="00FC1931">
        <w:rPr>
          <w:i/>
          <w:color w:val="000000"/>
          <w:sz w:val="16"/>
          <w:szCs w:val="16"/>
        </w:rPr>
        <w:tab/>
      </w:r>
      <w:r w:rsidR="00FC1931">
        <w:rPr>
          <w:i/>
          <w:color w:val="000000"/>
          <w:sz w:val="16"/>
          <w:szCs w:val="16"/>
        </w:rPr>
        <w:tab/>
      </w:r>
      <w:r w:rsidR="00FC1931">
        <w:rPr>
          <w:i/>
          <w:color w:val="000000"/>
          <w:sz w:val="16"/>
          <w:szCs w:val="16"/>
        </w:rPr>
        <w:tab/>
      </w:r>
      <w:r w:rsidRPr="00FC1931">
        <w:rPr>
          <w:color w:val="000000"/>
          <w:sz w:val="16"/>
          <w:szCs w:val="16"/>
        </w:rPr>
        <w:t>Feb. 2022 – Presente</w:t>
      </w:r>
    </w:p>
    <w:p w14:paraId="00D78107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5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Desarrollo de modelos predictivos para diversos proyectos digitales y de </w:t>
      </w:r>
      <w:proofErr w:type="spellStart"/>
      <w:r w:rsidRPr="00FC1931">
        <w:rPr>
          <w:color w:val="000000"/>
          <w:sz w:val="16"/>
          <w:szCs w:val="16"/>
        </w:rPr>
        <w:t>forecasting</w:t>
      </w:r>
      <w:proofErr w:type="spellEnd"/>
    </w:p>
    <w:p w14:paraId="667D91DA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Liderar la implementación y adopción de </w:t>
      </w:r>
      <w:proofErr w:type="spellStart"/>
      <w:r w:rsidRPr="00FC1931">
        <w:rPr>
          <w:color w:val="000000"/>
          <w:sz w:val="16"/>
          <w:szCs w:val="16"/>
        </w:rPr>
        <w:t>DataIku</w:t>
      </w:r>
      <w:proofErr w:type="spellEnd"/>
      <w:r w:rsidRPr="00FC1931">
        <w:rPr>
          <w:color w:val="000000"/>
          <w:sz w:val="16"/>
          <w:szCs w:val="16"/>
        </w:rPr>
        <w:t xml:space="preserve"> como plataforma de </w:t>
      </w:r>
      <w:proofErr w:type="spellStart"/>
      <w:r w:rsidRPr="00FC1931">
        <w:rPr>
          <w:color w:val="000000"/>
          <w:sz w:val="16"/>
          <w:szCs w:val="16"/>
        </w:rPr>
        <w:t>AutoML</w:t>
      </w:r>
      <w:proofErr w:type="spellEnd"/>
    </w:p>
    <w:p w14:paraId="7A514DC1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Creación de material y </w:t>
      </w:r>
      <w:proofErr w:type="spellStart"/>
      <w:r w:rsidRPr="00FC1931">
        <w:rPr>
          <w:color w:val="000000"/>
          <w:sz w:val="16"/>
          <w:szCs w:val="16"/>
        </w:rPr>
        <w:t>learning</w:t>
      </w:r>
      <w:proofErr w:type="spellEnd"/>
      <w:r w:rsidRPr="00FC1931">
        <w:rPr>
          <w:color w:val="000000"/>
          <w:sz w:val="16"/>
          <w:szCs w:val="16"/>
        </w:rPr>
        <w:t xml:space="preserve"> </w:t>
      </w:r>
      <w:proofErr w:type="spellStart"/>
      <w:r w:rsidRPr="00FC1931">
        <w:rPr>
          <w:color w:val="000000"/>
          <w:sz w:val="16"/>
          <w:szCs w:val="16"/>
        </w:rPr>
        <w:t>path</w:t>
      </w:r>
      <w:proofErr w:type="spellEnd"/>
      <w:r w:rsidRPr="00FC1931">
        <w:rPr>
          <w:color w:val="000000"/>
          <w:sz w:val="16"/>
          <w:szCs w:val="16"/>
        </w:rPr>
        <w:t xml:space="preserve"> para la capacitación de usuarios en </w:t>
      </w:r>
      <w:proofErr w:type="spellStart"/>
      <w:r w:rsidRPr="00FC1931">
        <w:rPr>
          <w:color w:val="000000"/>
          <w:sz w:val="16"/>
          <w:szCs w:val="16"/>
        </w:rPr>
        <w:t>DataIku</w:t>
      </w:r>
      <w:proofErr w:type="spellEnd"/>
    </w:p>
    <w:p w14:paraId="1C20F08F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7EA951F0" w14:textId="5C4A944F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ind w:left="122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Data </w:t>
      </w:r>
      <w:proofErr w:type="spellStart"/>
      <w:r w:rsidRPr="00FC1931">
        <w:rPr>
          <w:i/>
          <w:color w:val="000000"/>
          <w:sz w:val="16"/>
          <w:szCs w:val="16"/>
        </w:rPr>
        <w:t>Analyst</w:t>
      </w:r>
      <w:proofErr w:type="spellEnd"/>
      <w:r w:rsidRPr="00FC1931">
        <w:rPr>
          <w:i/>
          <w:color w:val="000000"/>
          <w:sz w:val="16"/>
          <w:szCs w:val="16"/>
        </w:rPr>
        <w:t xml:space="preserve">                                                                                          </w:t>
      </w:r>
      <w:r w:rsidRPr="00FC1931">
        <w:rPr>
          <w:color w:val="000000"/>
          <w:sz w:val="16"/>
          <w:szCs w:val="16"/>
        </w:rPr>
        <w:t xml:space="preserve">             </w:t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proofErr w:type="gramStart"/>
      <w:r w:rsidRPr="00FC1931">
        <w:rPr>
          <w:color w:val="000000"/>
          <w:sz w:val="16"/>
          <w:szCs w:val="16"/>
        </w:rPr>
        <w:t>Abr.</w:t>
      </w:r>
      <w:proofErr w:type="gramEnd"/>
      <w:r w:rsidRPr="00FC1931">
        <w:rPr>
          <w:color w:val="000000"/>
          <w:sz w:val="16"/>
          <w:szCs w:val="16"/>
        </w:rPr>
        <w:t xml:space="preserve"> 2021 – Feb. 2022</w:t>
      </w:r>
    </w:p>
    <w:p w14:paraId="40B9667D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5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Creación de </w:t>
      </w:r>
      <w:proofErr w:type="spellStart"/>
      <w:r w:rsidRPr="00FC1931">
        <w:rPr>
          <w:color w:val="000000"/>
          <w:sz w:val="16"/>
          <w:szCs w:val="16"/>
        </w:rPr>
        <w:t>dashboards</w:t>
      </w:r>
      <w:proofErr w:type="spellEnd"/>
      <w:r w:rsidRPr="00FC1931">
        <w:rPr>
          <w:color w:val="000000"/>
          <w:sz w:val="16"/>
          <w:szCs w:val="16"/>
        </w:rPr>
        <w:t xml:space="preserve"> en </w:t>
      </w:r>
      <w:proofErr w:type="spellStart"/>
      <w:r w:rsidRPr="00FC1931">
        <w:rPr>
          <w:color w:val="000000"/>
          <w:sz w:val="16"/>
          <w:szCs w:val="16"/>
        </w:rPr>
        <w:t>Tableau</w:t>
      </w:r>
      <w:proofErr w:type="spellEnd"/>
      <w:r w:rsidRPr="00FC1931">
        <w:rPr>
          <w:color w:val="000000"/>
          <w:sz w:val="16"/>
          <w:szCs w:val="16"/>
        </w:rPr>
        <w:t xml:space="preserve"> y Visual Studio</w:t>
      </w:r>
    </w:p>
    <w:p w14:paraId="239D9E75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Liderar estrategia de datos en proyectos de los principales activos digitales</w:t>
      </w:r>
    </w:p>
    <w:p w14:paraId="70D4A832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Análisis de data de interacciones y comportamiento digital en e-</w:t>
      </w:r>
      <w:proofErr w:type="spellStart"/>
      <w:r w:rsidRPr="00FC1931">
        <w:rPr>
          <w:color w:val="000000"/>
          <w:sz w:val="16"/>
          <w:szCs w:val="16"/>
        </w:rPr>
        <w:t>commerce</w:t>
      </w:r>
      <w:proofErr w:type="spellEnd"/>
      <w:r w:rsidRPr="00FC1931">
        <w:rPr>
          <w:color w:val="000000"/>
          <w:sz w:val="16"/>
          <w:szCs w:val="16"/>
        </w:rPr>
        <w:t xml:space="preserve"> y otros activos</w:t>
      </w:r>
    </w:p>
    <w:p w14:paraId="29458120" w14:textId="77777777" w:rsidR="00403D6C" w:rsidRPr="00FC19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44" w:lineRule="auto"/>
        <w:ind w:hanging="361"/>
        <w:rPr>
          <w:sz w:val="16"/>
          <w:szCs w:val="16"/>
        </w:rPr>
      </w:pPr>
      <w:r w:rsidRPr="00FC1931">
        <w:rPr>
          <w:sz w:val="16"/>
          <w:szCs w:val="16"/>
        </w:rPr>
        <w:t>Análisis descriptivos y predictivos en diversos proyectos</w:t>
      </w:r>
    </w:p>
    <w:p w14:paraId="6A775EF2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6"/>
          <w:szCs w:val="16"/>
        </w:rPr>
      </w:pPr>
    </w:p>
    <w:p w14:paraId="00825E35" w14:textId="570FA3C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"/>
        <w:rPr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Tecnológica del Perú – Intercorp                                                                 </w:t>
      </w:r>
      <w:r w:rsidRPr="00FC1931">
        <w:rPr>
          <w:color w:val="000000"/>
          <w:sz w:val="16"/>
          <w:szCs w:val="16"/>
        </w:rPr>
        <w:t xml:space="preserve">   </w:t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r w:rsidR="00FC1931">
        <w:rPr>
          <w:color w:val="000000"/>
          <w:sz w:val="16"/>
          <w:szCs w:val="16"/>
        </w:rPr>
        <w:tab/>
      </w:r>
      <w:r w:rsidRPr="00FC1931">
        <w:rPr>
          <w:color w:val="000000"/>
          <w:sz w:val="16"/>
          <w:szCs w:val="16"/>
        </w:rPr>
        <w:t>Lima, Perú</w:t>
      </w:r>
    </w:p>
    <w:p w14:paraId="2464C723" w14:textId="4763FB68" w:rsidR="00403D6C" w:rsidRPr="00FC1931" w:rsidRDefault="00000000" w:rsidP="00FC1931">
      <w:pPr>
        <w:pBdr>
          <w:top w:val="nil"/>
          <w:left w:val="nil"/>
          <w:bottom w:val="nil"/>
          <w:right w:val="nil"/>
          <w:between w:val="nil"/>
        </w:pBdr>
        <w:tabs>
          <w:tab w:val="left" w:pos="9072"/>
        </w:tabs>
        <w:spacing w:line="360" w:lineRule="auto"/>
        <w:ind w:left="122" w:right="10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Analista de Business </w:t>
      </w:r>
      <w:proofErr w:type="spellStart"/>
      <w:r w:rsidRPr="00FC1931">
        <w:rPr>
          <w:i/>
          <w:color w:val="000000"/>
          <w:sz w:val="16"/>
          <w:szCs w:val="16"/>
        </w:rPr>
        <w:t>Intelligence</w:t>
      </w:r>
      <w:proofErr w:type="spellEnd"/>
      <w:r w:rsidRPr="00FC1931">
        <w:rPr>
          <w:color w:val="000000"/>
          <w:sz w:val="16"/>
          <w:szCs w:val="16"/>
        </w:rPr>
        <w:t xml:space="preserve">                                                                       </w:t>
      </w:r>
      <w:r w:rsidR="00FC1931">
        <w:rPr>
          <w:color w:val="000000"/>
          <w:sz w:val="16"/>
          <w:szCs w:val="16"/>
        </w:rPr>
        <w:t xml:space="preserve">                                       </w:t>
      </w:r>
      <w:proofErr w:type="gramStart"/>
      <w:r w:rsidRPr="00FC1931">
        <w:rPr>
          <w:color w:val="000000"/>
          <w:sz w:val="16"/>
          <w:szCs w:val="16"/>
        </w:rPr>
        <w:t>Nov.</w:t>
      </w:r>
      <w:proofErr w:type="gramEnd"/>
      <w:r w:rsidRPr="00FC1931">
        <w:rPr>
          <w:color w:val="000000"/>
          <w:sz w:val="16"/>
          <w:szCs w:val="16"/>
        </w:rPr>
        <w:t xml:space="preserve"> 2020 – Abr. 2021</w:t>
      </w:r>
    </w:p>
    <w:p w14:paraId="49383FD0" w14:textId="77777777" w:rsidR="00403D6C" w:rsidRPr="00FC193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ind w:left="945" w:hanging="364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Análisis de información comercial de CRM Dynamics 365</w:t>
      </w:r>
    </w:p>
    <w:p w14:paraId="0DF4F973" w14:textId="77777777" w:rsidR="00403D6C" w:rsidRPr="00FC193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spacing w:line="234" w:lineRule="auto"/>
        <w:ind w:left="945" w:hanging="364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Creación de </w:t>
      </w:r>
      <w:proofErr w:type="spellStart"/>
      <w:r w:rsidRPr="00FC1931">
        <w:rPr>
          <w:color w:val="000000"/>
          <w:sz w:val="16"/>
          <w:szCs w:val="16"/>
        </w:rPr>
        <w:t>dashboards</w:t>
      </w:r>
      <w:proofErr w:type="spellEnd"/>
      <w:r w:rsidRPr="00FC1931">
        <w:rPr>
          <w:color w:val="000000"/>
          <w:sz w:val="16"/>
          <w:szCs w:val="16"/>
        </w:rPr>
        <w:t xml:space="preserve"> para el área comercial y marketing usando </w:t>
      </w:r>
      <w:proofErr w:type="spellStart"/>
      <w:r w:rsidRPr="00FC1931">
        <w:rPr>
          <w:color w:val="000000"/>
          <w:sz w:val="16"/>
          <w:szCs w:val="16"/>
        </w:rPr>
        <w:t>Power</w:t>
      </w:r>
      <w:proofErr w:type="spellEnd"/>
      <w:r w:rsidRPr="00FC1931">
        <w:rPr>
          <w:color w:val="000000"/>
          <w:sz w:val="16"/>
          <w:szCs w:val="16"/>
        </w:rPr>
        <w:t xml:space="preserve"> BI</w:t>
      </w:r>
    </w:p>
    <w:p w14:paraId="0A127BB6" w14:textId="77777777" w:rsidR="00403D6C" w:rsidRPr="00FC193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spacing w:line="235" w:lineRule="auto"/>
        <w:ind w:left="945" w:hanging="364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Análisis y creación de modelo de datos.</w:t>
      </w:r>
    </w:p>
    <w:p w14:paraId="02209ACF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spacing w:line="235" w:lineRule="auto"/>
        <w:ind w:left="945"/>
        <w:rPr>
          <w:color w:val="000000"/>
          <w:sz w:val="16"/>
          <w:szCs w:val="16"/>
        </w:rPr>
      </w:pPr>
    </w:p>
    <w:p w14:paraId="37DFB8B0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spacing w:line="434" w:lineRule="auto"/>
        <w:ind w:right="10"/>
        <w:rPr>
          <w:color w:val="000000"/>
          <w:sz w:val="16"/>
          <w:szCs w:val="16"/>
        </w:rPr>
      </w:pPr>
      <w:proofErr w:type="spellStart"/>
      <w:r w:rsidRPr="00FC1931">
        <w:rPr>
          <w:b/>
          <w:color w:val="000000"/>
          <w:sz w:val="16"/>
          <w:szCs w:val="16"/>
        </w:rPr>
        <w:t>Cosapi</w:t>
      </w:r>
      <w:proofErr w:type="spellEnd"/>
      <w:r w:rsidRPr="00FC1931">
        <w:rPr>
          <w:b/>
          <w:color w:val="000000"/>
          <w:sz w:val="16"/>
          <w:szCs w:val="16"/>
        </w:rPr>
        <w:t xml:space="preserve"> Ingeniería y Construcción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                        Lima, Perú</w:t>
      </w:r>
    </w:p>
    <w:p w14:paraId="1CBD0857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45"/>
          <w:tab w:val="left" w:pos="946"/>
        </w:tabs>
        <w:spacing w:line="276" w:lineRule="auto"/>
        <w:ind w:left="122" w:right="10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Analista de Inteligencia de Negocios                                                                  </w:t>
      </w:r>
      <w:proofErr w:type="gramStart"/>
      <w:r w:rsidRPr="00FC1931">
        <w:rPr>
          <w:color w:val="000000"/>
          <w:sz w:val="16"/>
          <w:szCs w:val="16"/>
        </w:rPr>
        <w:t>Ago.</w:t>
      </w:r>
      <w:proofErr w:type="gramEnd"/>
      <w:r w:rsidRPr="00FC1931">
        <w:rPr>
          <w:color w:val="000000"/>
          <w:sz w:val="16"/>
          <w:szCs w:val="16"/>
        </w:rPr>
        <w:t xml:space="preserve"> 2019 – Oct. 2020</w:t>
      </w:r>
    </w:p>
    <w:p w14:paraId="1AF5B844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06" w:line="276" w:lineRule="auto"/>
        <w:ind w:left="839"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Líder en la ejecución de proyectos BI en todas sus etapas</w:t>
      </w:r>
    </w:p>
    <w:p w14:paraId="5FAAC731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1"/>
        <w:ind w:left="839"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Desarrollo y creación de procesos </w:t>
      </w:r>
      <w:proofErr w:type="spellStart"/>
      <w:r w:rsidRPr="00FC1931">
        <w:rPr>
          <w:color w:val="000000"/>
          <w:sz w:val="16"/>
          <w:szCs w:val="16"/>
        </w:rPr>
        <w:t>Extract</w:t>
      </w:r>
      <w:proofErr w:type="spellEnd"/>
      <w:r w:rsidRPr="00FC1931">
        <w:rPr>
          <w:color w:val="000000"/>
          <w:sz w:val="16"/>
          <w:szCs w:val="16"/>
        </w:rPr>
        <w:t>-</w:t>
      </w:r>
      <w:proofErr w:type="spellStart"/>
      <w:r w:rsidRPr="00FC1931">
        <w:rPr>
          <w:color w:val="000000"/>
          <w:sz w:val="16"/>
          <w:szCs w:val="16"/>
        </w:rPr>
        <w:t>Transform</w:t>
      </w:r>
      <w:proofErr w:type="spellEnd"/>
      <w:r w:rsidRPr="00FC1931">
        <w:rPr>
          <w:color w:val="000000"/>
          <w:sz w:val="16"/>
          <w:szCs w:val="16"/>
        </w:rPr>
        <w:t>-Load (ETL)</w:t>
      </w:r>
    </w:p>
    <w:p w14:paraId="35A88F5F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1"/>
        <w:ind w:left="839"/>
        <w:rPr>
          <w:color w:val="000000"/>
          <w:sz w:val="16"/>
          <w:szCs w:val="16"/>
        </w:rPr>
      </w:pPr>
    </w:p>
    <w:p w14:paraId="1E9110EC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Banco Falabella Perú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                                            Lima, Perú                                                                          </w:t>
      </w:r>
    </w:p>
    <w:p w14:paraId="3E42E64E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2"/>
        <w:rPr>
          <w:i/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>Analista de Gestión de Proyectos HR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May. 2019 – </w:t>
      </w:r>
      <w:proofErr w:type="gramStart"/>
      <w:r w:rsidRPr="00FC1931">
        <w:rPr>
          <w:color w:val="000000"/>
          <w:sz w:val="16"/>
          <w:szCs w:val="16"/>
        </w:rPr>
        <w:t>Ago.</w:t>
      </w:r>
      <w:proofErr w:type="gramEnd"/>
      <w:r w:rsidRPr="00FC1931">
        <w:rPr>
          <w:color w:val="000000"/>
          <w:sz w:val="16"/>
          <w:szCs w:val="16"/>
        </w:rPr>
        <w:t xml:space="preserve"> 2019</w:t>
      </w:r>
    </w:p>
    <w:p w14:paraId="278A1D7F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ind w:left="839"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Creación de </w:t>
      </w:r>
      <w:proofErr w:type="spellStart"/>
      <w:r w:rsidRPr="00FC1931">
        <w:rPr>
          <w:color w:val="000000"/>
          <w:sz w:val="16"/>
          <w:szCs w:val="16"/>
        </w:rPr>
        <w:t>dashboards</w:t>
      </w:r>
      <w:proofErr w:type="spellEnd"/>
      <w:r w:rsidRPr="00FC1931">
        <w:rPr>
          <w:color w:val="000000"/>
          <w:sz w:val="16"/>
          <w:szCs w:val="16"/>
        </w:rPr>
        <w:t xml:space="preserve"> para Gestión Humana haciendo uso de </w:t>
      </w:r>
      <w:proofErr w:type="spellStart"/>
      <w:r w:rsidRPr="00FC1931">
        <w:rPr>
          <w:color w:val="000000"/>
          <w:sz w:val="16"/>
          <w:szCs w:val="16"/>
        </w:rPr>
        <w:t>Power</w:t>
      </w:r>
      <w:proofErr w:type="spellEnd"/>
      <w:r w:rsidRPr="00FC1931">
        <w:rPr>
          <w:color w:val="000000"/>
          <w:sz w:val="16"/>
          <w:szCs w:val="16"/>
        </w:rPr>
        <w:t xml:space="preserve"> BI</w:t>
      </w:r>
    </w:p>
    <w:p w14:paraId="789A5ED6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"/>
        <w:ind w:left="839" w:hanging="361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>Creación de modelos estadísticos para realizar predicciones de KPI</w:t>
      </w:r>
    </w:p>
    <w:p w14:paraId="55351F71" w14:textId="77777777" w:rsidR="00403D6C" w:rsidRPr="00FC1931" w:rsidRDefault="00403D6C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"/>
        <w:ind w:left="839"/>
        <w:rPr>
          <w:color w:val="000000"/>
          <w:sz w:val="16"/>
          <w:szCs w:val="16"/>
        </w:rPr>
      </w:pPr>
    </w:p>
    <w:p w14:paraId="72041ADF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4" w:line="463" w:lineRule="auto"/>
        <w:ind w:right="10"/>
        <w:rPr>
          <w:color w:val="000000"/>
          <w:sz w:val="16"/>
          <w:szCs w:val="16"/>
        </w:rPr>
      </w:pPr>
      <w:proofErr w:type="spellStart"/>
      <w:r w:rsidRPr="00FC1931">
        <w:rPr>
          <w:b/>
          <w:color w:val="000000"/>
          <w:sz w:val="16"/>
          <w:szCs w:val="16"/>
        </w:rPr>
        <w:t>Cosapi</w:t>
      </w:r>
      <w:proofErr w:type="spellEnd"/>
      <w:r w:rsidRPr="00FC1931">
        <w:rPr>
          <w:b/>
          <w:color w:val="000000"/>
          <w:sz w:val="16"/>
          <w:szCs w:val="16"/>
        </w:rPr>
        <w:t xml:space="preserve"> Ingeniería y Construcción</w:t>
      </w:r>
      <w:r w:rsidRPr="00FC1931">
        <w:rPr>
          <w:color w:val="000000"/>
          <w:sz w:val="16"/>
          <w:szCs w:val="16"/>
        </w:rPr>
        <w:t xml:space="preserve">                                                                                       Lima, Perú                                                                         </w:t>
      </w:r>
    </w:p>
    <w:p w14:paraId="2287E1A3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4" w:line="463" w:lineRule="auto"/>
        <w:ind w:right="10"/>
        <w:rPr>
          <w:i/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>Analista de Mejora de</w:t>
      </w:r>
      <w:r w:rsidRPr="00FC1931">
        <w:rPr>
          <w:i/>
          <w:sz w:val="16"/>
          <w:szCs w:val="16"/>
        </w:rPr>
        <w:t xml:space="preserve"> </w:t>
      </w:r>
      <w:r w:rsidRPr="00FC1931">
        <w:rPr>
          <w:i/>
          <w:color w:val="000000"/>
          <w:sz w:val="16"/>
          <w:szCs w:val="16"/>
        </w:rPr>
        <w:t xml:space="preserve">Procesos                                                                           </w:t>
      </w:r>
      <w:proofErr w:type="gramStart"/>
      <w:r w:rsidRPr="00FC1931">
        <w:rPr>
          <w:color w:val="000000"/>
          <w:sz w:val="16"/>
          <w:szCs w:val="16"/>
        </w:rPr>
        <w:t>Ago.</w:t>
      </w:r>
      <w:proofErr w:type="gramEnd"/>
      <w:r w:rsidRPr="00FC1931">
        <w:rPr>
          <w:color w:val="000000"/>
          <w:sz w:val="16"/>
          <w:szCs w:val="16"/>
        </w:rPr>
        <w:t xml:space="preserve"> 2017 – Abr. 2019</w:t>
      </w:r>
    </w:p>
    <w:p w14:paraId="51E7F105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88" w:line="246" w:lineRule="auto"/>
        <w:ind w:left="839" w:right="167"/>
        <w:rPr>
          <w:color w:val="000000"/>
          <w:sz w:val="16"/>
          <w:szCs w:val="16"/>
        </w:rPr>
      </w:pPr>
      <w:r w:rsidRPr="00FC1931">
        <w:rPr>
          <w:color w:val="000000"/>
          <w:sz w:val="16"/>
          <w:szCs w:val="16"/>
        </w:rPr>
        <w:t xml:space="preserve">Líder funcional del equipo implementador de SAP </w:t>
      </w:r>
      <w:proofErr w:type="spellStart"/>
      <w:r w:rsidRPr="00FC1931">
        <w:rPr>
          <w:color w:val="000000"/>
          <w:sz w:val="16"/>
          <w:szCs w:val="16"/>
        </w:rPr>
        <w:t>SuccessFactors</w:t>
      </w:r>
      <w:proofErr w:type="spellEnd"/>
      <w:r w:rsidRPr="00FC1931">
        <w:rPr>
          <w:color w:val="000000"/>
          <w:sz w:val="16"/>
          <w:szCs w:val="16"/>
        </w:rPr>
        <w:t xml:space="preserve"> en toda la Gerencia del Talento Humano y Sostenibilidad.</w:t>
      </w:r>
    </w:p>
    <w:p w14:paraId="4A163F9B" w14:textId="77777777" w:rsidR="00403D6C" w:rsidRPr="00FC19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0" w:line="246" w:lineRule="auto"/>
        <w:ind w:left="839" w:right="166"/>
        <w:rPr>
          <w:color w:val="000000"/>
          <w:sz w:val="16"/>
          <w:szCs w:val="16"/>
        </w:rPr>
        <w:sectPr w:rsidR="00403D6C" w:rsidRPr="00FC1931" w:rsidSect="001B331F">
          <w:pgSz w:w="12240" w:h="15840"/>
          <w:pgMar w:top="1400" w:right="1560" w:bottom="630" w:left="1580" w:header="720" w:footer="720" w:gutter="0"/>
          <w:pgNumType w:start="1"/>
          <w:cols w:space="720"/>
        </w:sectPr>
      </w:pPr>
      <w:r w:rsidRPr="00FC1931">
        <w:rPr>
          <w:color w:val="000000"/>
          <w:sz w:val="16"/>
          <w:szCs w:val="16"/>
        </w:rPr>
        <w:t>Encargado de la mejora continua de procesos de toda la Gerencia de Gestión del Talento Humano y Sostenibilidad con el fin de adaptar los procesos al nuevo software a implementar.</w:t>
      </w:r>
    </w:p>
    <w:p w14:paraId="529301A3" w14:textId="77777777" w:rsidR="00403D6C" w:rsidRDefault="00000000">
      <w:pPr>
        <w:pStyle w:val="Heading1"/>
        <w:spacing w:before="76" w:line="360" w:lineRule="auto"/>
        <w:ind w:firstLine="122"/>
      </w:pPr>
      <w:r>
        <w:lastRenderedPageBreak/>
        <w:t>Estudios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198BE6C" wp14:editId="0BCE3C42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5709920" cy="6413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00565" y="3757458"/>
                          <a:ext cx="569087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5709920" cy="64135"/>
                <wp:effectExtent b="0" l="0" r="0" t="0"/>
                <wp:wrapNone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920" cy="64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B2AC5E" w14:textId="1B45336B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rPr>
          <w:b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McGill </w:t>
      </w:r>
      <w:proofErr w:type="spellStart"/>
      <w:r w:rsidRPr="00FC1931">
        <w:rPr>
          <w:b/>
          <w:color w:val="000000"/>
          <w:sz w:val="16"/>
          <w:szCs w:val="16"/>
        </w:rPr>
        <w:t>University</w:t>
      </w:r>
      <w:proofErr w:type="spellEnd"/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  <w:t xml:space="preserve">     </w:t>
      </w:r>
      <w:r w:rsidR="00FC1931">
        <w:rPr>
          <w:b/>
          <w:color w:val="000000"/>
          <w:sz w:val="16"/>
          <w:szCs w:val="16"/>
        </w:rPr>
        <w:tab/>
        <w:t xml:space="preserve">            </w:t>
      </w:r>
      <w:r w:rsidRPr="00FC1931">
        <w:rPr>
          <w:color w:val="000000"/>
          <w:sz w:val="16"/>
          <w:szCs w:val="16"/>
        </w:rPr>
        <w:t xml:space="preserve">Montreal, </w:t>
      </w:r>
      <w:proofErr w:type="spellStart"/>
      <w:r w:rsidRPr="00FC1931">
        <w:rPr>
          <w:color w:val="000000"/>
          <w:sz w:val="16"/>
          <w:szCs w:val="16"/>
        </w:rPr>
        <w:t>Canada</w:t>
      </w:r>
      <w:proofErr w:type="spellEnd"/>
    </w:p>
    <w:p w14:paraId="1D8B9068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ind w:left="720"/>
        <w:rPr>
          <w:i/>
          <w:color w:val="000000"/>
          <w:sz w:val="16"/>
          <w:szCs w:val="16"/>
        </w:rPr>
      </w:pPr>
      <w:proofErr w:type="gramStart"/>
      <w:r w:rsidRPr="00FC1931">
        <w:rPr>
          <w:i/>
          <w:color w:val="000000"/>
          <w:sz w:val="16"/>
          <w:szCs w:val="16"/>
        </w:rPr>
        <w:t>Master</w:t>
      </w:r>
      <w:proofErr w:type="gramEnd"/>
      <w:r w:rsidRPr="00FC1931">
        <w:rPr>
          <w:i/>
          <w:color w:val="000000"/>
          <w:sz w:val="16"/>
          <w:szCs w:val="16"/>
        </w:rPr>
        <w:t xml:space="preserve"> in Management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  <w:r w:rsidRPr="00FC1931">
        <w:rPr>
          <w:i/>
          <w:color w:val="000000"/>
          <w:sz w:val="16"/>
          <w:szCs w:val="16"/>
        </w:rPr>
        <w:t xml:space="preserve"> (2023 – 2024)</w:t>
      </w:r>
    </w:p>
    <w:p w14:paraId="0E2F9BCF" w14:textId="4B729187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rPr>
          <w:b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de los Andes                     </w:t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  <w:t xml:space="preserve">     </w:t>
      </w:r>
      <w:r w:rsidR="00FC1931">
        <w:rPr>
          <w:b/>
          <w:color w:val="000000"/>
          <w:sz w:val="16"/>
          <w:szCs w:val="16"/>
        </w:rPr>
        <w:tab/>
        <w:t xml:space="preserve">            </w:t>
      </w:r>
      <w:r w:rsidRPr="00FC1931">
        <w:rPr>
          <w:color w:val="000000"/>
          <w:sz w:val="16"/>
          <w:szCs w:val="16"/>
        </w:rPr>
        <w:t>Bogotá, Colombia</w:t>
      </w:r>
    </w:p>
    <w:p w14:paraId="53790640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ind w:left="720"/>
        <w:rPr>
          <w:i/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>Maestría en Inteligencia Analítica de Datos (202</w:t>
      </w:r>
      <w:r w:rsidRPr="00FC1931">
        <w:rPr>
          <w:i/>
          <w:sz w:val="16"/>
          <w:szCs w:val="16"/>
        </w:rPr>
        <w:t>2</w:t>
      </w:r>
      <w:r w:rsidRPr="00FC1931">
        <w:rPr>
          <w:i/>
          <w:color w:val="000000"/>
          <w:sz w:val="16"/>
          <w:szCs w:val="16"/>
        </w:rPr>
        <w:t xml:space="preserve"> – 2023)</w:t>
      </w:r>
    </w:p>
    <w:p w14:paraId="023D50C8" w14:textId="286FA362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ind w:left="720"/>
        <w:rPr>
          <w:iCs/>
          <w:color w:val="000000"/>
          <w:sz w:val="16"/>
          <w:szCs w:val="16"/>
        </w:rPr>
      </w:pPr>
      <w:proofErr w:type="spellStart"/>
      <w:r w:rsidRPr="00FC1931">
        <w:rPr>
          <w:iCs/>
          <w:color w:val="000000"/>
          <w:sz w:val="16"/>
          <w:szCs w:val="16"/>
        </w:rPr>
        <w:t>cGPA</w:t>
      </w:r>
      <w:proofErr w:type="spellEnd"/>
      <w:r w:rsidRPr="00FC1931">
        <w:rPr>
          <w:iCs/>
          <w:color w:val="000000"/>
          <w:sz w:val="16"/>
          <w:szCs w:val="16"/>
        </w:rPr>
        <w:t>: 3.7/4</w:t>
      </w:r>
    </w:p>
    <w:p w14:paraId="64F1ABFA" w14:textId="19BCEB1D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rPr>
          <w:b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Adolfo </w:t>
      </w:r>
      <w:proofErr w:type="spellStart"/>
      <w:r w:rsidRPr="00FC1931">
        <w:rPr>
          <w:b/>
          <w:color w:val="000000"/>
          <w:sz w:val="16"/>
          <w:szCs w:val="16"/>
        </w:rPr>
        <w:t>Ibañez</w:t>
      </w:r>
      <w:proofErr w:type="spellEnd"/>
      <w:r w:rsidRPr="00FC1931">
        <w:rPr>
          <w:b/>
          <w:color w:val="000000"/>
          <w:sz w:val="16"/>
          <w:szCs w:val="16"/>
        </w:rPr>
        <w:t xml:space="preserve">                     </w:t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ab/>
        <w:t xml:space="preserve">         </w:t>
      </w:r>
      <w:r w:rsidR="00FC1931">
        <w:rPr>
          <w:b/>
          <w:color w:val="000000"/>
          <w:sz w:val="16"/>
          <w:szCs w:val="16"/>
        </w:rPr>
        <w:tab/>
      </w:r>
      <w:r w:rsidR="00FC1931">
        <w:rPr>
          <w:b/>
          <w:color w:val="000000"/>
          <w:sz w:val="16"/>
          <w:szCs w:val="16"/>
        </w:rPr>
        <w:tab/>
      </w:r>
      <w:r w:rsidRPr="00FC1931">
        <w:rPr>
          <w:color w:val="000000"/>
          <w:sz w:val="16"/>
          <w:szCs w:val="16"/>
        </w:rPr>
        <w:t>Santiago, Chile</w:t>
      </w:r>
    </w:p>
    <w:p w14:paraId="265F70C9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ind w:left="720"/>
        <w:rPr>
          <w:i/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Maestría en </w:t>
      </w:r>
      <w:r w:rsidRPr="00FC1931">
        <w:rPr>
          <w:i/>
          <w:sz w:val="16"/>
          <w:szCs w:val="16"/>
        </w:rPr>
        <w:t xml:space="preserve">Data </w:t>
      </w:r>
      <w:proofErr w:type="spellStart"/>
      <w:r w:rsidRPr="00FC1931">
        <w:rPr>
          <w:i/>
          <w:sz w:val="16"/>
          <w:szCs w:val="16"/>
        </w:rPr>
        <w:t>Science</w:t>
      </w:r>
      <w:proofErr w:type="spellEnd"/>
      <w:r w:rsidRPr="00FC1931">
        <w:rPr>
          <w:i/>
          <w:color w:val="000000"/>
          <w:sz w:val="16"/>
          <w:szCs w:val="16"/>
        </w:rPr>
        <w:t xml:space="preserve"> (2021 – 202</w:t>
      </w:r>
      <w:r w:rsidRPr="00FC1931">
        <w:rPr>
          <w:i/>
          <w:sz w:val="16"/>
          <w:szCs w:val="16"/>
        </w:rPr>
        <w:t>2</w:t>
      </w:r>
      <w:r w:rsidRPr="00FC1931">
        <w:rPr>
          <w:i/>
          <w:color w:val="000000"/>
          <w:sz w:val="16"/>
          <w:szCs w:val="16"/>
        </w:rPr>
        <w:t>)</w:t>
      </w:r>
    </w:p>
    <w:p w14:paraId="2468A237" w14:textId="0A3D972D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ind w:left="720"/>
        <w:rPr>
          <w:iCs/>
          <w:color w:val="000000"/>
          <w:sz w:val="16"/>
          <w:szCs w:val="16"/>
        </w:rPr>
      </w:pPr>
      <w:proofErr w:type="spellStart"/>
      <w:r w:rsidRPr="00FC1931">
        <w:rPr>
          <w:iCs/>
          <w:color w:val="000000"/>
          <w:sz w:val="16"/>
          <w:szCs w:val="16"/>
        </w:rPr>
        <w:t>cGPA</w:t>
      </w:r>
      <w:proofErr w:type="spellEnd"/>
      <w:r w:rsidRPr="00FC1931">
        <w:rPr>
          <w:iCs/>
          <w:color w:val="000000"/>
          <w:sz w:val="16"/>
          <w:szCs w:val="16"/>
        </w:rPr>
        <w:t>: 4/4</w:t>
      </w:r>
    </w:p>
    <w:p w14:paraId="36769621" w14:textId="69DAF959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" w:line="276" w:lineRule="auto"/>
        <w:rPr>
          <w:b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CENTRUM Business </w:t>
      </w:r>
      <w:proofErr w:type="spellStart"/>
      <w:r w:rsidRPr="00FC1931">
        <w:rPr>
          <w:b/>
          <w:color w:val="000000"/>
          <w:sz w:val="16"/>
          <w:szCs w:val="16"/>
        </w:rPr>
        <w:t>School</w:t>
      </w:r>
      <w:proofErr w:type="spellEnd"/>
      <w:r w:rsidRPr="00FC1931">
        <w:rPr>
          <w:b/>
          <w:color w:val="000000"/>
          <w:sz w:val="16"/>
          <w:szCs w:val="16"/>
        </w:rPr>
        <w:t xml:space="preserve">                                                                                    </w:t>
      </w:r>
      <w:r w:rsidR="00FC1931">
        <w:rPr>
          <w:b/>
          <w:color w:val="000000"/>
          <w:sz w:val="16"/>
          <w:szCs w:val="16"/>
        </w:rPr>
        <w:tab/>
      </w:r>
      <w:r w:rsidR="00FC1931">
        <w:rPr>
          <w:b/>
          <w:color w:val="000000"/>
          <w:sz w:val="16"/>
          <w:szCs w:val="16"/>
        </w:rPr>
        <w:tab/>
        <w:t xml:space="preserve">       </w:t>
      </w:r>
      <w:r w:rsidRPr="00FC1931">
        <w:rPr>
          <w:color w:val="000000"/>
          <w:sz w:val="16"/>
          <w:szCs w:val="16"/>
        </w:rPr>
        <w:t>Lima, Perú</w:t>
      </w:r>
    </w:p>
    <w:p w14:paraId="7E6A31EC" w14:textId="66538BC0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left="720"/>
        <w:rPr>
          <w:i/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>Maestría en Administración Estratégica de Negocios MBA (2020 – 2021)</w:t>
      </w:r>
    </w:p>
    <w:p w14:paraId="6340FF70" w14:textId="24710F15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left="720"/>
        <w:rPr>
          <w:iCs/>
          <w:color w:val="000000"/>
          <w:sz w:val="16"/>
          <w:szCs w:val="16"/>
        </w:rPr>
      </w:pPr>
      <w:proofErr w:type="spellStart"/>
      <w:r w:rsidRPr="00FC1931">
        <w:rPr>
          <w:iCs/>
          <w:color w:val="000000"/>
          <w:sz w:val="16"/>
          <w:szCs w:val="16"/>
        </w:rPr>
        <w:t>cGPA</w:t>
      </w:r>
      <w:proofErr w:type="spellEnd"/>
      <w:r w:rsidRPr="00FC1931">
        <w:rPr>
          <w:iCs/>
          <w:color w:val="000000"/>
          <w:sz w:val="16"/>
          <w:szCs w:val="16"/>
        </w:rPr>
        <w:t>: 4/4</w:t>
      </w:r>
    </w:p>
    <w:p w14:paraId="4B0A24F1" w14:textId="6F2B7B29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rPr>
          <w:b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Peruana de Ciencias Aplicadas                                                         </w:t>
      </w:r>
      <w:r w:rsidR="00FC1931">
        <w:rPr>
          <w:b/>
          <w:color w:val="000000"/>
          <w:sz w:val="16"/>
          <w:szCs w:val="16"/>
        </w:rPr>
        <w:tab/>
        <w:t xml:space="preserve">                        </w:t>
      </w:r>
      <w:r w:rsidRPr="00FC1931">
        <w:rPr>
          <w:color w:val="000000"/>
          <w:sz w:val="16"/>
          <w:szCs w:val="16"/>
        </w:rPr>
        <w:t>Lima, Perú</w:t>
      </w:r>
    </w:p>
    <w:p w14:paraId="5F381547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left="720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>Ingeniería Industrial (2017 – 202</w:t>
      </w:r>
      <w:r w:rsidRPr="00FC1931">
        <w:rPr>
          <w:i/>
          <w:sz w:val="16"/>
          <w:szCs w:val="16"/>
        </w:rPr>
        <w:t>1</w:t>
      </w:r>
      <w:r w:rsidRPr="00FC1931">
        <w:rPr>
          <w:i/>
          <w:color w:val="000000"/>
          <w:sz w:val="16"/>
          <w:szCs w:val="16"/>
        </w:rPr>
        <w:t xml:space="preserve">) – </w:t>
      </w:r>
      <w:r w:rsidRPr="00FC1931">
        <w:rPr>
          <w:color w:val="000000"/>
          <w:sz w:val="16"/>
          <w:szCs w:val="16"/>
        </w:rPr>
        <w:t>Décimo superior</w:t>
      </w:r>
    </w:p>
    <w:p w14:paraId="79CFF8E0" w14:textId="651957A9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left="720"/>
        <w:rPr>
          <w:iCs/>
          <w:color w:val="000000"/>
          <w:sz w:val="16"/>
          <w:szCs w:val="16"/>
        </w:rPr>
      </w:pPr>
      <w:proofErr w:type="spellStart"/>
      <w:r w:rsidRPr="00FC1931">
        <w:rPr>
          <w:iCs/>
          <w:color w:val="000000"/>
          <w:sz w:val="16"/>
          <w:szCs w:val="16"/>
        </w:rPr>
        <w:t>cGPA</w:t>
      </w:r>
      <w:proofErr w:type="spellEnd"/>
      <w:r w:rsidRPr="00FC1931">
        <w:rPr>
          <w:iCs/>
          <w:color w:val="000000"/>
          <w:sz w:val="16"/>
          <w:szCs w:val="16"/>
        </w:rPr>
        <w:t>: 4/4</w:t>
      </w:r>
    </w:p>
    <w:p w14:paraId="05953BEF" w14:textId="576C7A7B" w:rsidR="00403D6C" w:rsidRPr="00FC19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rPr>
          <w:b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ESAN                                                                                                 </w:t>
      </w:r>
      <w:r w:rsidR="00FC1931">
        <w:rPr>
          <w:b/>
          <w:color w:val="000000"/>
          <w:sz w:val="16"/>
          <w:szCs w:val="16"/>
        </w:rPr>
        <w:tab/>
      </w:r>
      <w:r w:rsidRPr="00FC1931">
        <w:rPr>
          <w:b/>
          <w:color w:val="000000"/>
          <w:sz w:val="16"/>
          <w:szCs w:val="16"/>
        </w:rPr>
        <w:t xml:space="preserve">   </w:t>
      </w:r>
      <w:r w:rsidR="00FC1931">
        <w:rPr>
          <w:b/>
          <w:color w:val="000000"/>
          <w:sz w:val="16"/>
          <w:szCs w:val="16"/>
        </w:rPr>
        <w:tab/>
        <w:t xml:space="preserve">                        </w:t>
      </w:r>
      <w:r w:rsidRPr="00FC1931">
        <w:rPr>
          <w:color w:val="000000"/>
          <w:sz w:val="16"/>
          <w:szCs w:val="16"/>
        </w:rPr>
        <w:t>Lima, Perú</w:t>
      </w:r>
    </w:p>
    <w:p w14:paraId="4928EBF5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spacing w:before="13" w:line="276" w:lineRule="auto"/>
        <w:ind w:left="720"/>
        <w:rPr>
          <w:color w:val="000000"/>
          <w:sz w:val="16"/>
          <w:szCs w:val="16"/>
        </w:rPr>
      </w:pPr>
      <w:r w:rsidRPr="00FC1931">
        <w:rPr>
          <w:i/>
          <w:color w:val="000000"/>
          <w:sz w:val="16"/>
          <w:szCs w:val="16"/>
        </w:rPr>
        <w:t xml:space="preserve">Psicología Organizacional (2012 – 2017) – </w:t>
      </w:r>
      <w:r w:rsidRPr="00FC1931">
        <w:rPr>
          <w:color w:val="000000"/>
          <w:sz w:val="16"/>
          <w:szCs w:val="16"/>
        </w:rPr>
        <w:t>Décimo superior</w:t>
      </w:r>
    </w:p>
    <w:p w14:paraId="14782497" w14:textId="7273211D" w:rsidR="00FC1931" w:rsidRPr="00FC1931" w:rsidRDefault="00FC1931">
      <w:pPr>
        <w:pBdr>
          <w:top w:val="nil"/>
          <w:left w:val="nil"/>
          <w:bottom w:val="nil"/>
          <w:right w:val="nil"/>
          <w:between w:val="nil"/>
        </w:pBdr>
        <w:spacing w:before="13" w:line="276" w:lineRule="auto"/>
        <w:ind w:left="720"/>
        <w:rPr>
          <w:iCs/>
          <w:color w:val="000000"/>
          <w:sz w:val="16"/>
          <w:szCs w:val="16"/>
        </w:rPr>
      </w:pPr>
      <w:proofErr w:type="spellStart"/>
      <w:r w:rsidRPr="00FC1931">
        <w:rPr>
          <w:iCs/>
          <w:color w:val="000000"/>
          <w:sz w:val="16"/>
          <w:szCs w:val="16"/>
        </w:rPr>
        <w:t>cGPA</w:t>
      </w:r>
      <w:proofErr w:type="spellEnd"/>
      <w:r w:rsidRPr="00FC1931">
        <w:rPr>
          <w:iCs/>
          <w:color w:val="000000"/>
          <w:sz w:val="16"/>
          <w:szCs w:val="16"/>
        </w:rPr>
        <w:t>: 4/4</w:t>
      </w:r>
    </w:p>
    <w:p w14:paraId="41F0EF52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8"/>
          <w:szCs w:val="28"/>
        </w:rPr>
      </w:pPr>
    </w:p>
    <w:p w14:paraId="5319E40C" w14:textId="77777777" w:rsidR="00403D6C" w:rsidRDefault="00000000">
      <w:pPr>
        <w:pStyle w:val="Heading1"/>
        <w:spacing w:before="1"/>
        <w:ind w:firstLine="122"/>
      </w:pPr>
      <w:r>
        <w:t>Estudios complementarios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1EA6F98" wp14:editId="19C7D5DD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5709920" cy="64135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00565" y="3757458"/>
                          <a:ext cx="569087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5709920" cy="64135"/>
                <wp:effectExtent b="0" l="0" r="0" t="0"/>
                <wp:wrapNone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920" cy="64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4E703C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3347967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ind w:hanging="361"/>
        <w:rPr>
          <w:rFonts w:ascii="Calibri" w:eastAsia="Calibri" w:hAnsi="Calibri" w:cs="Calibri"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Imperial </w:t>
      </w:r>
      <w:proofErr w:type="spellStart"/>
      <w:r w:rsidRPr="00FC1931">
        <w:rPr>
          <w:b/>
          <w:color w:val="000000"/>
          <w:sz w:val="16"/>
          <w:szCs w:val="16"/>
        </w:rPr>
        <w:t>College</w:t>
      </w:r>
      <w:proofErr w:type="spellEnd"/>
      <w:r w:rsidRPr="00FC1931">
        <w:rPr>
          <w:b/>
          <w:color w:val="000000"/>
          <w:sz w:val="16"/>
          <w:szCs w:val="16"/>
        </w:rPr>
        <w:t xml:space="preserve"> London</w:t>
      </w:r>
      <w:r w:rsidRPr="00FC1931">
        <w:rPr>
          <w:color w:val="000000"/>
          <w:sz w:val="16"/>
          <w:szCs w:val="16"/>
        </w:rPr>
        <w:t xml:space="preserve"> </w:t>
      </w:r>
      <w:r w:rsidRPr="00FC1931">
        <w:rPr>
          <w:b/>
          <w:color w:val="000000"/>
          <w:sz w:val="16"/>
          <w:szCs w:val="16"/>
        </w:rPr>
        <w:t>(2020 – 2021)</w:t>
      </w:r>
      <w:r w:rsidRPr="00FC1931">
        <w:rPr>
          <w:color w:val="000000"/>
          <w:sz w:val="16"/>
          <w:szCs w:val="16"/>
        </w:rPr>
        <w:t xml:space="preserve"> – </w:t>
      </w:r>
      <w:r w:rsidRPr="00FC1931">
        <w:rPr>
          <w:i/>
          <w:color w:val="000000"/>
          <w:sz w:val="16"/>
          <w:szCs w:val="16"/>
        </w:rPr>
        <w:t xml:space="preserve">Business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  <w:r w:rsidRPr="00FC1931">
        <w:rPr>
          <w:i/>
          <w:color w:val="000000"/>
          <w:sz w:val="16"/>
          <w:szCs w:val="16"/>
        </w:rPr>
        <w:t xml:space="preserve">, </w:t>
      </w:r>
      <w:proofErr w:type="spellStart"/>
      <w:r w:rsidRPr="00FC1931">
        <w:rPr>
          <w:i/>
          <w:color w:val="000000"/>
          <w:sz w:val="16"/>
          <w:szCs w:val="16"/>
        </w:rPr>
        <w:t>from</w:t>
      </w:r>
      <w:proofErr w:type="spellEnd"/>
      <w:r w:rsidRPr="00FC1931">
        <w:rPr>
          <w:i/>
          <w:color w:val="000000"/>
          <w:sz w:val="16"/>
          <w:szCs w:val="16"/>
        </w:rPr>
        <w:t xml:space="preserve"> data </w:t>
      </w:r>
      <w:proofErr w:type="spellStart"/>
      <w:r w:rsidRPr="00FC1931">
        <w:rPr>
          <w:i/>
          <w:color w:val="000000"/>
          <w:sz w:val="16"/>
          <w:szCs w:val="16"/>
        </w:rPr>
        <w:t>to</w:t>
      </w:r>
      <w:proofErr w:type="spellEnd"/>
      <w:r w:rsidRPr="00FC1931">
        <w:rPr>
          <w:i/>
          <w:color w:val="000000"/>
          <w:sz w:val="16"/>
          <w:szCs w:val="16"/>
        </w:rPr>
        <w:t xml:space="preserve"> </w:t>
      </w:r>
      <w:proofErr w:type="spellStart"/>
      <w:r w:rsidRPr="00FC1931">
        <w:rPr>
          <w:i/>
          <w:color w:val="000000"/>
          <w:sz w:val="16"/>
          <w:szCs w:val="16"/>
        </w:rPr>
        <w:t>decisions</w:t>
      </w:r>
      <w:proofErr w:type="spellEnd"/>
    </w:p>
    <w:p w14:paraId="5F222275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3" w:line="249" w:lineRule="auto"/>
        <w:ind w:right="159"/>
        <w:rPr>
          <w:rFonts w:ascii="Calibri" w:eastAsia="Calibri" w:hAnsi="Calibri" w:cs="Calibri"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Escuela Nacional de Estadística e Informática (2020 – 2021)</w:t>
      </w:r>
      <w:r w:rsidRPr="00FC1931">
        <w:rPr>
          <w:color w:val="000000"/>
          <w:sz w:val="16"/>
          <w:szCs w:val="16"/>
        </w:rPr>
        <w:t xml:space="preserve"> – </w:t>
      </w:r>
      <w:r w:rsidRPr="00FC1931">
        <w:rPr>
          <w:i/>
          <w:color w:val="000000"/>
          <w:sz w:val="16"/>
          <w:szCs w:val="16"/>
        </w:rPr>
        <w:t>Especialización en Estadística Aplicada</w:t>
      </w:r>
    </w:p>
    <w:p w14:paraId="3B90CBA1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25"/>
        <w:ind w:hanging="361"/>
        <w:rPr>
          <w:rFonts w:ascii="Calibri" w:eastAsia="Calibri" w:hAnsi="Calibri" w:cs="Calibri"/>
          <w:i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Universidad de Ingeniería y Tecnología UTEC (2020)</w:t>
      </w:r>
      <w:r w:rsidRPr="00FC1931">
        <w:rPr>
          <w:color w:val="000000"/>
          <w:sz w:val="16"/>
          <w:szCs w:val="16"/>
        </w:rPr>
        <w:t xml:space="preserve"> - </w:t>
      </w:r>
      <w:r w:rsidRPr="00FC1931">
        <w:rPr>
          <w:i/>
          <w:color w:val="000000"/>
          <w:sz w:val="16"/>
          <w:szCs w:val="16"/>
        </w:rPr>
        <w:t xml:space="preserve">Business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</w:p>
    <w:p w14:paraId="3CE0B342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0"/>
        <w:ind w:hanging="361"/>
        <w:rPr>
          <w:rFonts w:ascii="Calibri" w:eastAsia="Calibri" w:hAnsi="Calibri" w:cs="Calibri"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Massachusetts </w:t>
      </w:r>
      <w:proofErr w:type="spellStart"/>
      <w:r w:rsidRPr="00FC1931">
        <w:rPr>
          <w:b/>
          <w:color w:val="000000"/>
          <w:sz w:val="16"/>
          <w:szCs w:val="16"/>
        </w:rPr>
        <w:t>Institute</w:t>
      </w:r>
      <w:proofErr w:type="spellEnd"/>
      <w:r w:rsidRPr="00FC1931">
        <w:rPr>
          <w:b/>
          <w:color w:val="000000"/>
          <w:sz w:val="16"/>
          <w:szCs w:val="16"/>
        </w:rPr>
        <w:t xml:space="preserve"> </w:t>
      </w:r>
      <w:proofErr w:type="spellStart"/>
      <w:r w:rsidRPr="00FC1931">
        <w:rPr>
          <w:b/>
          <w:color w:val="000000"/>
          <w:sz w:val="16"/>
          <w:szCs w:val="16"/>
        </w:rPr>
        <w:t>of</w:t>
      </w:r>
      <w:proofErr w:type="spellEnd"/>
      <w:r w:rsidRPr="00FC1931">
        <w:rPr>
          <w:b/>
          <w:color w:val="000000"/>
          <w:sz w:val="16"/>
          <w:szCs w:val="16"/>
        </w:rPr>
        <w:t xml:space="preserve"> </w:t>
      </w:r>
      <w:proofErr w:type="spellStart"/>
      <w:r w:rsidRPr="00FC1931">
        <w:rPr>
          <w:b/>
          <w:color w:val="000000"/>
          <w:sz w:val="16"/>
          <w:szCs w:val="16"/>
        </w:rPr>
        <w:t>Technology</w:t>
      </w:r>
      <w:proofErr w:type="spellEnd"/>
      <w:r w:rsidRPr="00FC1931">
        <w:rPr>
          <w:b/>
          <w:color w:val="000000"/>
          <w:sz w:val="16"/>
          <w:szCs w:val="16"/>
        </w:rPr>
        <w:t xml:space="preserve"> (2019 – 2020) </w:t>
      </w:r>
      <w:r w:rsidRPr="00FC1931">
        <w:rPr>
          <w:color w:val="000000"/>
          <w:sz w:val="16"/>
          <w:szCs w:val="16"/>
        </w:rPr>
        <w:t xml:space="preserve">- </w:t>
      </w:r>
      <w:r w:rsidRPr="00FC1931">
        <w:rPr>
          <w:i/>
          <w:color w:val="000000"/>
          <w:sz w:val="16"/>
          <w:szCs w:val="16"/>
        </w:rPr>
        <w:t xml:space="preserve">Machine </w:t>
      </w:r>
      <w:proofErr w:type="spellStart"/>
      <w:r w:rsidRPr="00FC1931">
        <w:rPr>
          <w:i/>
          <w:color w:val="000000"/>
          <w:sz w:val="16"/>
          <w:szCs w:val="16"/>
        </w:rPr>
        <w:t>Learning</w:t>
      </w:r>
      <w:proofErr w:type="spellEnd"/>
      <w:r w:rsidRPr="00FC1931">
        <w:rPr>
          <w:i/>
          <w:color w:val="000000"/>
          <w:sz w:val="16"/>
          <w:szCs w:val="16"/>
        </w:rPr>
        <w:t xml:space="preserve"> </w:t>
      </w:r>
      <w:proofErr w:type="spellStart"/>
      <w:r w:rsidRPr="00FC1931">
        <w:rPr>
          <w:i/>
          <w:color w:val="000000"/>
          <w:sz w:val="16"/>
          <w:szCs w:val="16"/>
        </w:rPr>
        <w:t>Specialization</w:t>
      </w:r>
      <w:proofErr w:type="spellEnd"/>
    </w:p>
    <w:p w14:paraId="1349C7AA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1"/>
        <w:ind w:hanging="361"/>
        <w:rPr>
          <w:rFonts w:ascii="Calibri" w:eastAsia="Calibri" w:hAnsi="Calibri" w:cs="Calibri"/>
          <w:i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Universidad ESAN (2019)</w:t>
      </w:r>
      <w:r w:rsidRPr="00FC1931">
        <w:rPr>
          <w:color w:val="000000"/>
          <w:sz w:val="16"/>
          <w:szCs w:val="16"/>
        </w:rPr>
        <w:t xml:space="preserve"> -</w:t>
      </w:r>
      <w:r w:rsidRPr="00FC1931">
        <w:rPr>
          <w:i/>
          <w:color w:val="000000"/>
          <w:sz w:val="16"/>
          <w:szCs w:val="16"/>
        </w:rPr>
        <w:t xml:space="preserve"> Especialización en Business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  <w:r w:rsidRPr="00FC1931">
        <w:rPr>
          <w:i/>
          <w:color w:val="000000"/>
          <w:sz w:val="16"/>
          <w:szCs w:val="16"/>
        </w:rPr>
        <w:t xml:space="preserve"> y Big</w:t>
      </w:r>
      <w:r w:rsidRPr="00FC1931">
        <w:rPr>
          <w:i/>
          <w:sz w:val="16"/>
          <w:szCs w:val="16"/>
        </w:rPr>
        <w:t xml:space="preserve"> D</w:t>
      </w:r>
      <w:r w:rsidRPr="00FC1931">
        <w:rPr>
          <w:i/>
          <w:color w:val="000000"/>
          <w:sz w:val="16"/>
          <w:szCs w:val="16"/>
        </w:rPr>
        <w:t>ata</w:t>
      </w:r>
    </w:p>
    <w:p w14:paraId="107D92B0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7" w:line="244" w:lineRule="auto"/>
        <w:ind w:right="144"/>
        <w:rPr>
          <w:rFonts w:ascii="Calibri" w:eastAsia="Calibri" w:hAnsi="Calibri" w:cs="Calibri"/>
          <w:i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Pontificia Universidad Católica de Chile (2018 – 2019)</w:t>
      </w:r>
      <w:r w:rsidRPr="00FC1931">
        <w:rPr>
          <w:color w:val="000000"/>
          <w:sz w:val="16"/>
          <w:szCs w:val="16"/>
        </w:rPr>
        <w:t xml:space="preserve"> -</w:t>
      </w:r>
      <w:r w:rsidRPr="00FC1931">
        <w:rPr>
          <w:i/>
          <w:color w:val="000000"/>
          <w:sz w:val="16"/>
          <w:szCs w:val="16"/>
        </w:rPr>
        <w:t xml:space="preserve"> Diplomado en Big Data para la toma de decisiones</w:t>
      </w:r>
    </w:p>
    <w:p w14:paraId="3C7119D1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30" w:line="252" w:lineRule="auto"/>
        <w:ind w:right="155"/>
        <w:rPr>
          <w:rFonts w:ascii="Calibri" w:eastAsia="Calibri" w:hAnsi="Calibri" w:cs="Calibri"/>
          <w:i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Universidad Peruana de Ciencias Aplicadas (2018) </w:t>
      </w:r>
      <w:r w:rsidRPr="00FC1931">
        <w:rPr>
          <w:color w:val="000000"/>
          <w:sz w:val="16"/>
          <w:szCs w:val="16"/>
        </w:rPr>
        <w:t xml:space="preserve">- </w:t>
      </w:r>
      <w:r w:rsidRPr="00FC1931">
        <w:rPr>
          <w:i/>
          <w:color w:val="000000"/>
          <w:sz w:val="16"/>
          <w:szCs w:val="16"/>
        </w:rPr>
        <w:t>Especialización en gestión de proyectos</w:t>
      </w:r>
    </w:p>
    <w:p w14:paraId="59F84363" w14:textId="77777777" w:rsidR="00403D6C" w:rsidRDefault="00403D6C">
      <w:pPr>
        <w:pStyle w:val="Heading1"/>
        <w:spacing w:before="1"/>
        <w:ind w:firstLine="122"/>
      </w:pPr>
    </w:p>
    <w:p w14:paraId="243E0C5A" w14:textId="77777777" w:rsidR="00403D6C" w:rsidRDefault="00000000">
      <w:pPr>
        <w:pStyle w:val="Heading1"/>
        <w:spacing w:before="1"/>
        <w:ind w:firstLine="279"/>
      </w:pPr>
      <w:r>
        <w:t>Actividades extracurriculares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2264493E" wp14:editId="7C5AA4B7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5709920" cy="64135"/>
                <wp:effectExtent l="0" t="0" r="0" b="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00565" y="3757458"/>
                          <a:ext cx="569087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5709920" cy="64135"/>
                <wp:effectExtent b="0" l="0" r="0" t="0"/>
                <wp:wrapNone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920" cy="64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6C94EF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F9A9687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ind w:hanging="361"/>
        <w:rPr>
          <w:rFonts w:ascii="Calibri" w:eastAsia="Calibri" w:hAnsi="Calibri" w:cs="Calibri"/>
          <w:color w:val="000000"/>
          <w:sz w:val="16"/>
          <w:szCs w:val="16"/>
        </w:rPr>
      </w:pPr>
      <w:proofErr w:type="spellStart"/>
      <w:r w:rsidRPr="00FC1931">
        <w:rPr>
          <w:b/>
          <w:color w:val="000000"/>
          <w:sz w:val="16"/>
          <w:szCs w:val="16"/>
        </w:rPr>
        <w:t>Crehana</w:t>
      </w:r>
      <w:proofErr w:type="spellEnd"/>
      <w:r w:rsidRPr="00FC1931">
        <w:rPr>
          <w:b/>
          <w:color w:val="000000"/>
          <w:sz w:val="16"/>
          <w:szCs w:val="16"/>
        </w:rPr>
        <w:t xml:space="preserve"> (2021 – 2023)</w:t>
      </w:r>
      <w:r w:rsidRPr="00FC1931">
        <w:rPr>
          <w:color w:val="000000"/>
          <w:sz w:val="16"/>
          <w:szCs w:val="16"/>
        </w:rPr>
        <w:t xml:space="preserve"> – </w:t>
      </w:r>
      <w:r w:rsidRPr="00FC1931">
        <w:rPr>
          <w:i/>
          <w:color w:val="000000"/>
          <w:sz w:val="16"/>
          <w:szCs w:val="16"/>
        </w:rPr>
        <w:t xml:space="preserve">Mentor en </w:t>
      </w:r>
      <w:proofErr w:type="spellStart"/>
      <w:r w:rsidRPr="00FC1931">
        <w:rPr>
          <w:i/>
          <w:color w:val="000000"/>
          <w:sz w:val="16"/>
          <w:szCs w:val="16"/>
        </w:rPr>
        <w:t>MicroDegree</w:t>
      </w:r>
      <w:proofErr w:type="spellEnd"/>
      <w:r w:rsidRPr="00FC1931">
        <w:rPr>
          <w:i/>
          <w:color w:val="000000"/>
          <w:sz w:val="16"/>
          <w:szCs w:val="16"/>
        </w:rPr>
        <w:t xml:space="preserve"> de Data &amp;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  <w:r w:rsidRPr="00FC1931">
        <w:rPr>
          <w:i/>
          <w:color w:val="000000"/>
          <w:sz w:val="16"/>
          <w:szCs w:val="16"/>
        </w:rPr>
        <w:t xml:space="preserve"> (</w:t>
      </w:r>
      <w:proofErr w:type="spellStart"/>
      <w:r w:rsidRPr="00FC1931">
        <w:rPr>
          <w:i/>
          <w:color w:val="000000"/>
          <w:sz w:val="16"/>
          <w:szCs w:val="16"/>
        </w:rPr>
        <w:t>Power</w:t>
      </w:r>
      <w:proofErr w:type="spellEnd"/>
      <w:r w:rsidRPr="00FC1931">
        <w:rPr>
          <w:i/>
          <w:color w:val="000000"/>
          <w:sz w:val="16"/>
          <w:szCs w:val="16"/>
        </w:rPr>
        <w:t xml:space="preserve"> BI, R, </w:t>
      </w:r>
      <w:proofErr w:type="spellStart"/>
      <w:r w:rsidRPr="00FC1931">
        <w:rPr>
          <w:i/>
          <w:color w:val="000000"/>
          <w:sz w:val="16"/>
          <w:szCs w:val="16"/>
        </w:rPr>
        <w:t>Tableau</w:t>
      </w:r>
      <w:proofErr w:type="spellEnd"/>
      <w:r w:rsidRPr="00FC1931">
        <w:rPr>
          <w:i/>
          <w:color w:val="000000"/>
          <w:sz w:val="16"/>
          <w:szCs w:val="16"/>
        </w:rPr>
        <w:t>)</w:t>
      </w:r>
    </w:p>
    <w:p w14:paraId="388D7CB4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3" w:line="249" w:lineRule="auto"/>
        <w:ind w:right="159"/>
        <w:rPr>
          <w:rFonts w:ascii="Calibri" w:eastAsia="Calibri" w:hAnsi="Calibri" w:cs="Calibri"/>
          <w:i/>
          <w:color w:val="000000"/>
          <w:sz w:val="16"/>
          <w:szCs w:val="16"/>
        </w:rPr>
      </w:pPr>
      <w:proofErr w:type="spellStart"/>
      <w:r w:rsidRPr="00FC1931">
        <w:rPr>
          <w:b/>
          <w:color w:val="000000"/>
          <w:sz w:val="16"/>
          <w:szCs w:val="16"/>
        </w:rPr>
        <w:t>CoderHouse</w:t>
      </w:r>
      <w:proofErr w:type="spellEnd"/>
      <w:r w:rsidRPr="00FC1931">
        <w:rPr>
          <w:b/>
          <w:color w:val="000000"/>
          <w:sz w:val="16"/>
          <w:szCs w:val="16"/>
        </w:rPr>
        <w:t xml:space="preserve"> (2022 – 2023</w:t>
      </w:r>
      <w:r w:rsidRPr="00FC1931">
        <w:rPr>
          <w:color w:val="000000"/>
          <w:sz w:val="16"/>
          <w:szCs w:val="16"/>
        </w:rPr>
        <w:t xml:space="preserve"> – </w:t>
      </w:r>
      <w:r w:rsidRPr="00FC1931">
        <w:rPr>
          <w:i/>
          <w:color w:val="000000"/>
          <w:sz w:val="16"/>
          <w:szCs w:val="16"/>
        </w:rPr>
        <w:t xml:space="preserve">Profesor de Data &amp; </w:t>
      </w:r>
      <w:proofErr w:type="spellStart"/>
      <w:r w:rsidRPr="00FC1931">
        <w:rPr>
          <w:i/>
          <w:color w:val="000000"/>
          <w:sz w:val="16"/>
          <w:szCs w:val="16"/>
        </w:rPr>
        <w:t>Analytics</w:t>
      </w:r>
      <w:proofErr w:type="spellEnd"/>
      <w:r w:rsidRPr="00FC1931">
        <w:rPr>
          <w:i/>
          <w:color w:val="000000"/>
          <w:sz w:val="16"/>
          <w:szCs w:val="16"/>
        </w:rPr>
        <w:t xml:space="preserve"> (</w:t>
      </w:r>
      <w:proofErr w:type="spellStart"/>
      <w:r w:rsidRPr="00FC1931">
        <w:rPr>
          <w:i/>
          <w:color w:val="000000"/>
          <w:sz w:val="16"/>
          <w:szCs w:val="16"/>
        </w:rPr>
        <w:t>Power</w:t>
      </w:r>
      <w:proofErr w:type="spellEnd"/>
      <w:r w:rsidRPr="00FC1931">
        <w:rPr>
          <w:i/>
          <w:color w:val="000000"/>
          <w:sz w:val="16"/>
          <w:szCs w:val="16"/>
        </w:rPr>
        <w:t xml:space="preserve"> BI, SQL)</w:t>
      </w:r>
    </w:p>
    <w:p w14:paraId="26F5E00E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3" w:line="249" w:lineRule="auto"/>
        <w:ind w:right="159"/>
        <w:rPr>
          <w:rFonts w:ascii="Calibri" w:eastAsia="Calibri" w:hAnsi="Calibri" w:cs="Calibri"/>
          <w:i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Global </w:t>
      </w:r>
      <w:proofErr w:type="spellStart"/>
      <w:r w:rsidRPr="00FC1931">
        <w:rPr>
          <w:b/>
          <w:color w:val="000000"/>
          <w:sz w:val="16"/>
          <w:szCs w:val="16"/>
        </w:rPr>
        <w:t>Consulting</w:t>
      </w:r>
      <w:proofErr w:type="spellEnd"/>
      <w:r w:rsidRPr="00FC1931">
        <w:rPr>
          <w:b/>
          <w:color w:val="000000"/>
          <w:sz w:val="16"/>
          <w:szCs w:val="16"/>
        </w:rPr>
        <w:t xml:space="preserve"> (2021 – actualmente)</w:t>
      </w:r>
      <w:r w:rsidRPr="00FC1931">
        <w:rPr>
          <w:color w:val="000000"/>
          <w:sz w:val="16"/>
          <w:szCs w:val="16"/>
        </w:rPr>
        <w:t xml:space="preserve"> – </w:t>
      </w:r>
      <w:r w:rsidRPr="00FC1931">
        <w:rPr>
          <w:i/>
          <w:color w:val="000000"/>
          <w:sz w:val="16"/>
          <w:szCs w:val="16"/>
        </w:rPr>
        <w:t xml:space="preserve">Instructor de Python, R y Machine </w:t>
      </w:r>
      <w:proofErr w:type="spellStart"/>
      <w:r w:rsidRPr="00FC1931">
        <w:rPr>
          <w:i/>
          <w:color w:val="000000"/>
          <w:sz w:val="16"/>
          <w:szCs w:val="16"/>
        </w:rPr>
        <w:t>Learning</w:t>
      </w:r>
      <w:proofErr w:type="spellEnd"/>
    </w:p>
    <w:p w14:paraId="41A14AAF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13" w:line="249" w:lineRule="auto"/>
        <w:ind w:right="159"/>
        <w:rPr>
          <w:b/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 xml:space="preserve">Cibertec (2022 – actualmente) </w:t>
      </w:r>
      <w:r w:rsidRPr="00FC1931">
        <w:rPr>
          <w:i/>
          <w:color w:val="000000"/>
          <w:sz w:val="16"/>
          <w:szCs w:val="16"/>
        </w:rPr>
        <w:t>– Docente de Python y SQL</w:t>
      </w:r>
    </w:p>
    <w:p w14:paraId="63BAEDFE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</w:pPr>
    </w:p>
    <w:p w14:paraId="154921FC" w14:textId="77777777" w:rsidR="00403D6C" w:rsidRDefault="00000000">
      <w:pPr>
        <w:pStyle w:val="Heading1"/>
        <w:spacing w:before="1"/>
        <w:ind w:firstLine="122"/>
      </w:pPr>
      <w:r>
        <w:t>Certificaciones</w:t>
      </w:r>
    </w:p>
    <w:p w14:paraId="31A98BED" w14:textId="77777777" w:rsidR="00403D6C" w:rsidRDefault="00000000">
      <w:pPr>
        <w:pStyle w:val="Heading1"/>
        <w:spacing w:before="1"/>
        <w:ind w:firstLine="1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C6DEE7A" wp14:editId="60628AAC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920" cy="64135"/>
                <wp:effectExtent l="0" t="0" r="0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00565" y="3757458"/>
                          <a:ext cx="569087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920" cy="64135"/>
                <wp:effectExtent b="0" l="0" r="0" t="0"/>
                <wp:wrapNone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920" cy="64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69D299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34"/>
        <w:ind w:hanging="361"/>
        <w:rPr>
          <w:rFonts w:ascii="Calibri" w:eastAsia="Calibri" w:hAnsi="Calibri" w:cs="Calibri"/>
          <w:color w:val="000000"/>
          <w:sz w:val="20"/>
          <w:szCs w:val="20"/>
        </w:rPr>
      </w:pPr>
      <w:r w:rsidRPr="00FC1931">
        <w:rPr>
          <w:color w:val="000000"/>
          <w:sz w:val="16"/>
          <w:szCs w:val="16"/>
        </w:rPr>
        <w:t xml:space="preserve">SCRUM </w:t>
      </w:r>
      <w:proofErr w:type="gramStart"/>
      <w:r w:rsidRPr="00FC1931">
        <w:rPr>
          <w:color w:val="000000"/>
          <w:sz w:val="16"/>
          <w:szCs w:val="16"/>
        </w:rPr>
        <w:t>Master</w:t>
      </w:r>
      <w:proofErr w:type="gramEnd"/>
      <w:r w:rsidRPr="00FC1931">
        <w:rPr>
          <w:color w:val="000000"/>
          <w:sz w:val="16"/>
          <w:szCs w:val="16"/>
        </w:rPr>
        <w:t xml:space="preserve"> Professional </w:t>
      </w:r>
      <w:proofErr w:type="spellStart"/>
      <w:r w:rsidRPr="00FC1931">
        <w:rPr>
          <w:color w:val="000000"/>
          <w:sz w:val="16"/>
          <w:szCs w:val="16"/>
        </w:rPr>
        <w:t>Certificate</w:t>
      </w:r>
      <w:proofErr w:type="spellEnd"/>
      <w:r w:rsidRPr="00FC1931">
        <w:rPr>
          <w:color w:val="000000"/>
          <w:sz w:val="16"/>
          <w:szCs w:val="16"/>
        </w:rPr>
        <w:t xml:space="preserve"> </w:t>
      </w:r>
      <w:proofErr w:type="spellStart"/>
      <w:r w:rsidRPr="00FC1931">
        <w:rPr>
          <w:color w:val="000000"/>
          <w:sz w:val="16"/>
          <w:szCs w:val="16"/>
        </w:rPr>
        <w:t>by</w:t>
      </w:r>
      <w:proofErr w:type="spellEnd"/>
      <w:r w:rsidRPr="00FC1931">
        <w:rPr>
          <w:color w:val="000000"/>
          <w:sz w:val="16"/>
          <w:szCs w:val="16"/>
        </w:rPr>
        <w:t xml:space="preserve"> </w:t>
      </w:r>
      <w:proofErr w:type="spellStart"/>
      <w:r w:rsidRPr="00FC1931">
        <w:rPr>
          <w:color w:val="000000"/>
          <w:sz w:val="16"/>
          <w:szCs w:val="16"/>
        </w:rPr>
        <w:t>Certiprof</w:t>
      </w:r>
      <w:proofErr w:type="spellEnd"/>
    </w:p>
    <w:p w14:paraId="06C106B6" w14:textId="77777777" w:rsidR="00403D6C" w:rsidRPr="00FC193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6"/>
        <w:ind w:hanging="361"/>
        <w:rPr>
          <w:rFonts w:ascii="Calibri" w:eastAsia="Calibri" w:hAnsi="Calibri" w:cs="Calibri"/>
          <w:color w:val="000000"/>
          <w:sz w:val="20"/>
          <w:szCs w:val="20"/>
        </w:rPr>
      </w:pPr>
      <w:r w:rsidRPr="00FC1931">
        <w:rPr>
          <w:color w:val="000000"/>
          <w:sz w:val="16"/>
          <w:szCs w:val="16"/>
        </w:rPr>
        <w:t xml:space="preserve">Microsoft Data </w:t>
      </w:r>
      <w:proofErr w:type="spellStart"/>
      <w:r w:rsidRPr="00FC1931">
        <w:rPr>
          <w:color w:val="000000"/>
          <w:sz w:val="16"/>
          <w:szCs w:val="16"/>
        </w:rPr>
        <w:t>Analyst</w:t>
      </w:r>
      <w:proofErr w:type="spellEnd"/>
      <w:r w:rsidRPr="00FC1931">
        <w:rPr>
          <w:color w:val="000000"/>
          <w:sz w:val="16"/>
          <w:szCs w:val="16"/>
        </w:rPr>
        <w:t xml:space="preserve"> </w:t>
      </w:r>
      <w:proofErr w:type="spellStart"/>
      <w:r w:rsidRPr="00FC1931">
        <w:rPr>
          <w:color w:val="000000"/>
          <w:sz w:val="16"/>
          <w:szCs w:val="16"/>
        </w:rPr>
        <w:t>Associate</w:t>
      </w:r>
      <w:proofErr w:type="spellEnd"/>
    </w:p>
    <w:p w14:paraId="362B2067" w14:textId="77777777" w:rsidR="00403D6C" w:rsidRDefault="00403D6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2F86D04F" w14:textId="77777777" w:rsidR="00403D6C" w:rsidRDefault="00000000">
      <w:pPr>
        <w:pStyle w:val="Heading1"/>
        <w:ind w:firstLine="122"/>
      </w:pPr>
      <w:r>
        <w:t>Información adicional</w:t>
      </w:r>
    </w:p>
    <w:p w14:paraId="61F225B6" w14:textId="77777777" w:rsidR="00403D6C" w:rsidRDefault="00000000">
      <w:pPr>
        <w:pStyle w:val="Heading1"/>
        <w:ind w:firstLine="1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3F6EC5D8" wp14:editId="17A8D5C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09920" cy="64135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00565" y="3757458"/>
                          <a:ext cx="569087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3434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09920" cy="64135"/>
                <wp:effectExtent b="0" l="0" r="0" t="0"/>
                <wp:wrapNone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920" cy="64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9DAE1B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42"/>
        <w:rPr>
          <w:color w:val="000000"/>
          <w:sz w:val="16"/>
          <w:szCs w:val="16"/>
        </w:rPr>
      </w:pPr>
      <w:r w:rsidRPr="00FC1931">
        <w:rPr>
          <w:b/>
          <w:color w:val="000000"/>
          <w:sz w:val="16"/>
          <w:szCs w:val="16"/>
        </w:rPr>
        <w:t>Habilidades técnicas:</w:t>
      </w:r>
      <w:r w:rsidRPr="00FC1931">
        <w:rPr>
          <w:color w:val="000000"/>
          <w:sz w:val="16"/>
          <w:szCs w:val="16"/>
        </w:rPr>
        <w:t xml:space="preserve"> Python, R, SQL, </w:t>
      </w:r>
      <w:proofErr w:type="spellStart"/>
      <w:r w:rsidRPr="00FC1931">
        <w:rPr>
          <w:color w:val="000000"/>
          <w:sz w:val="16"/>
          <w:szCs w:val="16"/>
        </w:rPr>
        <w:t>Tableau</w:t>
      </w:r>
      <w:proofErr w:type="spellEnd"/>
      <w:r w:rsidRPr="00FC1931">
        <w:rPr>
          <w:color w:val="000000"/>
          <w:sz w:val="16"/>
          <w:szCs w:val="16"/>
        </w:rPr>
        <w:t xml:space="preserve">, </w:t>
      </w:r>
      <w:proofErr w:type="spellStart"/>
      <w:r w:rsidRPr="00FC1931">
        <w:rPr>
          <w:color w:val="000000"/>
          <w:sz w:val="16"/>
          <w:szCs w:val="16"/>
        </w:rPr>
        <w:t>Power</w:t>
      </w:r>
      <w:proofErr w:type="spellEnd"/>
      <w:r w:rsidRPr="00FC1931">
        <w:rPr>
          <w:color w:val="000000"/>
          <w:sz w:val="16"/>
          <w:szCs w:val="16"/>
        </w:rPr>
        <w:t xml:space="preserve"> BI, SPSS, Google </w:t>
      </w:r>
      <w:proofErr w:type="spellStart"/>
      <w:r w:rsidRPr="00FC1931">
        <w:rPr>
          <w:color w:val="000000"/>
          <w:sz w:val="16"/>
          <w:szCs w:val="16"/>
        </w:rPr>
        <w:t>Analytics</w:t>
      </w:r>
      <w:proofErr w:type="spellEnd"/>
      <w:r w:rsidRPr="00FC1931">
        <w:rPr>
          <w:color w:val="000000"/>
          <w:sz w:val="16"/>
          <w:szCs w:val="16"/>
        </w:rPr>
        <w:t xml:space="preserve">, Google </w:t>
      </w:r>
      <w:proofErr w:type="spellStart"/>
      <w:r w:rsidRPr="00FC1931">
        <w:rPr>
          <w:color w:val="000000"/>
          <w:sz w:val="16"/>
          <w:szCs w:val="16"/>
        </w:rPr>
        <w:t>BigQuery</w:t>
      </w:r>
      <w:proofErr w:type="spellEnd"/>
      <w:r w:rsidRPr="00FC1931">
        <w:rPr>
          <w:color w:val="000000"/>
          <w:sz w:val="16"/>
          <w:szCs w:val="16"/>
        </w:rPr>
        <w:t xml:space="preserve">, Google </w:t>
      </w:r>
      <w:proofErr w:type="spellStart"/>
      <w:r w:rsidRPr="00FC1931">
        <w:rPr>
          <w:color w:val="000000"/>
          <w:sz w:val="16"/>
          <w:szCs w:val="16"/>
        </w:rPr>
        <w:t>DataStudio</w:t>
      </w:r>
      <w:proofErr w:type="spellEnd"/>
      <w:r w:rsidRPr="00FC1931">
        <w:rPr>
          <w:color w:val="000000"/>
          <w:sz w:val="16"/>
          <w:szCs w:val="16"/>
        </w:rPr>
        <w:t xml:space="preserve">, </w:t>
      </w:r>
      <w:proofErr w:type="spellStart"/>
      <w:r w:rsidRPr="00FC1931">
        <w:rPr>
          <w:color w:val="000000"/>
          <w:sz w:val="16"/>
          <w:szCs w:val="16"/>
        </w:rPr>
        <w:t>MLFlow</w:t>
      </w:r>
      <w:proofErr w:type="spellEnd"/>
    </w:p>
    <w:p w14:paraId="392D065E" w14:textId="77777777" w:rsidR="00403D6C" w:rsidRPr="00FC193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2"/>
          <w:tab w:val="left" w:pos="763"/>
        </w:tabs>
        <w:spacing w:before="42"/>
        <w:rPr>
          <w:rFonts w:ascii="Calibri" w:eastAsia="Calibri" w:hAnsi="Calibri" w:cs="Calibri"/>
          <w:color w:val="000000"/>
          <w:sz w:val="20"/>
          <w:szCs w:val="20"/>
        </w:rPr>
      </w:pPr>
      <w:r w:rsidRPr="00FC1931">
        <w:rPr>
          <w:b/>
          <w:color w:val="000000"/>
          <w:sz w:val="16"/>
          <w:szCs w:val="16"/>
        </w:rPr>
        <w:t>Idiomas:</w:t>
      </w:r>
      <w:r w:rsidRPr="00FC1931">
        <w:rPr>
          <w:color w:val="000000"/>
          <w:sz w:val="16"/>
          <w:szCs w:val="16"/>
        </w:rPr>
        <w:t xml:space="preserve"> </w:t>
      </w:r>
      <w:proofErr w:type="gramStart"/>
      <w:r w:rsidRPr="00FC1931">
        <w:rPr>
          <w:color w:val="000000"/>
          <w:sz w:val="16"/>
          <w:szCs w:val="16"/>
        </w:rPr>
        <w:t>Español</w:t>
      </w:r>
      <w:proofErr w:type="gramEnd"/>
      <w:r w:rsidRPr="00FC1931">
        <w:rPr>
          <w:color w:val="000000"/>
          <w:sz w:val="16"/>
          <w:szCs w:val="16"/>
        </w:rPr>
        <w:t>, Inglés, Francés, Alemán</w:t>
      </w:r>
    </w:p>
    <w:p w14:paraId="0F5A25B5" w14:textId="77777777" w:rsidR="00403D6C" w:rsidRDefault="00403D6C">
      <w:pPr>
        <w:pStyle w:val="Heading1"/>
        <w:ind w:firstLine="122"/>
      </w:pPr>
    </w:p>
    <w:sectPr w:rsidR="00403D6C" w:rsidSect="001B331F">
      <w:pgSz w:w="12240" w:h="15840"/>
      <w:pgMar w:top="668" w:right="15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BE8223A2-2684-9B45-AC5D-D5D480C285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FFF60E1-E460-3346-B6E4-9F695FE6108E}"/>
    <w:embedItalic r:id="rId3" w:fontKey="{AD9F175F-3504-7E4D-AE1D-CBA697C1C2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532EEB19-313D-A747-9848-89F9F2A5AB95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A6210E53-7DE3-9942-8B44-C625AD0E6D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CBCFC7C1-C4A9-E246-9501-F30945BC97A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5CDCC754-7D38-C24B-9D84-67C9EDAE5617}"/>
  </w:font>
  <w:font w:name="Arial MT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3F773842-C0EF-D448-B369-F8A7CA71E34B}"/>
    <w:embedBold r:id="rId13" w:fontKey="{F6F2FA90-930B-C44E-A416-3DE0670BAC8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4" w:fontKey="{A06127DE-DD38-2047-AA66-9B0B4CCF2645}"/>
    <w:embedItalic r:id="rId15" w:fontKey="{B1831F8A-E6D0-6D4D-A5C3-1475CCC73E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C847C68F-1185-3949-84A0-29B237FDFA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F5F96"/>
    <w:multiLevelType w:val="multilevel"/>
    <w:tmpl w:val="78143B68"/>
    <w:lvl w:ilvl="0">
      <w:start w:val="1"/>
      <w:numFmt w:val="bullet"/>
      <w:lvlText w:val="●"/>
      <w:lvlJc w:val="left"/>
      <w:pPr>
        <w:ind w:left="839" w:hanging="358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22" w:hanging="363"/>
      </w:pPr>
      <w:rPr>
        <w:rFonts w:ascii="Calibri" w:eastAsia="Calibri" w:hAnsi="Calibri" w:cs="Calibri"/>
        <w:sz w:val="20"/>
        <w:szCs w:val="20"/>
      </w:rPr>
    </w:lvl>
    <w:lvl w:ilvl="2">
      <w:start w:val="1"/>
      <w:numFmt w:val="bullet"/>
      <w:lvlText w:val="•"/>
      <w:lvlJc w:val="left"/>
      <w:pPr>
        <w:ind w:left="1757" w:hanging="363"/>
      </w:pPr>
    </w:lvl>
    <w:lvl w:ilvl="3">
      <w:start w:val="1"/>
      <w:numFmt w:val="bullet"/>
      <w:lvlText w:val="•"/>
      <w:lvlJc w:val="left"/>
      <w:pPr>
        <w:ind w:left="2675" w:hanging="363"/>
      </w:pPr>
    </w:lvl>
    <w:lvl w:ilvl="4">
      <w:start w:val="1"/>
      <w:numFmt w:val="bullet"/>
      <w:lvlText w:val="•"/>
      <w:lvlJc w:val="left"/>
      <w:pPr>
        <w:ind w:left="3593" w:hanging="363"/>
      </w:pPr>
    </w:lvl>
    <w:lvl w:ilvl="5">
      <w:start w:val="1"/>
      <w:numFmt w:val="bullet"/>
      <w:lvlText w:val="•"/>
      <w:lvlJc w:val="left"/>
      <w:pPr>
        <w:ind w:left="4511" w:hanging="363"/>
      </w:pPr>
    </w:lvl>
    <w:lvl w:ilvl="6">
      <w:start w:val="1"/>
      <w:numFmt w:val="bullet"/>
      <w:lvlText w:val="•"/>
      <w:lvlJc w:val="left"/>
      <w:pPr>
        <w:ind w:left="5428" w:hanging="363"/>
      </w:pPr>
    </w:lvl>
    <w:lvl w:ilvl="7">
      <w:start w:val="1"/>
      <w:numFmt w:val="bullet"/>
      <w:lvlText w:val="•"/>
      <w:lvlJc w:val="left"/>
      <w:pPr>
        <w:ind w:left="6346" w:hanging="362"/>
      </w:pPr>
    </w:lvl>
    <w:lvl w:ilvl="8">
      <w:start w:val="1"/>
      <w:numFmt w:val="bullet"/>
      <w:lvlText w:val="•"/>
      <w:lvlJc w:val="left"/>
      <w:pPr>
        <w:ind w:left="7264" w:hanging="363"/>
      </w:pPr>
    </w:lvl>
  </w:abstractNum>
  <w:abstractNum w:abstractNumId="1" w15:restartNumberingAfterBreak="0">
    <w:nsid w:val="38C7625D"/>
    <w:multiLevelType w:val="multilevel"/>
    <w:tmpl w:val="C41264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A41E04"/>
    <w:multiLevelType w:val="multilevel"/>
    <w:tmpl w:val="8EBE82B2"/>
    <w:lvl w:ilvl="0">
      <w:start w:val="1"/>
      <w:numFmt w:val="bullet"/>
      <w:lvlText w:val="●"/>
      <w:lvlJc w:val="left"/>
      <w:pPr>
        <w:ind w:left="122" w:hanging="360"/>
      </w:pPr>
      <w:rPr>
        <w:rFonts w:ascii="Calibri" w:eastAsia="Calibri" w:hAnsi="Calibri" w:cs="Calibri"/>
        <w:sz w:val="20"/>
        <w:szCs w:val="20"/>
      </w:rPr>
    </w:lvl>
    <w:lvl w:ilvl="1">
      <w:start w:val="1"/>
      <w:numFmt w:val="bullet"/>
      <w:lvlText w:val="•"/>
      <w:lvlJc w:val="left"/>
      <w:pPr>
        <w:ind w:left="1018" w:hanging="360"/>
      </w:pPr>
    </w:lvl>
    <w:lvl w:ilvl="2">
      <w:start w:val="1"/>
      <w:numFmt w:val="bullet"/>
      <w:lvlText w:val="•"/>
      <w:lvlJc w:val="left"/>
      <w:pPr>
        <w:ind w:left="1916" w:hanging="360"/>
      </w:pPr>
    </w:lvl>
    <w:lvl w:ilvl="3">
      <w:start w:val="1"/>
      <w:numFmt w:val="bullet"/>
      <w:lvlText w:val="•"/>
      <w:lvlJc w:val="left"/>
      <w:pPr>
        <w:ind w:left="2814" w:hanging="360"/>
      </w:pPr>
    </w:lvl>
    <w:lvl w:ilvl="4">
      <w:start w:val="1"/>
      <w:numFmt w:val="bullet"/>
      <w:lvlText w:val="•"/>
      <w:lvlJc w:val="left"/>
      <w:pPr>
        <w:ind w:left="3712" w:hanging="360"/>
      </w:pPr>
    </w:lvl>
    <w:lvl w:ilvl="5">
      <w:start w:val="1"/>
      <w:numFmt w:val="bullet"/>
      <w:lvlText w:val="•"/>
      <w:lvlJc w:val="left"/>
      <w:pPr>
        <w:ind w:left="4610" w:hanging="360"/>
      </w:pPr>
    </w:lvl>
    <w:lvl w:ilvl="6">
      <w:start w:val="1"/>
      <w:numFmt w:val="bullet"/>
      <w:lvlText w:val="•"/>
      <w:lvlJc w:val="left"/>
      <w:pPr>
        <w:ind w:left="5508" w:hanging="360"/>
      </w:pPr>
    </w:lvl>
    <w:lvl w:ilvl="7">
      <w:start w:val="1"/>
      <w:numFmt w:val="bullet"/>
      <w:lvlText w:val="•"/>
      <w:lvlJc w:val="left"/>
      <w:pPr>
        <w:ind w:left="6406" w:hanging="360"/>
      </w:pPr>
    </w:lvl>
    <w:lvl w:ilvl="8">
      <w:start w:val="1"/>
      <w:numFmt w:val="bullet"/>
      <w:lvlText w:val="•"/>
      <w:lvlJc w:val="left"/>
      <w:pPr>
        <w:ind w:left="7304" w:hanging="360"/>
      </w:pPr>
    </w:lvl>
  </w:abstractNum>
  <w:abstractNum w:abstractNumId="3" w15:restartNumberingAfterBreak="0">
    <w:nsid w:val="5E23225F"/>
    <w:multiLevelType w:val="hybridMultilevel"/>
    <w:tmpl w:val="B06A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9A41EF"/>
    <w:multiLevelType w:val="multilevel"/>
    <w:tmpl w:val="49300D56"/>
    <w:lvl w:ilvl="0">
      <w:start w:val="1"/>
      <w:numFmt w:val="bullet"/>
      <w:lvlText w:val="●"/>
      <w:lvlJc w:val="left"/>
      <w:pPr>
        <w:ind w:left="762" w:hanging="360"/>
      </w:pPr>
    </w:lvl>
    <w:lvl w:ilvl="1">
      <w:start w:val="1"/>
      <w:numFmt w:val="bullet"/>
      <w:lvlText w:val="•"/>
      <w:lvlJc w:val="left"/>
      <w:pPr>
        <w:ind w:left="1594" w:hanging="360"/>
      </w:pPr>
    </w:lvl>
    <w:lvl w:ilvl="2">
      <w:start w:val="1"/>
      <w:numFmt w:val="bullet"/>
      <w:lvlText w:val="•"/>
      <w:lvlJc w:val="left"/>
      <w:pPr>
        <w:ind w:left="2428" w:hanging="360"/>
      </w:pPr>
    </w:lvl>
    <w:lvl w:ilvl="3">
      <w:start w:val="1"/>
      <w:numFmt w:val="bullet"/>
      <w:lvlText w:val="•"/>
      <w:lvlJc w:val="left"/>
      <w:pPr>
        <w:ind w:left="3262" w:hanging="360"/>
      </w:pPr>
    </w:lvl>
    <w:lvl w:ilvl="4">
      <w:start w:val="1"/>
      <w:numFmt w:val="bullet"/>
      <w:lvlText w:val="•"/>
      <w:lvlJc w:val="left"/>
      <w:pPr>
        <w:ind w:left="4096" w:hanging="360"/>
      </w:pPr>
    </w:lvl>
    <w:lvl w:ilvl="5">
      <w:start w:val="1"/>
      <w:numFmt w:val="bullet"/>
      <w:lvlText w:val="•"/>
      <w:lvlJc w:val="left"/>
      <w:pPr>
        <w:ind w:left="4930" w:hanging="360"/>
      </w:pPr>
    </w:lvl>
    <w:lvl w:ilvl="6">
      <w:start w:val="1"/>
      <w:numFmt w:val="bullet"/>
      <w:lvlText w:val="•"/>
      <w:lvlJc w:val="left"/>
      <w:pPr>
        <w:ind w:left="5764" w:hanging="360"/>
      </w:pPr>
    </w:lvl>
    <w:lvl w:ilvl="7">
      <w:start w:val="1"/>
      <w:numFmt w:val="bullet"/>
      <w:lvlText w:val="•"/>
      <w:lvlJc w:val="left"/>
      <w:pPr>
        <w:ind w:left="6598" w:hanging="360"/>
      </w:pPr>
    </w:lvl>
    <w:lvl w:ilvl="8">
      <w:start w:val="1"/>
      <w:numFmt w:val="bullet"/>
      <w:lvlText w:val="•"/>
      <w:lvlJc w:val="left"/>
      <w:pPr>
        <w:ind w:left="7432" w:hanging="360"/>
      </w:pPr>
    </w:lvl>
  </w:abstractNum>
  <w:num w:numId="1" w16cid:durableId="1062020775">
    <w:abstractNumId w:val="2"/>
  </w:num>
  <w:num w:numId="2" w16cid:durableId="1256937920">
    <w:abstractNumId w:val="0"/>
  </w:num>
  <w:num w:numId="3" w16cid:durableId="1765034193">
    <w:abstractNumId w:val="1"/>
  </w:num>
  <w:num w:numId="4" w16cid:durableId="1148788379">
    <w:abstractNumId w:val="4"/>
  </w:num>
  <w:num w:numId="5" w16cid:durableId="1988567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D6C"/>
    <w:rsid w:val="001B331F"/>
    <w:rsid w:val="00403D6C"/>
    <w:rsid w:val="00EB180B"/>
    <w:rsid w:val="00FC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7E3CD"/>
  <w15:docId w15:val="{B2843927-8B69-EF49-828E-4741FF6D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MT" w:eastAsia="Arial MT" w:hAnsi="Arial MT" w:cs="Arial MT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22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762" w:hanging="3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76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22E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mailto:alarcon.adrianc@gmail.com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4" Type="http://schemas.openxmlformats.org/officeDocument/2006/relationships/settings" Target="setting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e2agxCTZqDTRtGTy60jpkJ/OJw==">CgMxLjA4AHIhMUZXOTVZblpGODBzTU9neDU1ZjJSNHYwcEp2Ym44dlZs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906</Words>
  <Characters>5166</Characters>
  <Application>Microsoft Office Word</Application>
  <DocSecurity>0</DocSecurity>
  <Lines>43</Lines>
  <Paragraphs>12</Paragraphs>
  <ScaleCrop>false</ScaleCrop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Alarcon</dc:creator>
  <cp:lastModifiedBy>Adrian Alarcon Delgado</cp:lastModifiedBy>
  <cp:revision>1</cp:revision>
  <dcterms:created xsi:type="dcterms:W3CDTF">2023-05-31T19:49:00Z</dcterms:created>
  <dcterms:modified xsi:type="dcterms:W3CDTF">2024-05-21T19:30:00Z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2021-08-25T00:00:00Z</vt:filetime>
  </property>
</Properties>
</file>