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A2BC9" w14:textId="77777777" w:rsidR="00284DD3" w:rsidRDefault="00000000">
      <w:pPr>
        <w:spacing w:before="1240"/>
      </w:pPr>
      <w:r>
        <w:rPr>
          <w:rFonts w:ascii="Aptos Display" w:hAnsi="Aptos Display"/>
          <w:b/>
          <w:sz w:val="62"/>
        </w:rPr>
        <w:t>END-TO-END</w:t>
      </w:r>
      <w:r>
        <w:rPr>
          <w:rFonts w:ascii="Aptos Display" w:hAnsi="Aptos Display"/>
          <w:b/>
          <w:sz w:val="62"/>
        </w:rPr>
        <w:br/>
        <w:t>SYSTEM TEST PACK</w:t>
      </w:r>
    </w:p>
    <w:p w14:paraId="3E6EA306" w14:textId="77777777" w:rsidR="00284DD3" w:rsidRDefault="00000000">
      <w:pPr>
        <w:spacing w:before="80"/>
      </w:pPr>
      <w:r>
        <w:rPr>
          <w:color w:val="176B68"/>
          <w:sz w:val="28"/>
        </w:rPr>
        <w:t>Fictional data, execution steps, and reconciliation checks</w:t>
      </w:r>
    </w:p>
    <w:p w14:paraId="3570F153" w14:textId="77777777" w:rsidR="00284DD3" w:rsidRDefault="00000000">
      <w:pPr>
        <w:spacing w:before="340"/>
      </w:pPr>
      <w:r>
        <w:rPr>
          <w:color w:val="52636B"/>
          <w:sz w:val="20"/>
        </w:rPr>
        <w:t>Admin / HQ  |  Branch  |  Production  |  Public Partner Portal  |  Reports</w:t>
      </w:r>
    </w:p>
    <w:p w14:paraId="48E6D651" w14:textId="77777777" w:rsidR="00284DD3" w:rsidRDefault="00000000">
      <w:pPr>
        <w:spacing w:before="1760"/>
      </w:pPr>
      <w:r>
        <w:rPr>
          <w:b/>
          <w:color w:val="176B68"/>
          <w:sz w:val="20"/>
        </w:rPr>
        <w:t>TEST DATA PREFIX: QA-     |     PREPARED: 29 SEP 2026</w:t>
      </w:r>
    </w:p>
    <w:tbl>
      <w:tblPr>
        <w:tblW w:w="0" w:type="auto"/>
        <w:tblLook w:val="04A0" w:firstRow="1" w:lastRow="0" w:firstColumn="1" w:lastColumn="0" w:noHBand="0" w:noVBand="1"/>
      </w:tblPr>
      <w:tblGrid>
        <w:gridCol w:w="10166"/>
      </w:tblGrid>
      <w:tr w:rsidR="00284DD3" w14:paraId="7CD52749" w14:textId="77777777">
        <w:tc>
          <w:tcPr>
            <w:tcW w:w="10166" w:type="dxa"/>
            <w:shd w:val="clear" w:color="auto" w:fill="FFF4DF"/>
          </w:tcPr>
          <w:p w14:paraId="5AB8C11C" w14:textId="77777777" w:rsidR="00284DD3" w:rsidRDefault="00000000">
            <w:pPr>
              <w:spacing w:after="40"/>
            </w:pPr>
            <w:r>
              <w:rPr>
                <w:b/>
                <w:color w:val="176B68"/>
                <w:sz w:val="20"/>
              </w:rPr>
              <w:t>Run only in an isolated QA database</w:t>
            </w:r>
            <w:r>
              <w:rPr>
                <w:b/>
                <w:color w:val="176B68"/>
                <w:sz w:val="20"/>
              </w:rPr>
              <w:br/>
            </w:r>
            <w:r>
              <w:rPr>
                <w:sz w:val="18"/>
              </w:rPr>
              <w:t>Do not enter this dataset in the live business database. Use a disposable test database or a verified staging clone, take a backup first, and record the baseline dashboard totals if the database is not empty.</w:t>
            </w:r>
          </w:p>
        </w:tc>
      </w:tr>
    </w:tbl>
    <w:p w14:paraId="18510CBD" w14:textId="77777777" w:rsidR="00284DD3" w:rsidRDefault="00284DD3">
      <w:pPr>
        <w:spacing w:after="20"/>
      </w:pPr>
    </w:p>
    <w:p w14:paraId="786273D1" w14:textId="77777777" w:rsidR="00284DD3" w:rsidRDefault="00000000">
      <w:pPr>
        <w:spacing w:after="100" w:line="259" w:lineRule="auto"/>
      </w:pPr>
      <w:r>
        <w:t>This pack follows the application's current behavior and provides expected stock, movement, cost, package, and revenue values. It is a guided manual test plan, not a SQL import or a claim that the live system has already passed.</w:t>
      </w:r>
    </w:p>
    <w:p w14:paraId="74020BDD" w14:textId="77777777" w:rsidR="00284DD3" w:rsidRDefault="00000000">
      <w:r>
        <w:br w:type="page"/>
      </w:r>
    </w:p>
    <w:p w14:paraId="0D8E0FB4" w14:textId="77777777" w:rsidR="00284DD3" w:rsidRDefault="00000000">
      <w:pPr>
        <w:pStyle w:val="Heading1"/>
      </w:pPr>
      <w:r>
        <w:lastRenderedPageBreak/>
        <w:t>1. Run Rules and Scope</w:t>
      </w:r>
    </w:p>
    <w:p w14:paraId="1DFD2DF5" w14:textId="77777777" w:rsidR="00284DD3" w:rsidRDefault="00000000">
      <w:pPr>
        <w:spacing w:after="100" w:line="259" w:lineRule="auto"/>
      </w:pPr>
      <w:r>
        <w:t>Use the current deployed/test build with all database migrations applied. Sign in with an Admin account and a Branch account assigned to Balayan Branch. Keep email credentials optional; inquiry creation must still work when notification email is unavailable.</w:t>
      </w:r>
    </w:p>
    <w:p w14:paraId="14D8C103" w14:textId="77777777" w:rsidR="00284DD3" w:rsidRDefault="00000000">
      <w:pPr>
        <w:spacing w:after="60"/>
        <w:ind w:left="173"/>
      </w:pPr>
      <w:r>
        <w:t>[ ]  Record build/version, test date, tester, QA database name, and starting dashboard totals.</w:t>
      </w:r>
    </w:p>
    <w:p w14:paraId="5A713B9F" w14:textId="77777777" w:rsidR="00284DD3" w:rsidRDefault="00000000">
      <w:pPr>
        <w:spacing w:after="60"/>
        <w:ind w:left="173"/>
      </w:pPr>
      <w:r>
        <w:t>[ ]  Confirm HQ Main Warehouse and Balayan Branch exist; use a clean QA database where possible.</w:t>
      </w:r>
    </w:p>
    <w:p w14:paraId="4509310E" w14:textId="77777777" w:rsidR="00284DD3" w:rsidRDefault="00000000">
      <w:pPr>
        <w:spacing w:after="60"/>
        <w:ind w:left="173"/>
      </w:pPr>
      <w:r>
        <w:t>[ ]  Create or provision a QA branch login for Balayan. Never write real passwords into this document.</w:t>
      </w:r>
    </w:p>
    <w:p w14:paraId="0CABCE51" w14:textId="77777777" w:rsidR="00284DD3" w:rsidRDefault="00000000">
      <w:pPr>
        <w:spacing w:after="60"/>
        <w:ind w:left="173"/>
      </w:pPr>
      <w:r>
        <w:t>[ ]  Ensure the public partner portal slug is configured and the public-site build is available.</w:t>
      </w:r>
    </w:p>
    <w:p w14:paraId="36169FF1" w14:textId="77777777" w:rsidR="00284DD3" w:rsidRDefault="00000000">
      <w:pPr>
        <w:spacing w:after="60"/>
        <w:ind w:left="173"/>
      </w:pPr>
      <w:r>
        <w:t>[ ]  Use the same local date for all records so the default report window includes the entire scenario.</w:t>
      </w:r>
    </w:p>
    <w:tbl>
      <w:tblPr>
        <w:tblW w:w="0" w:type="auto"/>
        <w:tblLook w:val="04A0" w:firstRow="1" w:lastRow="0" w:firstColumn="1" w:lastColumn="0" w:noHBand="0" w:noVBand="1"/>
      </w:tblPr>
      <w:tblGrid>
        <w:gridCol w:w="10166"/>
      </w:tblGrid>
      <w:tr w:rsidR="00284DD3" w14:paraId="090C4A2A" w14:textId="77777777">
        <w:tc>
          <w:tcPr>
            <w:tcW w:w="10166" w:type="dxa"/>
            <w:shd w:val="clear" w:color="auto" w:fill="EAF3F2"/>
          </w:tcPr>
          <w:p w14:paraId="1D02A1F7" w14:textId="77777777" w:rsidR="00284DD3" w:rsidRDefault="00000000">
            <w:pPr>
              <w:spacing w:after="40"/>
            </w:pPr>
            <w:r>
              <w:rPr>
                <w:b/>
                <w:color w:val="176B68"/>
                <w:sz w:val="20"/>
              </w:rPr>
              <w:t>If this is not an empty database</w:t>
            </w:r>
            <w:r>
              <w:rPr>
                <w:b/>
                <w:color w:val="176B68"/>
                <w:sz w:val="20"/>
              </w:rPr>
              <w:br/>
            </w:r>
            <w:r>
              <w:rPr>
                <w:sz w:val="18"/>
              </w:rPr>
              <w:t>Do not compare absolute dashboard totals to the numbers below. Capture before-values and compare the QA run's delta. Avoid any clear-data action on a shared or production database.</w:t>
            </w:r>
          </w:p>
        </w:tc>
      </w:tr>
    </w:tbl>
    <w:p w14:paraId="3785E109" w14:textId="77777777" w:rsidR="00284DD3" w:rsidRDefault="00284DD3">
      <w:pPr>
        <w:spacing w:after="20"/>
      </w:pPr>
    </w:p>
    <w:p w14:paraId="2616DD74" w14:textId="77777777" w:rsidR="00284DD3" w:rsidRDefault="00000000">
      <w:pPr>
        <w:pStyle w:val="Heading2"/>
      </w:pPr>
      <w:r>
        <w:t>Coverage Map</w:t>
      </w:r>
    </w:p>
    <w:tbl>
      <w:tblPr>
        <w:tblStyle w:val="TableGrid"/>
        <w:tblW w:w="0" w:type="auto"/>
        <w:tblLook w:val="04A0" w:firstRow="1" w:lastRow="0" w:firstColumn="1" w:lastColumn="0" w:noHBand="0" w:noVBand="1"/>
      </w:tblPr>
      <w:tblGrid>
        <w:gridCol w:w="5083"/>
        <w:gridCol w:w="5083"/>
      </w:tblGrid>
      <w:tr w:rsidR="00284DD3" w14:paraId="020FC9AA" w14:textId="77777777">
        <w:trPr>
          <w:tblHeader/>
        </w:trPr>
        <w:tc>
          <w:tcPr>
            <w:tcW w:w="5083" w:type="dxa"/>
            <w:shd w:val="clear" w:color="auto" w:fill="172A35"/>
            <w:vAlign w:val="center"/>
          </w:tcPr>
          <w:p w14:paraId="563A740B" w14:textId="77777777" w:rsidR="00284DD3" w:rsidRDefault="00000000">
            <w:r>
              <w:rPr>
                <w:b/>
                <w:color w:val="FFFFFF"/>
                <w:sz w:val="17"/>
              </w:rPr>
              <w:t>Area</w:t>
            </w:r>
          </w:p>
        </w:tc>
        <w:tc>
          <w:tcPr>
            <w:tcW w:w="5083" w:type="dxa"/>
            <w:shd w:val="clear" w:color="auto" w:fill="172A35"/>
            <w:vAlign w:val="center"/>
          </w:tcPr>
          <w:p w14:paraId="1B82C016" w14:textId="77777777" w:rsidR="00284DD3" w:rsidRDefault="00000000">
            <w:r>
              <w:rPr>
                <w:b/>
                <w:color w:val="FFFFFF"/>
                <w:sz w:val="17"/>
              </w:rPr>
              <w:t>What this run verifies</w:t>
            </w:r>
          </w:p>
        </w:tc>
      </w:tr>
      <w:tr w:rsidR="00284DD3" w14:paraId="5E846B86" w14:textId="77777777">
        <w:tc>
          <w:tcPr>
            <w:tcW w:w="5083" w:type="dxa"/>
            <w:vAlign w:val="center"/>
          </w:tcPr>
          <w:p w14:paraId="32B81EAE" w14:textId="77777777" w:rsidR="00284DD3" w:rsidRDefault="00000000">
            <w:r>
              <w:rPr>
                <w:sz w:val="17"/>
              </w:rPr>
              <w:t>Admin / HQ</w:t>
            </w:r>
          </w:p>
        </w:tc>
        <w:tc>
          <w:tcPr>
            <w:tcW w:w="5083" w:type="dxa"/>
            <w:vAlign w:val="center"/>
          </w:tcPr>
          <w:p w14:paraId="5C7DBB39" w14:textId="77777777" w:rsidR="00284DD3" w:rsidRDefault="00000000">
            <w:r>
              <w:rPr>
                <w:sz w:val="17"/>
              </w:rPr>
              <w:t>Supplier and material purchase logging, product setup, cost settings, bulk mixing, bottled and bulk production, direct sales.</w:t>
            </w:r>
          </w:p>
        </w:tc>
      </w:tr>
      <w:tr w:rsidR="00284DD3" w14:paraId="1BD07E39" w14:textId="77777777">
        <w:tc>
          <w:tcPr>
            <w:tcW w:w="5083" w:type="dxa"/>
            <w:shd w:val="clear" w:color="auto" w:fill="F4F7F7"/>
            <w:vAlign w:val="center"/>
          </w:tcPr>
          <w:p w14:paraId="191DCA26" w14:textId="77777777" w:rsidR="00284DD3" w:rsidRDefault="00000000">
            <w:r>
              <w:rPr>
                <w:sz w:val="17"/>
              </w:rPr>
              <w:t>Branch</w:t>
            </w:r>
          </w:p>
        </w:tc>
        <w:tc>
          <w:tcPr>
            <w:tcW w:w="5083" w:type="dxa"/>
            <w:shd w:val="clear" w:color="auto" w:fill="F4F7F7"/>
            <w:vAlign w:val="center"/>
          </w:tcPr>
          <w:p w14:paraId="26E0DECF" w14:textId="77777777" w:rsidR="00284DD3" w:rsidRDefault="00000000">
            <w:r>
              <w:rPr>
                <w:sz w:val="17"/>
              </w:rPr>
              <w:t>Multi-SKU request, HQ dispatch, partial receipt with damage and shortage, sale/refill/freebie, credit tracking.</w:t>
            </w:r>
          </w:p>
        </w:tc>
      </w:tr>
      <w:tr w:rsidR="00284DD3" w14:paraId="3C4D2258" w14:textId="77777777">
        <w:tc>
          <w:tcPr>
            <w:tcW w:w="5083" w:type="dxa"/>
            <w:vAlign w:val="center"/>
          </w:tcPr>
          <w:p w14:paraId="28870E13" w14:textId="77777777" w:rsidR="00284DD3" w:rsidRDefault="00000000">
            <w:r>
              <w:rPr>
                <w:sz w:val="17"/>
              </w:rPr>
              <w:t>Public portal</w:t>
            </w:r>
          </w:p>
        </w:tc>
        <w:tc>
          <w:tcPr>
            <w:tcW w:w="5083" w:type="dxa"/>
            <w:vAlign w:val="center"/>
          </w:tcPr>
          <w:p w14:paraId="6033BFAC" w14:textId="77777777" w:rsidR="00284DD3" w:rsidRDefault="00000000">
            <w:r>
              <w:rPr>
                <w:sz w:val="17"/>
              </w:rPr>
              <w:t>Distributor/reseller package visibility, inquiry capture, server-priced snapshot, inquiry status and dashboard inclusion.</w:t>
            </w:r>
          </w:p>
        </w:tc>
      </w:tr>
      <w:tr w:rsidR="00284DD3" w14:paraId="2519D83E" w14:textId="77777777">
        <w:tc>
          <w:tcPr>
            <w:tcW w:w="5083" w:type="dxa"/>
            <w:shd w:val="clear" w:color="auto" w:fill="F4F7F7"/>
            <w:vAlign w:val="center"/>
          </w:tcPr>
          <w:p w14:paraId="762B6348" w14:textId="77777777" w:rsidR="00284DD3" w:rsidRDefault="00000000">
            <w:r>
              <w:rPr>
                <w:sz w:val="17"/>
              </w:rPr>
              <w:t>Financial controls</w:t>
            </w:r>
          </w:p>
        </w:tc>
        <w:tc>
          <w:tcPr>
            <w:tcW w:w="5083" w:type="dxa"/>
            <w:shd w:val="clear" w:color="auto" w:fill="F4F7F7"/>
            <w:vAlign w:val="center"/>
          </w:tcPr>
          <w:p w14:paraId="798CAEC6" w14:textId="77777777" w:rsidR="00284DD3" w:rsidRDefault="00000000">
            <w:r>
              <w:rPr>
                <w:sz w:val="17"/>
              </w:rPr>
              <w:t>Stock movement ledger, on-hand quantities, COGS, raw-material spend, revenue and gross-profit reconciliation.</w:t>
            </w:r>
          </w:p>
        </w:tc>
      </w:tr>
      <w:tr w:rsidR="00284DD3" w14:paraId="7D4C4589" w14:textId="77777777">
        <w:tc>
          <w:tcPr>
            <w:tcW w:w="5083" w:type="dxa"/>
            <w:vAlign w:val="center"/>
          </w:tcPr>
          <w:p w14:paraId="6B89952B" w14:textId="77777777" w:rsidR="00284DD3" w:rsidRDefault="00000000">
            <w:r>
              <w:rPr>
                <w:sz w:val="17"/>
              </w:rPr>
              <w:t>Outputs</w:t>
            </w:r>
          </w:p>
        </w:tc>
        <w:tc>
          <w:tcPr>
            <w:tcW w:w="5083" w:type="dxa"/>
            <w:vAlign w:val="center"/>
          </w:tcPr>
          <w:p w14:paraId="182C79E0" w14:textId="77777777" w:rsidR="00284DD3" w:rsidRDefault="00000000">
            <w:r>
              <w:rPr>
                <w:sz w:val="17"/>
              </w:rPr>
              <w:t>Sale receipt and QR verification, fulfilled-delivery receipt, filtered PDF and Excel reports.</w:t>
            </w:r>
          </w:p>
        </w:tc>
      </w:tr>
    </w:tbl>
    <w:p w14:paraId="72149DB1" w14:textId="77777777" w:rsidR="00284DD3" w:rsidRDefault="00284DD3">
      <w:pPr>
        <w:spacing w:after="20"/>
      </w:pPr>
    </w:p>
    <w:p w14:paraId="1BF27222" w14:textId="77777777" w:rsidR="00284DD3" w:rsidRDefault="00000000">
      <w:pPr>
        <w:pStyle w:val="Heading1"/>
      </w:pPr>
      <w:r>
        <w:t>2. Fake Test Dataset</w:t>
      </w:r>
    </w:p>
    <w:p w14:paraId="3F114C4E" w14:textId="77777777" w:rsidR="00284DD3" w:rsidRDefault="00000000">
      <w:pPr>
        <w:pStyle w:val="Heading2"/>
      </w:pPr>
      <w:r>
        <w:t>Suppliers and Purchases</w:t>
      </w:r>
    </w:p>
    <w:tbl>
      <w:tblPr>
        <w:tblStyle w:val="TableGrid"/>
        <w:tblW w:w="0" w:type="auto"/>
        <w:tblLook w:val="04A0" w:firstRow="1" w:lastRow="0" w:firstColumn="1" w:lastColumn="0" w:noHBand="0" w:noVBand="1"/>
      </w:tblPr>
      <w:tblGrid>
        <w:gridCol w:w="2033"/>
        <w:gridCol w:w="2033"/>
        <w:gridCol w:w="2033"/>
        <w:gridCol w:w="2033"/>
        <w:gridCol w:w="2033"/>
      </w:tblGrid>
      <w:tr w:rsidR="00284DD3" w14:paraId="73B2B848" w14:textId="77777777">
        <w:trPr>
          <w:tblHeader/>
        </w:trPr>
        <w:tc>
          <w:tcPr>
            <w:tcW w:w="2033" w:type="dxa"/>
            <w:shd w:val="clear" w:color="auto" w:fill="172A35"/>
            <w:vAlign w:val="center"/>
          </w:tcPr>
          <w:p w14:paraId="15A930E5" w14:textId="77777777" w:rsidR="00284DD3" w:rsidRDefault="00000000">
            <w:r>
              <w:rPr>
                <w:b/>
                <w:color w:val="FFFFFF"/>
                <w:sz w:val="17"/>
              </w:rPr>
              <w:t>Supplier</w:t>
            </w:r>
          </w:p>
        </w:tc>
        <w:tc>
          <w:tcPr>
            <w:tcW w:w="2033" w:type="dxa"/>
            <w:shd w:val="clear" w:color="auto" w:fill="172A35"/>
            <w:vAlign w:val="center"/>
          </w:tcPr>
          <w:p w14:paraId="16C56B87" w14:textId="77777777" w:rsidR="00284DD3" w:rsidRDefault="00000000">
            <w:r>
              <w:rPr>
                <w:b/>
                <w:color w:val="FFFFFF"/>
                <w:sz w:val="17"/>
              </w:rPr>
              <w:t>Material</w:t>
            </w:r>
          </w:p>
        </w:tc>
        <w:tc>
          <w:tcPr>
            <w:tcW w:w="2033" w:type="dxa"/>
            <w:shd w:val="clear" w:color="auto" w:fill="172A35"/>
            <w:vAlign w:val="center"/>
          </w:tcPr>
          <w:p w14:paraId="2EBAE592" w14:textId="77777777" w:rsidR="00284DD3" w:rsidRDefault="00000000">
            <w:r>
              <w:rPr>
                <w:b/>
                <w:color w:val="FFFFFF"/>
                <w:sz w:val="17"/>
              </w:rPr>
              <w:t>Purchase</w:t>
            </w:r>
          </w:p>
        </w:tc>
        <w:tc>
          <w:tcPr>
            <w:tcW w:w="2033" w:type="dxa"/>
            <w:shd w:val="clear" w:color="auto" w:fill="172A35"/>
            <w:vAlign w:val="center"/>
          </w:tcPr>
          <w:p w14:paraId="5305EF79" w14:textId="77777777" w:rsidR="00284DD3" w:rsidRDefault="00000000">
            <w:r>
              <w:rPr>
                <w:b/>
                <w:color w:val="FFFFFF"/>
                <w:sz w:val="17"/>
              </w:rPr>
              <w:t>Cost</w:t>
            </w:r>
          </w:p>
        </w:tc>
        <w:tc>
          <w:tcPr>
            <w:tcW w:w="2033" w:type="dxa"/>
            <w:shd w:val="clear" w:color="auto" w:fill="172A35"/>
            <w:vAlign w:val="center"/>
          </w:tcPr>
          <w:p w14:paraId="25C0E234" w14:textId="77777777" w:rsidR="00284DD3" w:rsidRDefault="00000000">
            <w:r>
              <w:rPr>
                <w:b/>
                <w:color w:val="FFFFFF"/>
                <w:sz w:val="17"/>
              </w:rPr>
              <w:t>Receipt / unit cost</w:t>
            </w:r>
          </w:p>
        </w:tc>
      </w:tr>
      <w:tr w:rsidR="00284DD3" w14:paraId="756E0B39" w14:textId="77777777">
        <w:tc>
          <w:tcPr>
            <w:tcW w:w="2033" w:type="dxa"/>
            <w:vAlign w:val="center"/>
          </w:tcPr>
          <w:p w14:paraId="2A54A8BB" w14:textId="77777777" w:rsidR="00284DD3" w:rsidRDefault="00000000">
            <w:r>
              <w:rPr>
                <w:sz w:val="17"/>
              </w:rPr>
              <w:t>QA Northstar Ingredients</w:t>
            </w:r>
          </w:p>
        </w:tc>
        <w:tc>
          <w:tcPr>
            <w:tcW w:w="2033" w:type="dxa"/>
            <w:vAlign w:val="center"/>
          </w:tcPr>
          <w:p w14:paraId="0CD9CA1B" w14:textId="77777777" w:rsidR="00284DD3" w:rsidRDefault="00000000">
            <w:r>
              <w:rPr>
                <w:sz w:val="17"/>
              </w:rPr>
              <w:t>Fragrance concentrate</w:t>
            </w:r>
          </w:p>
        </w:tc>
        <w:tc>
          <w:tcPr>
            <w:tcW w:w="2033" w:type="dxa"/>
            <w:vAlign w:val="center"/>
          </w:tcPr>
          <w:p w14:paraId="1A2B1BD1" w14:textId="77777777" w:rsidR="00284DD3" w:rsidRDefault="00000000">
            <w:r>
              <w:rPr>
                <w:sz w:val="17"/>
              </w:rPr>
              <w:t>500 mL</w:t>
            </w:r>
          </w:p>
        </w:tc>
        <w:tc>
          <w:tcPr>
            <w:tcW w:w="2033" w:type="dxa"/>
            <w:vAlign w:val="center"/>
          </w:tcPr>
          <w:p w14:paraId="02D6E8A3" w14:textId="77777777" w:rsidR="00284DD3" w:rsidRDefault="00000000">
            <w:r>
              <w:rPr>
                <w:sz w:val="17"/>
              </w:rPr>
              <w:t>PHP 2,500.00</w:t>
            </w:r>
          </w:p>
        </w:tc>
        <w:tc>
          <w:tcPr>
            <w:tcW w:w="2033" w:type="dxa"/>
            <w:vAlign w:val="center"/>
          </w:tcPr>
          <w:p w14:paraId="09A7622D" w14:textId="77777777" w:rsidR="00284DD3" w:rsidRDefault="00000000">
            <w:r>
              <w:rPr>
                <w:sz w:val="17"/>
              </w:rPr>
              <w:t>QA-OR-001 / PHP 5.0000 per mL</w:t>
            </w:r>
          </w:p>
        </w:tc>
      </w:tr>
      <w:tr w:rsidR="00284DD3" w14:paraId="0AE09923" w14:textId="77777777">
        <w:tc>
          <w:tcPr>
            <w:tcW w:w="2033" w:type="dxa"/>
            <w:shd w:val="clear" w:color="auto" w:fill="F4F7F7"/>
            <w:vAlign w:val="center"/>
          </w:tcPr>
          <w:p w14:paraId="19B1875B" w14:textId="77777777" w:rsidR="00284DD3" w:rsidRDefault="00000000">
            <w:r>
              <w:rPr>
                <w:sz w:val="17"/>
              </w:rPr>
              <w:t>QA Northstar Ingredients</w:t>
            </w:r>
          </w:p>
        </w:tc>
        <w:tc>
          <w:tcPr>
            <w:tcW w:w="2033" w:type="dxa"/>
            <w:shd w:val="clear" w:color="auto" w:fill="F4F7F7"/>
            <w:vAlign w:val="center"/>
          </w:tcPr>
          <w:p w14:paraId="4AA269C7" w14:textId="77777777" w:rsidR="00284DD3" w:rsidRDefault="00000000">
            <w:r>
              <w:rPr>
                <w:sz w:val="17"/>
              </w:rPr>
              <w:t>Perfumer ethanol</w:t>
            </w:r>
          </w:p>
        </w:tc>
        <w:tc>
          <w:tcPr>
            <w:tcW w:w="2033" w:type="dxa"/>
            <w:shd w:val="clear" w:color="auto" w:fill="F4F7F7"/>
            <w:vAlign w:val="center"/>
          </w:tcPr>
          <w:p w14:paraId="53C0C837" w14:textId="77777777" w:rsidR="00284DD3" w:rsidRDefault="00000000">
            <w:r>
              <w:rPr>
                <w:sz w:val="17"/>
              </w:rPr>
              <w:t>1,000 mL</w:t>
            </w:r>
          </w:p>
        </w:tc>
        <w:tc>
          <w:tcPr>
            <w:tcW w:w="2033" w:type="dxa"/>
            <w:shd w:val="clear" w:color="auto" w:fill="F4F7F7"/>
            <w:vAlign w:val="center"/>
          </w:tcPr>
          <w:p w14:paraId="25CDC66A" w14:textId="77777777" w:rsidR="00284DD3" w:rsidRDefault="00000000">
            <w:r>
              <w:rPr>
                <w:sz w:val="17"/>
              </w:rPr>
              <w:t>PHP 300.00</w:t>
            </w:r>
          </w:p>
        </w:tc>
        <w:tc>
          <w:tcPr>
            <w:tcW w:w="2033" w:type="dxa"/>
            <w:shd w:val="clear" w:color="auto" w:fill="F4F7F7"/>
            <w:vAlign w:val="center"/>
          </w:tcPr>
          <w:p w14:paraId="6241A194" w14:textId="77777777" w:rsidR="00284DD3" w:rsidRDefault="00000000">
            <w:r>
              <w:rPr>
                <w:sz w:val="17"/>
              </w:rPr>
              <w:t>QA-OR-002 / PHP 0.3000 per mL</w:t>
            </w:r>
          </w:p>
        </w:tc>
      </w:tr>
      <w:tr w:rsidR="00284DD3" w14:paraId="4C3A95B4" w14:textId="77777777">
        <w:tc>
          <w:tcPr>
            <w:tcW w:w="2033" w:type="dxa"/>
            <w:vAlign w:val="center"/>
          </w:tcPr>
          <w:p w14:paraId="655F9C8B" w14:textId="77777777" w:rsidR="00284DD3" w:rsidRDefault="00000000">
            <w:r>
              <w:rPr>
                <w:sz w:val="17"/>
              </w:rPr>
              <w:t>QA Northstar Ingredients</w:t>
            </w:r>
          </w:p>
        </w:tc>
        <w:tc>
          <w:tcPr>
            <w:tcW w:w="2033" w:type="dxa"/>
            <w:vAlign w:val="center"/>
          </w:tcPr>
          <w:p w14:paraId="20056F9E" w14:textId="77777777" w:rsidR="00284DD3" w:rsidRDefault="00000000">
            <w:r>
              <w:rPr>
                <w:sz w:val="17"/>
              </w:rPr>
              <w:t>Fixative</w:t>
            </w:r>
          </w:p>
        </w:tc>
        <w:tc>
          <w:tcPr>
            <w:tcW w:w="2033" w:type="dxa"/>
            <w:vAlign w:val="center"/>
          </w:tcPr>
          <w:p w14:paraId="0B97C230" w14:textId="77777777" w:rsidR="00284DD3" w:rsidRDefault="00000000">
            <w:r>
              <w:rPr>
                <w:sz w:val="17"/>
              </w:rPr>
              <w:t>100 g</w:t>
            </w:r>
          </w:p>
        </w:tc>
        <w:tc>
          <w:tcPr>
            <w:tcW w:w="2033" w:type="dxa"/>
            <w:vAlign w:val="center"/>
          </w:tcPr>
          <w:p w14:paraId="58017158" w14:textId="77777777" w:rsidR="00284DD3" w:rsidRDefault="00000000">
            <w:r>
              <w:rPr>
                <w:sz w:val="17"/>
              </w:rPr>
              <w:t>PHP 500.00</w:t>
            </w:r>
          </w:p>
        </w:tc>
        <w:tc>
          <w:tcPr>
            <w:tcW w:w="2033" w:type="dxa"/>
            <w:vAlign w:val="center"/>
          </w:tcPr>
          <w:p w14:paraId="4A6628DD" w14:textId="77777777" w:rsidR="00284DD3" w:rsidRDefault="00000000">
            <w:r>
              <w:rPr>
                <w:sz w:val="17"/>
              </w:rPr>
              <w:t>QA-OR-003 / PHP 5.0000 per g</w:t>
            </w:r>
          </w:p>
        </w:tc>
      </w:tr>
      <w:tr w:rsidR="00284DD3" w14:paraId="30E80822" w14:textId="77777777">
        <w:tc>
          <w:tcPr>
            <w:tcW w:w="2033" w:type="dxa"/>
            <w:shd w:val="clear" w:color="auto" w:fill="F4F7F7"/>
            <w:vAlign w:val="center"/>
          </w:tcPr>
          <w:p w14:paraId="7E8DF80C" w14:textId="77777777" w:rsidR="00284DD3" w:rsidRDefault="00000000">
            <w:r>
              <w:rPr>
                <w:sz w:val="17"/>
              </w:rPr>
              <w:t>QA Bottle Works</w:t>
            </w:r>
          </w:p>
        </w:tc>
        <w:tc>
          <w:tcPr>
            <w:tcW w:w="2033" w:type="dxa"/>
            <w:shd w:val="clear" w:color="auto" w:fill="F4F7F7"/>
            <w:vAlign w:val="center"/>
          </w:tcPr>
          <w:p w14:paraId="2771E683" w14:textId="77777777" w:rsidR="00284DD3" w:rsidRDefault="00000000">
            <w:r>
              <w:rPr>
                <w:sz w:val="17"/>
              </w:rPr>
              <w:t>Bottle and pump set</w:t>
            </w:r>
          </w:p>
        </w:tc>
        <w:tc>
          <w:tcPr>
            <w:tcW w:w="2033" w:type="dxa"/>
            <w:shd w:val="clear" w:color="auto" w:fill="F4F7F7"/>
            <w:vAlign w:val="center"/>
          </w:tcPr>
          <w:p w14:paraId="57A4F6B2" w14:textId="77777777" w:rsidR="00284DD3" w:rsidRDefault="00000000">
            <w:r>
              <w:rPr>
                <w:sz w:val="17"/>
              </w:rPr>
              <w:t>100 pieces</w:t>
            </w:r>
          </w:p>
        </w:tc>
        <w:tc>
          <w:tcPr>
            <w:tcW w:w="2033" w:type="dxa"/>
            <w:shd w:val="clear" w:color="auto" w:fill="F4F7F7"/>
            <w:vAlign w:val="center"/>
          </w:tcPr>
          <w:p w14:paraId="6E98F2F6" w14:textId="77777777" w:rsidR="00284DD3" w:rsidRDefault="00000000">
            <w:r>
              <w:rPr>
                <w:sz w:val="17"/>
              </w:rPr>
              <w:t>PHP 800.00</w:t>
            </w:r>
          </w:p>
        </w:tc>
        <w:tc>
          <w:tcPr>
            <w:tcW w:w="2033" w:type="dxa"/>
            <w:shd w:val="clear" w:color="auto" w:fill="F4F7F7"/>
            <w:vAlign w:val="center"/>
          </w:tcPr>
          <w:p w14:paraId="7CADC192" w14:textId="77777777" w:rsidR="00284DD3" w:rsidRDefault="00000000">
            <w:r>
              <w:rPr>
                <w:sz w:val="17"/>
              </w:rPr>
              <w:t>QA-PK-001 / PHP 8.0000 per piece</w:t>
            </w:r>
          </w:p>
        </w:tc>
      </w:tr>
    </w:tbl>
    <w:p w14:paraId="508CD133" w14:textId="77777777" w:rsidR="00284DD3" w:rsidRDefault="00284DD3">
      <w:pPr>
        <w:spacing w:after="20"/>
      </w:pPr>
    </w:p>
    <w:p w14:paraId="45426AFE" w14:textId="77777777" w:rsidR="00284DD3" w:rsidRDefault="00000000">
      <w:pPr>
        <w:spacing w:after="100" w:line="259" w:lineRule="auto"/>
      </w:pPr>
      <w:r>
        <w:t>Use clearly fictional .test email addresses and reserved QA contact details. Enter each purchase as its own material record, attach the supplier and receipt number, and use the test date. Expected total raw-material purchase spend: PHP 4,100.00. Supplier rollups: Northstar PHP 3,300.00; Bottle Works PHP 800.00.</w:t>
      </w:r>
    </w:p>
    <w:tbl>
      <w:tblPr>
        <w:tblStyle w:val="TableGrid"/>
        <w:tblW w:w="0" w:type="auto"/>
        <w:tblLook w:val="04A0" w:firstRow="1" w:lastRow="0" w:firstColumn="1" w:lastColumn="0" w:noHBand="0" w:noVBand="1"/>
      </w:tblPr>
      <w:tblGrid>
        <w:gridCol w:w="2033"/>
        <w:gridCol w:w="2033"/>
        <w:gridCol w:w="2033"/>
        <w:gridCol w:w="2240"/>
        <w:gridCol w:w="2033"/>
      </w:tblGrid>
      <w:tr w:rsidR="00284DD3" w14:paraId="2EFA23A8" w14:textId="77777777">
        <w:trPr>
          <w:tblHeader/>
        </w:trPr>
        <w:tc>
          <w:tcPr>
            <w:tcW w:w="2033" w:type="dxa"/>
            <w:shd w:val="clear" w:color="auto" w:fill="172A35"/>
            <w:vAlign w:val="center"/>
          </w:tcPr>
          <w:p w14:paraId="200F6778" w14:textId="77777777" w:rsidR="00284DD3" w:rsidRDefault="00000000">
            <w:r>
              <w:rPr>
                <w:b/>
                <w:color w:val="FFFFFF"/>
                <w:sz w:val="17"/>
              </w:rPr>
              <w:t>Supplier</w:t>
            </w:r>
          </w:p>
        </w:tc>
        <w:tc>
          <w:tcPr>
            <w:tcW w:w="2033" w:type="dxa"/>
            <w:shd w:val="clear" w:color="auto" w:fill="172A35"/>
            <w:vAlign w:val="center"/>
          </w:tcPr>
          <w:p w14:paraId="0A012E3B" w14:textId="77777777" w:rsidR="00284DD3" w:rsidRDefault="00000000">
            <w:r>
              <w:rPr>
                <w:b/>
                <w:color w:val="FFFFFF"/>
                <w:sz w:val="17"/>
              </w:rPr>
              <w:t>Contact</w:t>
            </w:r>
          </w:p>
        </w:tc>
        <w:tc>
          <w:tcPr>
            <w:tcW w:w="2033" w:type="dxa"/>
            <w:shd w:val="clear" w:color="auto" w:fill="172A35"/>
            <w:vAlign w:val="center"/>
          </w:tcPr>
          <w:p w14:paraId="6A57336C" w14:textId="77777777" w:rsidR="00284DD3" w:rsidRDefault="00000000">
            <w:r>
              <w:rPr>
                <w:b/>
                <w:color w:val="FFFFFF"/>
                <w:sz w:val="17"/>
              </w:rPr>
              <w:t>Phone</w:t>
            </w:r>
          </w:p>
        </w:tc>
        <w:tc>
          <w:tcPr>
            <w:tcW w:w="2033" w:type="dxa"/>
            <w:shd w:val="clear" w:color="auto" w:fill="172A35"/>
            <w:vAlign w:val="center"/>
          </w:tcPr>
          <w:p w14:paraId="2E5C9399" w14:textId="77777777" w:rsidR="00284DD3" w:rsidRDefault="00000000">
            <w:r>
              <w:rPr>
                <w:b/>
                <w:color w:val="FFFFFF"/>
                <w:sz w:val="17"/>
              </w:rPr>
              <w:t>Email</w:t>
            </w:r>
          </w:p>
        </w:tc>
        <w:tc>
          <w:tcPr>
            <w:tcW w:w="2033" w:type="dxa"/>
            <w:shd w:val="clear" w:color="auto" w:fill="172A35"/>
            <w:vAlign w:val="center"/>
          </w:tcPr>
          <w:p w14:paraId="3097147F" w14:textId="77777777" w:rsidR="00284DD3" w:rsidRDefault="00000000">
            <w:r>
              <w:rPr>
                <w:b/>
                <w:color w:val="FFFFFF"/>
                <w:sz w:val="17"/>
              </w:rPr>
              <w:t>Address</w:t>
            </w:r>
          </w:p>
        </w:tc>
      </w:tr>
      <w:tr w:rsidR="00284DD3" w14:paraId="0C7A98F3" w14:textId="77777777">
        <w:tc>
          <w:tcPr>
            <w:tcW w:w="2033" w:type="dxa"/>
            <w:vAlign w:val="center"/>
          </w:tcPr>
          <w:p w14:paraId="4D369D80" w14:textId="77777777" w:rsidR="00284DD3" w:rsidRDefault="00000000">
            <w:r>
              <w:rPr>
                <w:sz w:val="17"/>
              </w:rPr>
              <w:t>QA Northstar Ingredients</w:t>
            </w:r>
          </w:p>
        </w:tc>
        <w:tc>
          <w:tcPr>
            <w:tcW w:w="2033" w:type="dxa"/>
            <w:vAlign w:val="center"/>
          </w:tcPr>
          <w:p w14:paraId="43451D8D" w14:textId="77777777" w:rsidR="00284DD3" w:rsidRDefault="00000000">
            <w:r>
              <w:rPr>
                <w:sz w:val="17"/>
              </w:rPr>
              <w:t>Avery Sample</w:t>
            </w:r>
          </w:p>
        </w:tc>
        <w:tc>
          <w:tcPr>
            <w:tcW w:w="2033" w:type="dxa"/>
            <w:vAlign w:val="center"/>
          </w:tcPr>
          <w:p w14:paraId="4D8B9332" w14:textId="77777777" w:rsidR="00284DD3" w:rsidRDefault="00000000">
            <w:r>
              <w:rPr>
                <w:sz w:val="17"/>
              </w:rPr>
              <w:t>0900-000-0101</w:t>
            </w:r>
          </w:p>
        </w:tc>
        <w:tc>
          <w:tcPr>
            <w:tcW w:w="2033" w:type="dxa"/>
            <w:vAlign w:val="center"/>
          </w:tcPr>
          <w:p w14:paraId="7E9AD15B" w14:textId="77777777" w:rsidR="00284DD3" w:rsidRDefault="00000000">
            <w:r>
              <w:rPr>
                <w:sz w:val="17"/>
              </w:rPr>
              <w:t>qa.northstar@example.test</w:t>
            </w:r>
          </w:p>
        </w:tc>
        <w:tc>
          <w:tcPr>
            <w:tcW w:w="2033" w:type="dxa"/>
            <w:vAlign w:val="center"/>
          </w:tcPr>
          <w:p w14:paraId="145E9B5A" w14:textId="77777777" w:rsidR="00284DD3" w:rsidRDefault="00000000">
            <w:r>
              <w:rPr>
                <w:sz w:val="17"/>
              </w:rPr>
              <w:t>1 Test Lane, QA City</w:t>
            </w:r>
          </w:p>
        </w:tc>
      </w:tr>
      <w:tr w:rsidR="00284DD3" w14:paraId="70DB68AC" w14:textId="77777777">
        <w:tc>
          <w:tcPr>
            <w:tcW w:w="2033" w:type="dxa"/>
            <w:shd w:val="clear" w:color="auto" w:fill="F4F7F7"/>
            <w:vAlign w:val="center"/>
          </w:tcPr>
          <w:p w14:paraId="564A602B" w14:textId="77777777" w:rsidR="00284DD3" w:rsidRDefault="00000000">
            <w:r>
              <w:rPr>
                <w:sz w:val="17"/>
              </w:rPr>
              <w:t>QA Bottle Works</w:t>
            </w:r>
          </w:p>
        </w:tc>
        <w:tc>
          <w:tcPr>
            <w:tcW w:w="2033" w:type="dxa"/>
            <w:shd w:val="clear" w:color="auto" w:fill="F4F7F7"/>
            <w:vAlign w:val="center"/>
          </w:tcPr>
          <w:p w14:paraId="7E582CCE" w14:textId="77777777" w:rsidR="00284DD3" w:rsidRDefault="00000000">
            <w:r>
              <w:rPr>
                <w:sz w:val="17"/>
              </w:rPr>
              <w:t>Casey Sample</w:t>
            </w:r>
          </w:p>
        </w:tc>
        <w:tc>
          <w:tcPr>
            <w:tcW w:w="2033" w:type="dxa"/>
            <w:shd w:val="clear" w:color="auto" w:fill="F4F7F7"/>
            <w:vAlign w:val="center"/>
          </w:tcPr>
          <w:p w14:paraId="17BBDD37" w14:textId="77777777" w:rsidR="00284DD3" w:rsidRDefault="00000000">
            <w:r>
              <w:rPr>
                <w:sz w:val="17"/>
              </w:rPr>
              <w:t>0900-000-0102</w:t>
            </w:r>
          </w:p>
        </w:tc>
        <w:tc>
          <w:tcPr>
            <w:tcW w:w="2033" w:type="dxa"/>
            <w:shd w:val="clear" w:color="auto" w:fill="F4F7F7"/>
            <w:vAlign w:val="center"/>
          </w:tcPr>
          <w:p w14:paraId="1D223C8F" w14:textId="77777777" w:rsidR="00284DD3" w:rsidRDefault="00000000">
            <w:r>
              <w:rPr>
                <w:sz w:val="17"/>
              </w:rPr>
              <w:t>qa.bottles@example.test</w:t>
            </w:r>
          </w:p>
        </w:tc>
        <w:tc>
          <w:tcPr>
            <w:tcW w:w="2033" w:type="dxa"/>
            <w:shd w:val="clear" w:color="auto" w:fill="F4F7F7"/>
            <w:vAlign w:val="center"/>
          </w:tcPr>
          <w:p w14:paraId="4579E88E" w14:textId="77777777" w:rsidR="00284DD3" w:rsidRDefault="00000000">
            <w:r>
              <w:rPr>
                <w:sz w:val="17"/>
              </w:rPr>
              <w:t>2 Test Lane, QA City</w:t>
            </w:r>
          </w:p>
        </w:tc>
      </w:tr>
    </w:tbl>
    <w:p w14:paraId="2C4B8D90" w14:textId="77777777" w:rsidR="00284DD3" w:rsidRDefault="00284DD3">
      <w:pPr>
        <w:spacing w:after="20"/>
      </w:pPr>
    </w:p>
    <w:p w14:paraId="6982A98C" w14:textId="77777777" w:rsidR="00284DD3" w:rsidRDefault="00000000">
      <w:pPr>
        <w:pStyle w:val="Heading2"/>
      </w:pPr>
      <w:r>
        <w:lastRenderedPageBreak/>
        <w:t>Products and Cost Settings</w:t>
      </w:r>
    </w:p>
    <w:tbl>
      <w:tblPr>
        <w:tblStyle w:val="TableGrid"/>
        <w:tblW w:w="0" w:type="auto"/>
        <w:tblLook w:val="04A0" w:firstRow="1" w:lastRow="0" w:firstColumn="1" w:lastColumn="0" w:noHBand="0" w:noVBand="1"/>
      </w:tblPr>
      <w:tblGrid>
        <w:gridCol w:w="2541"/>
        <w:gridCol w:w="2541"/>
        <w:gridCol w:w="2541"/>
        <w:gridCol w:w="2541"/>
      </w:tblGrid>
      <w:tr w:rsidR="00284DD3" w14:paraId="0E5BB532" w14:textId="77777777">
        <w:trPr>
          <w:tblHeader/>
        </w:trPr>
        <w:tc>
          <w:tcPr>
            <w:tcW w:w="2541" w:type="dxa"/>
            <w:shd w:val="clear" w:color="auto" w:fill="172A35"/>
            <w:vAlign w:val="center"/>
          </w:tcPr>
          <w:p w14:paraId="54AF50B3" w14:textId="77777777" w:rsidR="00284DD3" w:rsidRDefault="00000000">
            <w:r>
              <w:rPr>
                <w:b/>
                <w:color w:val="FFFFFF"/>
                <w:sz w:val="17"/>
              </w:rPr>
              <w:t>Base code / SKU family</w:t>
            </w:r>
          </w:p>
        </w:tc>
        <w:tc>
          <w:tcPr>
            <w:tcW w:w="2541" w:type="dxa"/>
            <w:shd w:val="clear" w:color="auto" w:fill="172A35"/>
            <w:vAlign w:val="center"/>
          </w:tcPr>
          <w:p w14:paraId="64B7D1FF" w14:textId="77777777" w:rsidR="00284DD3" w:rsidRDefault="00000000">
            <w:r>
              <w:rPr>
                <w:b/>
                <w:color w:val="FFFFFF"/>
                <w:sz w:val="17"/>
              </w:rPr>
              <w:t>Category and unit</w:t>
            </w:r>
          </w:p>
        </w:tc>
        <w:tc>
          <w:tcPr>
            <w:tcW w:w="2541" w:type="dxa"/>
            <w:shd w:val="clear" w:color="auto" w:fill="172A35"/>
            <w:vAlign w:val="center"/>
          </w:tcPr>
          <w:p w14:paraId="7AFFFDD9" w14:textId="77777777" w:rsidR="00284DD3" w:rsidRDefault="00000000">
            <w:r>
              <w:rPr>
                <w:b/>
                <w:color w:val="FFFFFF"/>
                <w:sz w:val="17"/>
              </w:rPr>
              <w:t>Catalog price</w:t>
            </w:r>
          </w:p>
        </w:tc>
        <w:tc>
          <w:tcPr>
            <w:tcW w:w="2541" w:type="dxa"/>
            <w:shd w:val="clear" w:color="auto" w:fill="172A35"/>
            <w:vAlign w:val="center"/>
          </w:tcPr>
          <w:p w14:paraId="49BA6258" w14:textId="77777777" w:rsidR="00284DD3" w:rsidRDefault="00000000">
            <w:r>
              <w:rPr>
                <w:b/>
                <w:color w:val="FFFFFF"/>
                <w:sz w:val="17"/>
              </w:rPr>
              <w:t>Cost setting</w:t>
            </w:r>
          </w:p>
        </w:tc>
      </w:tr>
      <w:tr w:rsidR="00284DD3" w14:paraId="65268BB2" w14:textId="77777777">
        <w:tc>
          <w:tcPr>
            <w:tcW w:w="2541" w:type="dxa"/>
            <w:vAlign w:val="center"/>
          </w:tcPr>
          <w:p w14:paraId="6F42EFDD" w14:textId="77777777" w:rsidR="00284DD3" w:rsidRDefault="00000000">
            <w:r>
              <w:rPr>
                <w:sz w:val="17"/>
              </w:rPr>
              <w:t>QA-ROSE</w:t>
            </w:r>
          </w:p>
        </w:tc>
        <w:tc>
          <w:tcPr>
            <w:tcW w:w="2541" w:type="dxa"/>
            <w:vAlign w:val="center"/>
          </w:tcPr>
          <w:p w14:paraId="75F8F408" w14:textId="77777777" w:rsidR="00284DD3" w:rsidRDefault="00000000">
            <w:r>
              <w:rPr>
                <w:sz w:val="17"/>
              </w:rPr>
              <w:t>Bottled / 50ML</w:t>
            </w:r>
          </w:p>
        </w:tc>
        <w:tc>
          <w:tcPr>
            <w:tcW w:w="2541" w:type="dxa"/>
            <w:vAlign w:val="center"/>
          </w:tcPr>
          <w:p w14:paraId="6AB6D5C2" w14:textId="77777777" w:rsidR="00284DD3" w:rsidRDefault="00000000">
            <w:r>
              <w:rPr>
                <w:sz w:val="17"/>
              </w:rPr>
              <w:t>PHP 1,200.00</w:t>
            </w:r>
          </w:p>
        </w:tc>
        <w:tc>
          <w:tcPr>
            <w:tcW w:w="2541" w:type="dxa"/>
            <w:vAlign w:val="center"/>
          </w:tcPr>
          <w:p w14:paraId="03336140" w14:textId="77777777" w:rsidR="00284DD3" w:rsidRDefault="00000000">
            <w:r>
              <w:rPr>
                <w:sz w:val="17"/>
              </w:rPr>
              <w:t>Base COGS PHP 90.00 per bottle</w:t>
            </w:r>
          </w:p>
        </w:tc>
      </w:tr>
      <w:tr w:rsidR="00284DD3" w14:paraId="39D03C7E" w14:textId="77777777">
        <w:tc>
          <w:tcPr>
            <w:tcW w:w="2541" w:type="dxa"/>
            <w:shd w:val="clear" w:color="auto" w:fill="F4F7F7"/>
            <w:vAlign w:val="center"/>
          </w:tcPr>
          <w:p w14:paraId="12CA1565" w14:textId="77777777" w:rsidR="00284DD3" w:rsidRDefault="00000000">
            <w:r>
              <w:rPr>
                <w:sz w:val="17"/>
              </w:rPr>
              <w:t>QA-CITRUS</w:t>
            </w:r>
          </w:p>
        </w:tc>
        <w:tc>
          <w:tcPr>
            <w:tcW w:w="2541" w:type="dxa"/>
            <w:shd w:val="clear" w:color="auto" w:fill="F4F7F7"/>
            <w:vAlign w:val="center"/>
          </w:tcPr>
          <w:p w14:paraId="6DA3731E" w14:textId="77777777" w:rsidR="00284DD3" w:rsidRDefault="00000000">
            <w:r>
              <w:rPr>
                <w:sz w:val="17"/>
              </w:rPr>
              <w:t>Bottled / 10ML</w:t>
            </w:r>
          </w:p>
        </w:tc>
        <w:tc>
          <w:tcPr>
            <w:tcW w:w="2541" w:type="dxa"/>
            <w:shd w:val="clear" w:color="auto" w:fill="F4F7F7"/>
            <w:vAlign w:val="center"/>
          </w:tcPr>
          <w:p w14:paraId="32844547" w14:textId="77777777" w:rsidR="00284DD3" w:rsidRDefault="00000000">
            <w:r>
              <w:rPr>
                <w:sz w:val="17"/>
              </w:rPr>
              <w:t>PHP 350.00</w:t>
            </w:r>
          </w:p>
        </w:tc>
        <w:tc>
          <w:tcPr>
            <w:tcW w:w="2541" w:type="dxa"/>
            <w:shd w:val="clear" w:color="auto" w:fill="F4F7F7"/>
            <w:vAlign w:val="center"/>
          </w:tcPr>
          <w:p w14:paraId="1762868B" w14:textId="77777777" w:rsidR="00284DD3" w:rsidRDefault="00000000">
            <w:r>
              <w:rPr>
                <w:sz w:val="17"/>
              </w:rPr>
              <w:t>Base COGS PHP 35.00 per bottle</w:t>
            </w:r>
          </w:p>
        </w:tc>
      </w:tr>
      <w:tr w:rsidR="00284DD3" w14:paraId="4DBF8562" w14:textId="77777777">
        <w:tc>
          <w:tcPr>
            <w:tcW w:w="2541" w:type="dxa"/>
            <w:vAlign w:val="center"/>
          </w:tcPr>
          <w:p w14:paraId="04AD77E2" w14:textId="77777777" w:rsidR="00284DD3" w:rsidRDefault="00000000">
            <w:r>
              <w:rPr>
                <w:sz w:val="17"/>
              </w:rPr>
              <w:t>QA-ROSE</w:t>
            </w:r>
          </w:p>
        </w:tc>
        <w:tc>
          <w:tcPr>
            <w:tcW w:w="2541" w:type="dxa"/>
            <w:vAlign w:val="center"/>
          </w:tcPr>
          <w:p w14:paraId="0DDCBEDE" w14:textId="77777777" w:rsidR="00284DD3" w:rsidRDefault="00000000">
            <w:r>
              <w:rPr>
                <w:sz w:val="17"/>
              </w:rPr>
              <w:t>Bulk/Refill / BULK</w:t>
            </w:r>
          </w:p>
        </w:tc>
        <w:tc>
          <w:tcPr>
            <w:tcW w:w="2541" w:type="dxa"/>
            <w:vAlign w:val="center"/>
          </w:tcPr>
          <w:p w14:paraId="6893131A" w14:textId="77777777" w:rsidR="00284DD3" w:rsidRDefault="00000000">
            <w:r>
              <w:rPr>
                <w:sz w:val="17"/>
              </w:rPr>
              <w:t>PHP 2.50 per mL reference</w:t>
            </w:r>
          </w:p>
        </w:tc>
        <w:tc>
          <w:tcPr>
            <w:tcW w:w="2541" w:type="dxa"/>
            <w:vAlign w:val="center"/>
          </w:tcPr>
          <w:p w14:paraId="6D50BF15" w14:textId="77777777" w:rsidR="00284DD3" w:rsidRDefault="00000000">
            <w:r>
              <w:rPr>
                <w:sz w:val="17"/>
              </w:rPr>
              <w:t>Shared sale rate PHP 2.5000 per mL</w:t>
            </w:r>
          </w:p>
        </w:tc>
      </w:tr>
    </w:tbl>
    <w:p w14:paraId="476CEB13" w14:textId="77777777" w:rsidR="00284DD3" w:rsidRDefault="00284DD3">
      <w:pPr>
        <w:spacing w:after="20"/>
      </w:pPr>
    </w:p>
    <w:p w14:paraId="38831603" w14:textId="77777777" w:rsidR="00284DD3" w:rsidRDefault="00000000">
      <w:pPr>
        <w:spacing w:after="100" w:line="259" w:lineRule="auto"/>
      </w:pPr>
      <w:r>
        <w:t>Create the bottled sizes as normal catalog items and the BULK SKU as category Bulk/Refill. The application derives the final SKU from base code and size; use the generated SKU shown in the UI. New products should have zero inventory at each branch before production.</w:t>
      </w:r>
    </w:p>
    <w:tbl>
      <w:tblPr>
        <w:tblW w:w="0" w:type="auto"/>
        <w:tblLook w:val="04A0" w:firstRow="1" w:lastRow="0" w:firstColumn="1" w:lastColumn="0" w:noHBand="0" w:noVBand="1"/>
      </w:tblPr>
      <w:tblGrid>
        <w:gridCol w:w="10166"/>
      </w:tblGrid>
      <w:tr w:rsidR="00284DD3" w14:paraId="794654D1" w14:textId="77777777">
        <w:tc>
          <w:tcPr>
            <w:tcW w:w="10166" w:type="dxa"/>
            <w:shd w:val="clear" w:color="auto" w:fill="EAF3F2"/>
          </w:tcPr>
          <w:p w14:paraId="17F05054" w14:textId="77777777" w:rsidR="00284DD3" w:rsidRDefault="00000000">
            <w:pPr>
              <w:spacing w:after="40"/>
            </w:pPr>
            <w:r>
              <w:rPr>
                <w:b/>
                <w:color w:val="176B68"/>
                <w:sz w:val="20"/>
              </w:rPr>
              <w:t>Current cost model</w:t>
            </w:r>
            <w:r>
              <w:rPr>
                <w:b/>
                <w:color w:val="176B68"/>
                <w:sz w:val="20"/>
              </w:rPr>
              <w:br/>
            </w:r>
            <w:r>
              <w:rPr>
                <w:sz w:val="18"/>
              </w:rPr>
              <w:t>The current Formulas page is a cost-of-goods settings page: bottled runs use the saved flat base COGS per size; bulk production uses a manually entered per-mL cost for that run. A bulk batch records actual material use and cost, but bottled production separately consumes its mL and logs the configured size COGS. Do not expect saving cost settings by itself to change stock.</w:t>
            </w:r>
          </w:p>
        </w:tc>
      </w:tr>
    </w:tbl>
    <w:p w14:paraId="1A30DFDF" w14:textId="77777777" w:rsidR="00284DD3" w:rsidRDefault="00284DD3">
      <w:pPr>
        <w:spacing w:after="20"/>
      </w:pPr>
    </w:p>
    <w:p w14:paraId="600930EC" w14:textId="77777777" w:rsidR="00284DD3" w:rsidRDefault="00000000">
      <w:pPr>
        <w:pStyle w:val="Heading1"/>
      </w:pPr>
      <w:r>
        <w:t>3. Admin: Materials, Batch, and Production</w:t>
      </w:r>
    </w:p>
    <w:p w14:paraId="5BA6AF71" w14:textId="77777777" w:rsidR="00284DD3" w:rsidRDefault="00000000">
      <w:pPr>
        <w:pStyle w:val="Heading2"/>
      </w:pPr>
      <w:r>
        <w:t>A. Supplier and material entry</w:t>
      </w:r>
    </w:p>
    <w:p w14:paraId="24A5567F" w14:textId="77777777" w:rsidR="00284DD3" w:rsidRDefault="00000000">
      <w:pPr>
        <w:spacing w:after="60"/>
        <w:ind w:left="173"/>
      </w:pPr>
      <w:r>
        <w:t>[ ]  Add QA Northstar Ingredients and QA Bottle Works on Materials/Suppliers; verify both appear in the supplier directory.</w:t>
      </w:r>
    </w:p>
    <w:p w14:paraId="75F414CF" w14:textId="77777777" w:rsidR="00284DD3" w:rsidRDefault="00000000">
      <w:pPr>
        <w:spacing w:after="60"/>
        <w:ind w:left="173"/>
      </w:pPr>
      <w:r>
        <w:t>[ ]  Log the four purchases above. Confirm quantity, receipt, cost per unit, supplier material count, and total spend of PHP 4,100.00.</w:t>
      </w:r>
    </w:p>
    <w:p w14:paraId="2FCF3EC3" w14:textId="77777777" w:rsidR="00284DD3" w:rsidRDefault="00000000">
      <w:pPr>
        <w:spacing w:after="60"/>
        <w:ind w:left="173"/>
      </w:pPr>
      <w:r>
        <w:t>[ ]  Verify initial material balances equal purchased quantities: concentrate 500 mL, ethanol 1,000 mL, fixative 100 g, bottle/pump sets 100 pieces.</w:t>
      </w:r>
    </w:p>
    <w:p w14:paraId="3CA79888" w14:textId="77777777" w:rsidR="00284DD3" w:rsidRDefault="00000000">
      <w:pPr>
        <w:pStyle w:val="Heading2"/>
      </w:pPr>
      <w:r>
        <w:t>B. Cost settings and bulk batch</w:t>
      </w:r>
    </w:p>
    <w:p w14:paraId="04935D25" w14:textId="77777777" w:rsidR="00284DD3" w:rsidRDefault="00000000">
      <w:pPr>
        <w:spacing w:after="60"/>
        <w:ind w:left="173"/>
      </w:pPr>
      <w:r>
        <w:t>[ ]  Set 50ML base COGS to PHP 90.00, 10ML base COGS to PHP 35.00, and shared Bulk/Refill sale rate to PHP 2.5000/mL.</w:t>
      </w:r>
    </w:p>
    <w:p w14:paraId="24690FB6" w14:textId="77777777" w:rsidR="00284DD3" w:rsidRDefault="00000000">
      <w:pPr>
        <w:spacing w:after="60"/>
        <w:ind w:left="173"/>
      </w:pPr>
      <w:r>
        <w:t>[ ]  Create batch QA-BATCH-001, scent QA Rose, input 1,000 mL. Add 100 mL concentrate, 800 mL ethanol, and 4 g fixative.</w:t>
      </w:r>
    </w:p>
    <w:tbl>
      <w:tblPr>
        <w:tblStyle w:val="TableGrid"/>
        <w:tblW w:w="0" w:type="auto"/>
        <w:tblLook w:val="04A0" w:firstRow="1" w:lastRow="0" w:firstColumn="1" w:lastColumn="0" w:noHBand="0" w:noVBand="1"/>
      </w:tblPr>
      <w:tblGrid>
        <w:gridCol w:w="5083"/>
        <w:gridCol w:w="5083"/>
      </w:tblGrid>
      <w:tr w:rsidR="00284DD3" w14:paraId="7C1B9059" w14:textId="77777777">
        <w:trPr>
          <w:tblHeader/>
        </w:trPr>
        <w:tc>
          <w:tcPr>
            <w:tcW w:w="5083" w:type="dxa"/>
            <w:shd w:val="clear" w:color="auto" w:fill="172A35"/>
            <w:vAlign w:val="center"/>
          </w:tcPr>
          <w:p w14:paraId="6D8C8697" w14:textId="77777777" w:rsidR="00284DD3" w:rsidRDefault="00000000">
            <w:r>
              <w:rPr>
                <w:b/>
                <w:color w:val="FFFFFF"/>
                <w:sz w:val="17"/>
              </w:rPr>
              <w:t>Batch check</w:t>
            </w:r>
          </w:p>
        </w:tc>
        <w:tc>
          <w:tcPr>
            <w:tcW w:w="5083" w:type="dxa"/>
            <w:shd w:val="clear" w:color="auto" w:fill="172A35"/>
            <w:vAlign w:val="center"/>
          </w:tcPr>
          <w:p w14:paraId="43144804" w14:textId="77777777" w:rsidR="00284DD3" w:rsidRDefault="00000000">
            <w:r>
              <w:rPr>
                <w:b/>
                <w:color w:val="FFFFFF"/>
                <w:sz w:val="17"/>
              </w:rPr>
              <w:t>Expected</w:t>
            </w:r>
          </w:p>
        </w:tc>
      </w:tr>
      <w:tr w:rsidR="00284DD3" w14:paraId="75551E75" w14:textId="77777777">
        <w:tc>
          <w:tcPr>
            <w:tcW w:w="5083" w:type="dxa"/>
            <w:vAlign w:val="center"/>
          </w:tcPr>
          <w:p w14:paraId="487DB0CD" w14:textId="77777777" w:rsidR="00284DD3" w:rsidRDefault="00000000">
            <w:r>
              <w:rPr>
                <w:sz w:val="17"/>
              </w:rPr>
              <w:t>Ingredient costs</w:t>
            </w:r>
          </w:p>
        </w:tc>
        <w:tc>
          <w:tcPr>
            <w:tcW w:w="5083" w:type="dxa"/>
            <w:vAlign w:val="center"/>
          </w:tcPr>
          <w:p w14:paraId="18F475BA" w14:textId="77777777" w:rsidR="00284DD3" w:rsidRDefault="00000000">
            <w:r>
              <w:rPr>
                <w:sz w:val="17"/>
              </w:rPr>
              <w:t>100 x 5.00 + 800 x 0.30 + 4 x 5.00 = PHP 760.00</w:t>
            </w:r>
          </w:p>
        </w:tc>
      </w:tr>
      <w:tr w:rsidR="00284DD3" w14:paraId="78D66BE3" w14:textId="77777777">
        <w:tc>
          <w:tcPr>
            <w:tcW w:w="5083" w:type="dxa"/>
            <w:shd w:val="clear" w:color="auto" w:fill="F4F7F7"/>
            <w:vAlign w:val="center"/>
          </w:tcPr>
          <w:p w14:paraId="5D7E700E" w14:textId="77777777" w:rsidR="00284DD3" w:rsidRDefault="00000000">
            <w:r>
              <w:rPr>
                <w:sz w:val="17"/>
              </w:rPr>
              <w:t>Batch volume / cost per mL</w:t>
            </w:r>
          </w:p>
        </w:tc>
        <w:tc>
          <w:tcPr>
            <w:tcW w:w="5083" w:type="dxa"/>
            <w:shd w:val="clear" w:color="auto" w:fill="F4F7F7"/>
            <w:vAlign w:val="center"/>
          </w:tcPr>
          <w:p w14:paraId="569DA52C" w14:textId="77777777" w:rsidR="00284DD3" w:rsidRDefault="00000000">
            <w:r>
              <w:rPr>
                <w:sz w:val="17"/>
              </w:rPr>
              <w:t>1,000 mL / PHP 0.760000 per mL</w:t>
            </w:r>
          </w:p>
        </w:tc>
      </w:tr>
      <w:tr w:rsidR="00284DD3" w14:paraId="168FCA21" w14:textId="77777777">
        <w:tc>
          <w:tcPr>
            <w:tcW w:w="5083" w:type="dxa"/>
            <w:vAlign w:val="center"/>
          </w:tcPr>
          <w:p w14:paraId="54F5DAAD" w14:textId="77777777" w:rsidR="00284DD3" w:rsidRDefault="00000000">
            <w:r>
              <w:rPr>
                <w:sz w:val="17"/>
              </w:rPr>
              <w:t>Material balance after batch</w:t>
            </w:r>
          </w:p>
        </w:tc>
        <w:tc>
          <w:tcPr>
            <w:tcW w:w="5083" w:type="dxa"/>
            <w:vAlign w:val="center"/>
          </w:tcPr>
          <w:p w14:paraId="76D2F862" w14:textId="77777777" w:rsidR="00284DD3" w:rsidRDefault="00000000">
            <w:r>
              <w:rPr>
                <w:sz w:val="17"/>
              </w:rPr>
              <w:t>Concentrate 400 mL; ethanol 200 mL; fixative 96 g; bottle/pump sets 100 pieces</w:t>
            </w:r>
          </w:p>
        </w:tc>
      </w:tr>
      <w:tr w:rsidR="00284DD3" w14:paraId="34A99CB1" w14:textId="77777777">
        <w:tc>
          <w:tcPr>
            <w:tcW w:w="5083" w:type="dxa"/>
            <w:shd w:val="clear" w:color="auto" w:fill="F4F7F7"/>
            <w:vAlign w:val="center"/>
          </w:tcPr>
          <w:p w14:paraId="254A17A7" w14:textId="77777777" w:rsidR="00284DD3" w:rsidRDefault="00000000">
            <w:r>
              <w:rPr>
                <w:sz w:val="17"/>
              </w:rPr>
              <w:t>Batch balance before bottling</w:t>
            </w:r>
          </w:p>
        </w:tc>
        <w:tc>
          <w:tcPr>
            <w:tcW w:w="5083" w:type="dxa"/>
            <w:shd w:val="clear" w:color="auto" w:fill="F4F7F7"/>
            <w:vAlign w:val="center"/>
          </w:tcPr>
          <w:p w14:paraId="267A15F8" w14:textId="77777777" w:rsidR="00284DD3" w:rsidRDefault="00000000">
            <w:r>
              <w:rPr>
                <w:sz w:val="17"/>
              </w:rPr>
              <w:t>1,000 mL remaining</w:t>
            </w:r>
          </w:p>
        </w:tc>
      </w:tr>
    </w:tbl>
    <w:p w14:paraId="69ED04B8" w14:textId="77777777" w:rsidR="00284DD3" w:rsidRDefault="00284DD3">
      <w:pPr>
        <w:spacing w:after="20"/>
      </w:pPr>
    </w:p>
    <w:p w14:paraId="44DAFF8E" w14:textId="77777777" w:rsidR="00284DD3" w:rsidRDefault="00000000">
      <w:pPr>
        <w:spacing w:after="60"/>
        <w:ind w:left="173"/>
      </w:pPr>
      <w:r>
        <w:t>[ ]  Confirm the batch shows its material lines and the real cost/mL; confirm material stock decreases only when the batch is created.</w:t>
      </w:r>
    </w:p>
    <w:p w14:paraId="208AB5F7" w14:textId="77777777" w:rsidR="00284DD3" w:rsidRDefault="00000000">
      <w:pPr>
        <w:pStyle w:val="Heading2"/>
      </w:pPr>
      <w:r>
        <w:t>C. Bottled and bulk production</w:t>
      </w:r>
    </w:p>
    <w:p w14:paraId="0473943C" w14:textId="77777777" w:rsidR="00284DD3" w:rsidRDefault="00000000">
      <w:pPr>
        <w:spacing w:after="60"/>
        <w:ind w:left="173"/>
      </w:pPr>
      <w:r>
        <w:t>[ ]  Log 8 units of QA-ROSE 50ML from QA-BATCH-001. HQ 50ML stock becomes 8; batch loses 400 mL; production COGS is PHP 720.00.</w:t>
      </w:r>
    </w:p>
    <w:p w14:paraId="610A6A8E" w14:textId="77777777" w:rsidR="00284DD3" w:rsidRDefault="00000000">
      <w:pPr>
        <w:spacing w:after="60"/>
        <w:ind w:left="173"/>
      </w:pPr>
      <w:r>
        <w:t>[ ]  Log 10 units of QA-CITRUS 10ML from QA-BATCH-001. HQ 10ML stock becomes 10; batch loses 100 mL; production COGS is PHP 350.00.</w:t>
      </w:r>
    </w:p>
    <w:p w14:paraId="67A6C298" w14:textId="77777777" w:rsidR="00284DD3" w:rsidRDefault="00000000">
      <w:pPr>
        <w:spacing w:after="60"/>
        <w:ind w:left="173"/>
      </w:pPr>
      <w:r>
        <w:t>[ ]  Verify QA-BATCH-001 has 500 mL remaining. Verify its remaining yield includes 10 more 50ML bottles or 50 more 10ML bottles, subject to integer yields.</w:t>
      </w:r>
    </w:p>
    <w:p w14:paraId="03842879" w14:textId="77777777" w:rsidR="00284DD3" w:rsidRDefault="00000000">
      <w:pPr>
        <w:spacing w:after="60"/>
        <w:ind w:left="173"/>
      </w:pPr>
      <w:r>
        <w:lastRenderedPageBreak/>
        <w:t>[ ]  Log 2,000 mL of the QA-ROSE BULK SKU at production cost PHP 0.7600/mL. HQ bulk stock becomes 2,000 mL; bulk production COGS is PHP 1,520.00.</w:t>
      </w:r>
    </w:p>
    <w:p w14:paraId="001168FA" w14:textId="77777777" w:rsidR="00284DD3" w:rsidRDefault="00000000">
      <w:pPr>
        <w:spacing w:after="100" w:line="259" w:lineRule="auto"/>
      </w:pPr>
      <w:r>
        <w:t>Expected total production COGS (the dashboard's production-cost/capital figure for this scenario): PHP 2,590.00 = PHP 720.00 + PHP 350.00 + PHP 1,520.00. The batch's PHP 760.00 actual material cost is shown on the bulk-batch record; do not add it a second time to this COGS total.</w:t>
      </w:r>
    </w:p>
    <w:p w14:paraId="36F4E915" w14:textId="77777777" w:rsidR="00284DD3" w:rsidRDefault="00000000">
      <w:pPr>
        <w:pStyle w:val="Heading1"/>
      </w:pPr>
      <w:r>
        <w:t>4. HQ Sales and Branch Delivery</w:t>
      </w:r>
    </w:p>
    <w:p w14:paraId="6C9E8F30" w14:textId="77777777" w:rsidR="00284DD3" w:rsidRDefault="00000000">
      <w:pPr>
        <w:pStyle w:val="Heading2"/>
      </w:pPr>
      <w:r>
        <w:t>A. HQ sales and refills</w:t>
      </w:r>
    </w:p>
    <w:tbl>
      <w:tblPr>
        <w:tblStyle w:val="TableGrid"/>
        <w:tblW w:w="0" w:type="auto"/>
        <w:tblLook w:val="04A0" w:firstRow="1" w:lastRow="0" w:firstColumn="1" w:lastColumn="0" w:noHBand="0" w:noVBand="1"/>
      </w:tblPr>
      <w:tblGrid>
        <w:gridCol w:w="2033"/>
        <w:gridCol w:w="2033"/>
        <w:gridCol w:w="2033"/>
        <w:gridCol w:w="2033"/>
        <w:gridCol w:w="2033"/>
      </w:tblGrid>
      <w:tr w:rsidR="00284DD3" w14:paraId="0985D0DB" w14:textId="77777777">
        <w:trPr>
          <w:tblHeader/>
        </w:trPr>
        <w:tc>
          <w:tcPr>
            <w:tcW w:w="2033" w:type="dxa"/>
            <w:shd w:val="clear" w:color="auto" w:fill="172A35"/>
            <w:vAlign w:val="center"/>
          </w:tcPr>
          <w:p w14:paraId="19E813A2" w14:textId="77777777" w:rsidR="00284DD3" w:rsidRDefault="00000000">
            <w:r>
              <w:rPr>
                <w:b/>
                <w:color w:val="FFFFFF"/>
                <w:sz w:val="17"/>
              </w:rPr>
              <w:t>Transaction</w:t>
            </w:r>
          </w:p>
        </w:tc>
        <w:tc>
          <w:tcPr>
            <w:tcW w:w="2033" w:type="dxa"/>
            <w:shd w:val="clear" w:color="auto" w:fill="172A35"/>
            <w:vAlign w:val="center"/>
          </w:tcPr>
          <w:p w14:paraId="7745F69B" w14:textId="77777777" w:rsidR="00284DD3" w:rsidRDefault="00000000">
            <w:r>
              <w:rPr>
                <w:b/>
                <w:color w:val="FFFFFF"/>
                <w:sz w:val="17"/>
              </w:rPr>
              <w:t>Qty</w:t>
            </w:r>
          </w:p>
        </w:tc>
        <w:tc>
          <w:tcPr>
            <w:tcW w:w="2033" w:type="dxa"/>
            <w:shd w:val="clear" w:color="auto" w:fill="172A35"/>
            <w:vAlign w:val="center"/>
          </w:tcPr>
          <w:p w14:paraId="52128075" w14:textId="77777777" w:rsidR="00284DD3" w:rsidRDefault="00000000">
            <w:r>
              <w:rPr>
                <w:b/>
                <w:color w:val="FFFFFF"/>
                <w:sz w:val="17"/>
              </w:rPr>
              <w:t>Unit price</w:t>
            </w:r>
          </w:p>
        </w:tc>
        <w:tc>
          <w:tcPr>
            <w:tcW w:w="2033" w:type="dxa"/>
            <w:shd w:val="clear" w:color="auto" w:fill="172A35"/>
            <w:vAlign w:val="center"/>
          </w:tcPr>
          <w:p w14:paraId="2AD6F4ED" w14:textId="77777777" w:rsidR="00284DD3" w:rsidRDefault="00000000">
            <w:r>
              <w:rPr>
                <w:b/>
                <w:color w:val="FFFFFF"/>
                <w:sz w:val="17"/>
              </w:rPr>
              <w:t>Revenue</w:t>
            </w:r>
          </w:p>
        </w:tc>
        <w:tc>
          <w:tcPr>
            <w:tcW w:w="2033" w:type="dxa"/>
            <w:shd w:val="clear" w:color="auto" w:fill="172A35"/>
            <w:vAlign w:val="center"/>
          </w:tcPr>
          <w:p w14:paraId="137EFB92" w14:textId="77777777" w:rsidR="00284DD3" w:rsidRDefault="00000000">
            <w:r>
              <w:rPr>
                <w:b/>
                <w:color w:val="FFFFFF"/>
                <w:sz w:val="17"/>
              </w:rPr>
              <w:t>Expected HQ stock effect</w:t>
            </w:r>
          </w:p>
        </w:tc>
      </w:tr>
      <w:tr w:rsidR="00284DD3" w14:paraId="240C4BD6" w14:textId="77777777">
        <w:tc>
          <w:tcPr>
            <w:tcW w:w="2033" w:type="dxa"/>
            <w:vAlign w:val="center"/>
          </w:tcPr>
          <w:p w14:paraId="6DAA199A" w14:textId="77777777" w:rsidR="00284DD3" w:rsidRDefault="00000000">
            <w:r>
              <w:rPr>
                <w:sz w:val="17"/>
              </w:rPr>
              <w:t>QA-ROSE 50ML Sale</w:t>
            </w:r>
          </w:p>
        </w:tc>
        <w:tc>
          <w:tcPr>
            <w:tcW w:w="2033" w:type="dxa"/>
            <w:vAlign w:val="center"/>
          </w:tcPr>
          <w:p w14:paraId="31A5240E" w14:textId="77777777" w:rsidR="00284DD3" w:rsidRDefault="00000000">
            <w:r>
              <w:rPr>
                <w:sz w:val="17"/>
              </w:rPr>
              <w:t>1 bottle</w:t>
            </w:r>
          </w:p>
        </w:tc>
        <w:tc>
          <w:tcPr>
            <w:tcW w:w="2033" w:type="dxa"/>
            <w:vAlign w:val="center"/>
          </w:tcPr>
          <w:p w14:paraId="2764F159" w14:textId="77777777" w:rsidR="00284DD3" w:rsidRDefault="00000000">
            <w:r>
              <w:rPr>
                <w:sz w:val="17"/>
              </w:rPr>
              <w:t>PHP 1,200.00</w:t>
            </w:r>
          </w:p>
        </w:tc>
        <w:tc>
          <w:tcPr>
            <w:tcW w:w="2033" w:type="dxa"/>
            <w:vAlign w:val="center"/>
          </w:tcPr>
          <w:p w14:paraId="668BA903" w14:textId="77777777" w:rsidR="00284DD3" w:rsidRDefault="00000000">
            <w:r>
              <w:rPr>
                <w:sz w:val="17"/>
              </w:rPr>
              <w:t>PHP 1,200.00</w:t>
            </w:r>
          </w:p>
        </w:tc>
        <w:tc>
          <w:tcPr>
            <w:tcW w:w="2033" w:type="dxa"/>
            <w:vAlign w:val="center"/>
          </w:tcPr>
          <w:p w14:paraId="16DFD573" w14:textId="77777777" w:rsidR="00284DD3" w:rsidRDefault="00000000">
            <w:r>
              <w:rPr>
                <w:sz w:val="17"/>
              </w:rPr>
              <w:t>50ML: 8 to 7</w:t>
            </w:r>
          </w:p>
        </w:tc>
      </w:tr>
      <w:tr w:rsidR="00284DD3" w14:paraId="407ECF5F" w14:textId="77777777">
        <w:tc>
          <w:tcPr>
            <w:tcW w:w="2033" w:type="dxa"/>
            <w:shd w:val="clear" w:color="auto" w:fill="F4F7F7"/>
            <w:vAlign w:val="center"/>
          </w:tcPr>
          <w:p w14:paraId="06C606EB" w14:textId="77777777" w:rsidR="00284DD3" w:rsidRDefault="00000000">
            <w:r>
              <w:rPr>
                <w:sz w:val="17"/>
              </w:rPr>
              <w:t>QA-ROSE 50ML Refill</w:t>
            </w:r>
          </w:p>
        </w:tc>
        <w:tc>
          <w:tcPr>
            <w:tcW w:w="2033" w:type="dxa"/>
            <w:shd w:val="clear" w:color="auto" w:fill="F4F7F7"/>
            <w:vAlign w:val="center"/>
          </w:tcPr>
          <w:p w14:paraId="7604255B" w14:textId="77777777" w:rsidR="00284DD3" w:rsidRDefault="00000000">
            <w:r>
              <w:rPr>
                <w:sz w:val="17"/>
              </w:rPr>
              <w:t>1 bottle-equivalent</w:t>
            </w:r>
          </w:p>
        </w:tc>
        <w:tc>
          <w:tcPr>
            <w:tcW w:w="2033" w:type="dxa"/>
            <w:shd w:val="clear" w:color="auto" w:fill="F4F7F7"/>
            <w:vAlign w:val="center"/>
          </w:tcPr>
          <w:p w14:paraId="181A18E9" w14:textId="77777777" w:rsidR="00284DD3" w:rsidRDefault="00000000">
            <w:r>
              <w:rPr>
                <w:sz w:val="17"/>
              </w:rPr>
              <w:t>PHP 700.00</w:t>
            </w:r>
          </w:p>
        </w:tc>
        <w:tc>
          <w:tcPr>
            <w:tcW w:w="2033" w:type="dxa"/>
            <w:shd w:val="clear" w:color="auto" w:fill="F4F7F7"/>
            <w:vAlign w:val="center"/>
          </w:tcPr>
          <w:p w14:paraId="3C3A5812" w14:textId="77777777" w:rsidR="00284DD3" w:rsidRDefault="00000000">
            <w:r>
              <w:rPr>
                <w:sz w:val="17"/>
              </w:rPr>
              <w:t>PHP 700.00</w:t>
            </w:r>
          </w:p>
        </w:tc>
        <w:tc>
          <w:tcPr>
            <w:tcW w:w="2033" w:type="dxa"/>
            <w:shd w:val="clear" w:color="auto" w:fill="F4F7F7"/>
            <w:vAlign w:val="center"/>
          </w:tcPr>
          <w:p w14:paraId="25517193" w14:textId="77777777" w:rsidR="00284DD3" w:rsidRDefault="00000000">
            <w:r>
              <w:rPr>
                <w:sz w:val="17"/>
              </w:rPr>
              <w:t>No change: remains 7</w:t>
            </w:r>
          </w:p>
        </w:tc>
      </w:tr>
      <w:tr w:rsidR="00284DD3" w14:paraId="329B6CAA" w14:textId="77777777">
        <w:tc>
          <w:tcPr>
            <w:tcW w:w="2033" w:type="dxa"/>
            <w:vAlign w:val="center"/>
          </w:tcPr>
          <w:p w14:paraId="5BE6477A" w14:textId="77777777" w:rsidR="00284DD3" w:rsidRDefault="00000000">
            <w:r>
              <w:rPr>
                <w:sz w:val="17"/>
              </w:rPr>
              <w:t>QA-ROSE BULK Sale</w:t>
            </w:r>
          </w:p>
        </w:tc>
        <w:tc>
          <w:tcPr>
            <w:tcW w:w="2033" w:type="dxa"/>
            <w:vAlign w:val="center"/>
          </w:tcPr>
          <w:p w14:paraId="2C50F69A" w14:textId="77777777" w:rsidR="00284DD3" w:rsidRDefault="00000000">
            <w:r>
              <w:rPr>
                <w:sz w:val="17"/>
              </w:rPr>
              <w:t>100 mL</w:t>
            </w:r>
          </w:p>
        </w:tc>
        <w:tc>
          <w:tcPr>
            <w:tcW w:w="2033" w:type="dxa"/>
            <w:vAlign w:val="center"/>
          </w:tcPr>
          <w:p w14:paraId="39113F46" w14:textId="77777777" w:rsidR="00284DD3" w:rsidRDefault="00000000">
            <w:r>
              <w:rPr>
                <w:sz w:val="17"/>
              </w:rPr>
              <w:t>PHP 2.50/mL</w:t>
            </w:r>
          </w:p>
        </w:tc>
        <w:tc>
          <w:tcPr>
            <w:tcW w:w="2033" w:type="dxa"/>
            <w:vAlign w:val="center"/>
          </w:tcPr>
          <w:p w14:paraId="65B52549" w14:textId="77777777" w:rsidR="00284DD3" w:rsidRDefault="00000000">
            <w:r>
              <w:rPr>
                <w:sz w:val="17"/>
              </w:rPr>
              <w:t>PHP 250.00</w:t>
            </w:r>
          </w:p>
        </w:tc>
        <w:tc>
          <w:tcPr>
            <w:tcW w:w="2033" w:type="dxa"/>
            <w:vAlign w:val="center"/>
          </w:tcPr>
          <w:p w14:paraId="71645EF2" w14:textId="77777777" w:rsidR="00284DD3" w:rsidRDefault="00000000">
            <w:r>
              <w:rPr>
                <w:sz w:val="17"/>
              </w:rPr>
              <w:t>Bulk: 2,000 to 1,900 mL</w:t>
            </w:r>
          </w:p>
        </w:tc>
      </w:tr>
      <w:tr w:rsidR="00284DD3" w14:paraId="0DFC4D14" w14:textId="77777777">
        <w:tc>
          <w:tcPr>
            <w:tcW w:w="2033" w:type="dxa"/>
            <w:shd w:val="clear" w:color="auto" w:fill="F4F7F7"/>
            <w:vAlign w:val="center"/>
          </w:tcPr>
          <w:p w14:paraId="0FA48E40" w14:textId="77777777" w:rsidR="00284DD3" w:rsidRDefault="00000000">
            <w:r>
              <w:rPr>
                <w:sz w:val="17"/>
              </w:rPr>
              <w:t>QA-ROSE BULK Refill</w:t>
            </w:r>
          </w:p>
        </w:tc>
        <w:tc>
          <w:tcPr>
            <w:tcW w:w="2033" w:type="dxa"/>
            <w:shd w:val="clear" w:color="auto" w:fill="F4F7F7"/>
            <w:vAlign w:val="center"/>
          </w:tcPr>
          <w:p w14:paraId="36F1F495" w14:textId="77777777" w:rsidR="00284DD3" w:rsidRDefault="00000000">
            <w:r>
              <w:rPr>
                <w:sz w:val="17"/>
              </w:rPr>
              <w:t>50 mL</w:t>
            </w:r>
          </w:p>
        </w:tc>
        <w:tc>
          <w:tcPr>
            <w:tcW w:w="2033" w:type="dxa"/>
            <w:shd w:val="clear" w:color="auto" w:fill="F4F7F7"/>
            <w:vAlign w:val="center"/>
          </w:tcPr>
          <w:p w14:paraId="7B40CEF8" w14:textId="77777777" w:rsidR="00284DD3" w:rsidRDefault="00000000">
            <w:r>
              <w:rPr>
                <w:sz w:val="17"/>
              </w:rPr>
              <w:t>PHP 2.50/mL</w:t>
            </w:r>
          </w:p>
        </w:tc>
        <w:tc>
          <w:tcPr>
            <w:tcW w:w="2033" w:type="dxa"/>
            <w:shd w:val="clear" w:color="auto" w:fill="F4F7F7"/>
            <w:vAlign w:val="center"/>
          </w:tcPr>
          <w:p w14:paraId="0050EDF1" w14:textId="77777777" w:rsidR="00284DD3" w:rsidRDefault="00000000">
            <w:r>
              <w:rPr>
                <w:sz w:val="17"/>
              </w:rPr>
              <w:t>PHP 125.00</w:t>
            </w:r>
          </w:p>
        </w:tc>
        <w:tc>
          <w:tcPr>
            <w:tcW w:w="2033" w:type="dxa"/>
            <w:shd w:val="clear" w:color="auto" w:fill="F4F7F7"/>
            <w:vAlign w:val="center"/>
          </w:tcPr>
          <w:p w14:paraId="3BC4F51E" w14:textId="77777777" w:rsidR="00284DD3" w:rsidRDefault="00000000">
            <w:r>
              <w:rPr>
                <w:sz w:val="17"/>
              </w:rPr>
              <w:t>No change: remains 1,900 mL</w:t>
            </w:r>
          </w:p>
        </w:tc>
      </w:tr>
    </w:tbl>
    <w:p w14:paraId="2325BD94" w14:textId="77777777" w:rsidR="00284DD3" w:rsidRDefault="00284DD3">
      <w:pPr>
        <w:spacing w:after="20"/>
      </w:pPr>
    </w:p>
    <w:p w14:paraId="79E68AEA" w14:textId="77777777" w:rsidR="00284DD3" w:rsidRDefault="00000000">
      <w:pPr>
        <w:spacing w:after="100" w:line="259" w:lineRule="auto"/>
      </w:pPr>
      <w:r>
        <w:t>Expected HQ sales revenue: PHP 2,275.00. The unit price for a bulk SKU is the per-mL rate; quantity is mL, and revenue is quantity multiplied by that rate. Refill records revenue and a REFILL movement with zero stock change. This is the actual route behavior even though one nearby route docstring describes refill stock movement inconsistently.</w:t>
      </w:r>
    </w:p>
    <w:p w14:paraId="1C6C1D09" w14:textId="77777777" w:rsidR="00284DD3" w:rsidRDefault="00000000">
      <w:pPr>
        <w:pStyle w:val="Heading2"/>
      </w:pPr>
      <w:r>
        <w:t>B. Balayan request, dispatch, and receipt</w:t>
      </w:r>
    </w:p>
    <w:p w14:paraId="7AA296A4" w14:textId="77777777" w:rsidR="00284DD3" w:rsidRDefault="00000000">
      <w:pPr>
        <w:spacing w:after="60"/>
        <w:ind w:left="173"/>
      </w:pPr>
      <w:r>
        <w:t>[ ]  As Balayan, request 4 QA-ROSE 50ML and 2 QA-CITRUS 10ML. Expected request value snapshot: 4 x PHP 1,200 + 2 x PHP 350 = PHP 5,500.00.</w:t>
      </w:r>
    </w:p>
    <w:p w14:paraId="4A7A1082" w14:textId="77777777" w:rsidR="00284DD3" w:rsidRDefault="00000000">
      <w:pPr>
        <w:spacing w:after="60"/>
        <w:ind w:left="173"/>
      </w:pPr>
      <w:r>
        <w:t>[ ]  As Admin, dispatch all requested units. Request changes Pending to In Transit. HQ stock becomes Rose 50ML 3 and Citrus 10ML 8; ledger records DISPATCH -4 and -2.</w:t>
      </w:r>
    </w:p>
    <w:p w14:paraId="47D819AD" w14:textId="77777777" w:rsidR="00284DD3" w:rsidRDefault="00000000">
      <w:pPr>
        <w:spacing w:after="60"/>
        <w:ind w:left="173"/>
      </w:pPr>
      <w:r>
        <w:t>[ ]  As Balayan, receive Rose 50ML: 2 received, 1 damaged, leaving 1 unreceived/short. Receive Citrus 10ML: 2 received, 0 damaged.</w:t>
      </w:r>
    </w:p>
    <w:p w14:paraId="485DE281" w14:textId="77777777" w:rsidR="00284DD3" w:rsidRDefault="00000000">
      <w:pPr>
        <w:spacing w:after="60"/>
        <w:ind w:left="173"/>
      </w:pPr>
      <w:r>
        <w:t>[ ]  Verify request becomes Fulfilled; branch stock becomes Rose 50ML 2 and Citrus 10ML 2. Verify DAMAGE is recorded for one Rose and ADJUSTMENT flags one missing Rose; the short unit is not added to branch stock.</w:t>
      </w:r>
    </w:p>
    <w:p w14:paraId="54C754D7" w14:textId="77777777" w:rsidR="00284DD3" w:rsidRDefault="00000000">
      <w:pPr>
        <w:spacing w:after="60"/>
        <w:ind w:left="173"/>
      </w:pPr>
      <w:r>
        <w:t>[ ]  Verify HQ stock remains Rose 50ML 3 and Citrus 10ML 8 after receipt; HQ was reduced at dispatch, not again at receipt.</w:t>
      </w:r>
    </w:p>
    <w:p w14:paraId="7E0E9E1C" w14:textId="77777777" w:rsidR="00284DD3" w:rsidRDefault="00000000">
      <w:pPr>
        <w:spacing w:after="60"/>
        <w:ind w:left="173"/>
      </w:pPr>
      <w:r>
        <w:t>[ ]  Open the fulfilled delivery receipt and reconcile requested, dispatched, received, damaged, and short quantities to the request detail and movement log.</w:t>
      </w:r>
    </w:p>
    <w:p w14:paraId="11D4887E" w14:textId="77777777" w:rsidR="00284DD3" w:rsidRDefault="00000000">
      <w:pPr>
        <w:pStyle w:val="Heading1"/>
      </w:pPr>
      <w:r>
        <w:t>5. Branch Sales and Reconciliation</w:t>
      </w:r>
    </w:p>
    <w:tbl>
      <w:tblPr>
        <w:tblStyle w:val="TableGrid"/>
        <w:tblW w:w="0" w:type="auto"/>
        <w:tblLook w:val="04A0" w:firstRow="1" w:lastRow="0" w:firstColumn="1" w:lastColumn="0" w:noHBand="0" w:noVBand="1"/>
      </w:tblPr>
      <w:tblGrid>
        <w:gridCol w:w="2033"/>
        <w:gridCol w:w="2033"/>
        <w:gridCol w:w="2033"/>
        <w:gridCol w:w="2033"/>
        <w:gridCol w:w="2033"/>
      </w:tblGrid>
      <w:tr w:rsidR="00284DD3" w14:paraId="2A7B0BDC" w14:textId="77777777">
        <w:trPr>
          <w:tblHeader/>
        </w:trPr>
        <w:tc>
          <w:tcPr>
            <w:tcW w:w="2033" w:type="dxa"/>
            <w:shd w:val="clear" w:color="auto" w:fill="172A35"/>
            <w:vAlign w:val="center"/>
          </w:tcPr>
          <w:p w14:paraId="2185080B" w14:textId="77777777" w:rsidR="00284DD3" w:rsidRDefault="00000000">
            <w:r>
              <w:rPr>
                <w:b/>
                <w:color w:val="FFFFFF"/>
                <w:sz w:val="17"/>
              </w:rPr>
              <w:t>Balayan transaction</w:t>
            </w:r>
          </w:p>
        </w:tc>
        <w:tc>
          <w:tcPr>
            <w:tcW w:w="2033" w:type="dxa"/>
            <w:shd w:val="clear" w:color="auto" w:fill="172A35"/>
            <w:vAlign w:val="center"/>
          </w:tcPr>
          <w:p w14:paraId="07923F4D" w14:textId="77777777" w:rsidR="00284DD3" w:rsidRDefault="00000000">
            <w:r>
              <w:rPr>
                <w:b/>
                <w:color w:val="FFFFFF"/>
                <w:sz w:val="17"/>
              </w:rPr>
              <w:t>Payment</w:t>
            </w:r>
          </w:p>
        </w:tc>
        <w:tc>
          <w:tcPr>
            <w:tcW w:w="2033" w:type="dxa"/>
            <w:shd w:val="clear" w:color="auto" w:fill="172A35"/>
            <w:vAlign w:val="center"/>
          </w:tcPr>
          <w:p w14:paraId="10933462" w14:textId="77777777" w:rsidR="00284DD3" w:rsidRDefault="00000000">
            <w:r>
              <w:rPr>
                <w:b/>
                <w:color w:val="FFFFFF"/>
                <w:sz w:val="17"/>
              </w:rPr>
              <w:t>Qty / price</w:t>
            </w:r>
          </w:p>
        </w:tc>
        <w:tc>
          <w:tcPr>
            <w:tcW w:w="2033" w:type="dxa"/>
            <w:shd w:val="clear" w:color="auto" w:fill="172A35"/>
            <w:vAlign w:val="center"/>
          </w:tcPr>
          <w:p w14:paraId="7A4D4B0C" w14:textId="77777777" w:rsidR="00284DD3" w:rsidRDefault="00000000">
            <w:r>
              <w:rPr>
                <w:b/>
                <w:color w:val="FFFFFF"/>
                <w:sz w:val="17"/>
              </w:rPr>
              <w:t>Revenue</w:t>
            </w:r>
          </w:p>
        </w:tc>
        <w:tc>
          <w:tcPr>
            <w:tcW w:w="2033" w:type="dxa"/>
            <w:shd w:val="clear" w:color="auto" w:fill="172A35"/>
            <w:vAlign w:val="center"/>
          </w:tcPr>
          <w:p w14:paraId="0244F516" w14:textId="77777777" w:rsidR="00284DD3" w:rsidRDefault="00000000">
            <w:r>
              <w:rPr>
                <w:b/>
                <w:color w:val="FFFFFF"/>
                <w:sz w:val="17"/>
              </w:rPr>
              <w:t>Stock after transaction</w:t>
            </w:r>
          </w:p>
        </w:tc>
      </w:tr>
      <w:tr w:rsidR="00284DD3" w14:paraId="27C3F1BA" w14:textId="77777777">
        <w:tc>
          <w:tcPr>
            <w:tcW w:w="2033" w:type="dxa"/>
            <w:vAlign w:val="center"/>
          </w:tcPr>
          <w:p w14:paraId="4D82B99C" w14:textId="77777777" w:rsidR="00284DD3" w:rsidRDefault="00000000">
            <w:r>
              <w:rPr>
                <w:sz w:val="17"/>
              </w:rPr>
              <w:t>QA-ROSE 50ML Sale</w:t>
            </w:r>
          </w:p>
        </w:tc>
        <w:tc>
          <w:tcPr>
            <w:tcW w:w="2033" w:type="dxa"/>
            <w:vAlign w:val="center"/>
          </w:tcPr>
          <w:p w14:paraId="2B17797A" w14:textId="77777777" w:rsidR="00284DD3" w:rsidRDefault="00000000">
            <w:r>
              <w:rPr>
                <w:sz w:val="17"/>
              </w:rPr>
              <w:t>Cash</w:t>
            </w:r>
          </w:p>
        </w:tc>
        <w:tc>
          <w:tcPr>
            <w:tcW w:w="2033" w:type="dxa"/>
            <w:vAlign w:val="center"/>
          </w:tcPr>
          <w:p w14:paraId="3E9C1510" w14:textId="77777777" w:rsidR="00284DD3" w:rsidRDefault="00000000">
            <w:r>
              <w:rPr>
                <w:sz w:val="17"/>
              </w:rPr>
              <w:t>1 x PHP 1,150.00</w:t>
            </w:r>
          </w:p>
        </w:tc>
        <w:tc>
          <w:tcPr>
            <w:tcW w:w="2033" w:type="dxa"/>
            <w:vAlign w:val="center"/>
          </w:tcPr>
          <w:p w14:paraId="04E0D531" w14:textId="77777777" w:rsidR="00284DD3" w:rsidRDefault="00000000">
            <w:r>
              <w:rPr>
                <w:sz w:val="17"/>
              </w:rPr>
              <w:t>PHP 1,150.00</w:t>
            </w:r>
          </w:p>
        </w:tc>
        <w:tc>
          <w:tcPr>
            <w:tcW w:w="2033" w:type="dxa"/>
            <w:vAlign w:val="center"/>
          </w:tcPr>
          <w:p w14:paraId="405F6C21" w14:textId="77777777" w:rsidR="00284DD3" w:rsidRDefault="00000000">
            <w:r>
              <w:rPr>
                <w:sz w:val="17"/>
              </w:rPr>
              <w:t>Rose 50ML: 2 to 1</w:t>
            </w:r>
          </w:p>
        </w:tc>
      </w:tr>
      <w:tr w:rsidR="00284DD3" w14:paraId="008E9E63" w14:textId="77777777">
        <w:tc>
          <w:tcPr>
            <w:tcW w:w="2033" w:type="dxa"/>
            <w:shd w:val="clear" w:color="auto" w:fill="F4F7F7"/>
            <w:vAlign w:val="center"/>
          </w:tcPr>
          <w:p w14:paraId="231D27D7" w14:textId="77777777" w:rsidR="00284DD3" w:rsidRDefault="00000000">
            <w:r>
              <w:rPr>
                <w:sz w:val="17"/>
              </w:rPr>
              <w:t>QA-CITRUS 10ML Refill</w:t>
            </w:r>
          </w:p>
        </w:tc>
        <w:tc>
          <w:tcPr>
            <w:tcW w:w="2033" w:type="dxa"/>
            <w:shd w:val="clear" w:color="auto" w:fill="F4F7F7"/>
            <w:vAlign w:val="center"/>
          </w:tcPr>
          <w:p w14:paraId="308E3095" w14:textId="77777777" w:rsidR="00284DD3" w:rsidRDefault="00000000">
            <w:r>
              <w:rPr>
                <w:sz w:val="17"/>
              </w:rPr>
              <w:t>Cash</w:t>
            </w:r>
          </w:p>
        </w:tc>
        <w:tc>
          <w:tcPr>
            <w:tcW w:w="2033" w:type="dxa"/>
            <w:shd w:val="clear" w:color="auto" w:fill="F4F7F7"/>
            <w:vAlign w:val="center"/>
          </w:tcPr>
          <w:p w14:paraId="59EA96EC" w14:textId="77777777" w:rsidR="00284DD3" w:rsidRDefault="00000000">
            <w:r>
              <w:rPr>
                <w:sz w:val="17"/>
              </w:rPr>
              <w:t>1 x PHP 250.00</w:t>
            </w:r>
          </w:p>
        </w:tc>
        <w:tc>
          <w:tcPr>
            <w:tcW w:w="2033" w:type="dxa"/>
            <w:shd w:val="clear" w:color="auto" w:fill="F4F7F7"/>
            <w:vAlign w:val="center"/>
          </w:tcPr>
          <w:p w14:paraId="17ACD0ED" w14:textId="77777777" w:rsidR="00284DD3" w:rsidRDefault="00000000">
            <w:r>
              <w:rPr>
                <w:sz w:val="17"/>
              </w:rPr>
              <w:t>PHP 250.00</w:t>
            </w:r>
          </w:p>
        </w:tc>
        <w:tc>
          <w:tcPr>
            <w:tcW w:w="2033" w:type="dxa"/>
            <w:shd w:val="clear" w:color="auto" w:fill="F4F7F7"/>
            <w:vAlign w:val="center"/>
          </w:tcPr>
          <w:p w14:paraId="5BD7CADE" w14:textId="77777777" w:rsidR="00284DD3" w:rsidRDefault="00000000">
            <w:r>
              <w:rPr>
                <w:sz w:val="17"/>
              </w:rPr>
              <w:t>Citrus 10ML stays 2</w:t>
            </w:r>
          </w:p>
        </w:tc>
      </w:tr>
      <w:tr w:rsidR="00284DD3" w14:paraId="3053E14F" w14:textId="77777777">
        <w:tc>
          <w:tcPr>
            <w:tcW w:w="2033" w:type="dxa"/>
            <w:vAlign w:val="center"/>
          </w:tcPr>
          <w:p w14:paraId="7A5EF97A" w14:textId="77777777" w:rsidR="00284DD3" w:rsidRDefault="00000000">
            <w:r>
              <w:rPr>
                <w:sz w:val="17"/>
              </w:rPr>
              <w:t>QA-CITRUS 10ML Sale</w:t>
            </w:r>
          </w:p>
        </w:tc>
        <w:tc>
          <w:tcPr>
            <w:tcW w:w="2033" w:type="dxa"/>
            <w:vAlign w:val="center"/>
          </w:tcPr>
          <w:p w14:paraId="2895C265" w14:textId="77777777" w:rsidR="00284DD3" w:rsidRDefault="00000000">
            <w:r>
              <w:rPr>
                <w:sz w:val="17"/>
              </w:rPr>
              <w:t>Credit / QA Staff 01</w:t>
            </w:r>
          </w:p>
        </w:tc>
        <w:tc>
          <w:tcPr>
            <w:tcW w:w="2033" w:type="dxa"/>
            <w:vAlign w:val="center"/>
          </w:tcPr>
          <w:p w14:paraId="144F727D" w14:textId="77777777" w:rsidR="00284DD3" w:rsidRDefault="00000000">
            <w:r>
              <w:rPr>
                <w:sz w:val="17"/>
              </w:rPr>
              <w:t>1 x PHP 350.00</w:t>
            </w:r>
          </w:p>
        </w:tc>
        <w:tc>
          <w:tcPr>
            <w:tcW w:w="2033" w:type="dxa"/>
            <w:vAlign w:val="center"/>
          </w:tcPr>
          <w:p w14:paraId="46E7D810" w14:textId="77777777" w:rsidR="00284DD3" w:rsidRDefault="00000000">
            <w:r>
              <w:rPr>
                <w:sz w:val="17"/>
              </w:rPr>
              <w:t>PHP 350.00</w:t>
            </w:r>
          </w:p>
        </w:tc>
        <w:tc>
          <w:tcPr>
            <w:tcW w:w="2033" w:type="dxa"/>
            <w:vAlign w:val="center"/>
          </w:tcPr>
          <w:p w14:paraId="4758AF8F" w14:textId="77777777" w:rsidR="00284DD3" w:rsidRDefault="00000000">
            <w:r>
              <w:rPr>
                <w:sz w:val="17"/>
              </w:rPr>
              <w:t>Citrus 10ML: 2 to 1</w:t>
            </w:r>
          </w:p>
        </w:tc>
      </w:tr>
      <w:tr w:rsidR="00284DD3" w14:paraId="7CC6D368" w14:textId="77777777">
        <w:tc>
          <w:tcPr>
            <w:tcW w:w="2033" w:type="dxa"/>
            <w:shd w:val="clear" w:color="auto" w:fill="F4F7F7"/>
            <w:vAlign w:val="center"/>
          </w:tcPr>
          <w:p w14:paraId="1CF75DCE" w14:textId="77777777" w:rsidR="00284DD3" w:rsidRDefault="00000000">
            <w:r>
              <w:rPr>
                <w:sz w:val="17"/>
              </w:rPr>
              <w:t>QA-CITRUS 10ML Freebie</w:t>
            </w:r>
          </w:p>
        </w:tc>
        <w:tc>
          <w:tcPr>
            <w:tcW w:w="2033" w:type="dxa"/>
            <w:shd w:val="clear" w:color="auto" w:fill="F4F7F7"/>
            <w:vAlign w:val="center"/>
          </w:tcPr>
          <w:p w14:paraId="58D673F6" w14:textId="77777777" w:rsidR="00284DD3" w:rsidRDefault="00000000">
            <w:r>
              <w:rPr>
                <w:sz w:val="17"/>
              </w:rPr>
              <w:t>Forced to Cash / no charge</w:t>
            </w:r>
          </w:p>
        </w:tc>
        <w:tc>
          <w:tcPr>
            <w:tcW w:w="2033" w:type="dxa"/>
            <w:shd w:val="clear" w:color="auto" w:fill="F4F7F7"/>
            <w:vAlign w:val="center"/>
          </w:tcPr>
          <w:p w14:paraId="362B9330" w14:textId="77777777" w:rsidR="00284DD3" w:rsidRDefault="00000000">
            <w:r>
              <w:rPr>
                <w:sz w:val="17"/>
              </w:rPr>
              <w:t>1 x PHP 0.00</w:t>
            </w:r>
          </w:p>
        </w:tc>
        <w:tc>
          <w:tcPr>
            <w:tcW w:w="2033" w:type="dxa"/>
            <w:shd w:val="clear" w:color="auto" w:fill="F4F7F7"/>
            <w:vAlign w:val="center"/>
          </w:tcPr>
          <w:p w14:paraId="40BA64B7" w14:textId="77777777" w:rsidR="00284DD3" w:rsidRDefault="00000000">
            <w:r>
              <w:rPr>
                <w:sz w:val="17"/>
              </w:rPr>
              <w:t>PHP 0.00</w:t>
            </w:r>
          </w:p>
        </w:tc>
        <w:tc>
          <w:tcPr>
            <w:tcW w:w="2033" w:type="dxa"/>
            <w:shd w:val="clear" w:color="auto" w:fill="F4F7F7"/>
            <w:vAlign w:val="center"/>
          </w:tcPr>
          <w:p w14:paraId="49B696DF" w14:textId="77777777" w:rsidR="00284DD3" w:rsidRDefault="00000000">
            <w:r>
              <w:rPr>
                <w:sz w:val="17"/>
              </w:rPr>
              <w:t>Citrus 10ML: 1 to 0</w:t>
            </w:r>
          </w:p>
        </w:tc>
      </w:tr>
    </w:tbl>
    <w:p w14:paraId="72A93A49" w14:textId="77777777" w:rsidR="00284DD3" w:rsidRDefault="00284DD3">
      <w:pPr>
        <w:spacing w:after="20"/>
      </w:pPr>
    </w:p>
    <w:p w14:paraId="612DE5F3" w14:textId="77777777" w:rsidR="00284DD3" w:rsidRDefault="00000000">
      <w:pPr>
        <w:spacing w:after="100" w:line="259" w:lineRule="auto"/>
      </w:pPr>
      <w:r>
        <w:t>Expected Balayan revenue: PHP 1,750.00. End-of-run branch stock: Rose 50ML = 1; Citrus 10ML = 0. Refill must have zero stock change; Sale and Freebie reduce stock; Freebie revenue is zero. The credit row must appear in Credit Purchases for QA Staff 01.</w:t>
      </w:r>
    </w:p>
    <w:tbl>
      <w:tblPr>
        <w:tblW w:w="0" w:type="auto"/>
        <w:tblLook w:val="04A0" w:firstRow="1" w:lastRow="0" w:firstColumn="1" w:lastColumn="0" w:noHBand="0" w:noVBand="1"/>
      </w:tblPr>
      <w:tblGrid>
        <w:gridCol w:w="10166"/>
      </w:tblGrid>
      <w:tr w:rsidR="00284DD3" w14:paraId="56624EFC" w14:textId="77777777">
        <w:tc>
          <w:tcPr>
            <w:tcW w:w="10166" w:type="dxa"/>
            <w:shd w:val="clear" w:color="auto" w:fill="EAF3F2"/>
          </w:tcPr>
          <w:p w14:paraId="38DB769E" w14:textId="77777777" w:rsidR="00284DD3" w:rsidRDefault="00000000">
            <w:pPr>
              <w:spacing w:after="40"/>
            </w:pPr>
            <w:r>
              <w:rPr>
                <w:b/>
                <w:color w:val="176B68"/>
                <w:sz w:val="20"/>
              </w:rPr>
              <w:t>Stock reconciliation snapshot</w:t>
            </w:r>
            <w:r>
              <w:rPr>
                <w:b/>
                <w:color w:val="176B68"/>
                <w:sz w:val="20"/>
              </w:rPr>
              <w:br/>
            </w:r>
            <w:r>
              <w:rPr>
                <w:sz w:val="18"/>
              </w:rPr>
              <w:t>HQ: Rose 50ML 3, Citrus 10ML 8, Rose BULK 1,900 mL. Balayan: Rose 50ML 1, Citrus 10ML 0. Batch QA-BATCH-001: 500 mL remaining. Compare each SKU separately; never combine bottle counts and mL.</w:t>
            </w:r>
          </w:p>
        </w:tc>
      </w:tr>
    </w:tbl>
    <w:p w14:paraId="147CED3F" w14:textId="77777777" w:rsidR="00284DD3" w:rsidRDefault="00284DD3">
      <w:pPr>
        <w:spacing w:after="20"/>
      </w:pPr>
    </w:p>
    <w:p w14:paraId="17A6393F" w14:textId="77777777" w:rsidR="00284DD3" w:rsidRDefault="00000000">
      <w:pPr>
        <w:pStyle w:val="Heading1"/>
      </w:pPr>
      <w:r>
        <w:lastRenderedPageBreak/>
        <w:t>6. Public Distributor and Reseller Packages</w:t>
      </w:r>
    </w:p>
    <w:tbl>
      <w:tblPr>
        <w:tblStyle w:val="TableGrid"/>
        <w:tblW w:w="0" w:type="auto"/>
        <w:tblLook w:val="04A0" w:firstRow="1" w:lastRow="0" w:firstColumn="1" w:lastColumn="0" w:noHBand="0" w:noVBand="1"/>
      </w:tblPr>
      <w:tblGrid>
        <w:gridCol w:w="2033"/>
        <w:gridCol w:w="2033"/>
        <w:gridCol w:w="2033"/>
        <w:gridCol w:w="2033"/>
        <w:gridCol w:w="2033"/>
      </w:tblGrid>
      <w:tr w:rsidR="00284DD3" w14:paraId="18C64DE9" w14:textId="77777777">
        <w:trPr>
          <w:tblHeader/>
        </w:trPr>
        <w:tc>
          <w:tcPr>
            <w:tcW w:w="2033" w:type="dxa"/>
            <w:shd w:val="clear" w:color="auto" w:fill="172A35"/>
            <w:vAlign w:val="center"/>
          </w:tcPr>
          <w:p w14:paraId="5EEED191" w14:textId="77777777" w:rsidR="00284DD3" w:rsidRDefault="00000000">
            <w:r>
              <w:rPr>
                <w:b/>
                <w:color w:val="FFFFFF"/>
                <w:sz w:val="17"/>
              </w:rPr>
              <w:t>Package</w:t>
            </w:r>
          </w:p>
        </w:tc>
        <w:tc>
          <w:tcPr>
            <w:tcW w:w="2033" w:type="dxa"/>
            <w:shd w:val="clear" w:color="auto" w:fill="172A35"/>
            <w:vAlign w:val="center"/>
          </w:tcPr>
          <w:p w14:paraId="0AEAA3E9" w14:textId="77777777" w:rsidR="00284DD3" w:rsidRDefault="00000000">
            <w:r>
              <w:rPr>
                <w:b/>
                <w:color w:val="FFFFFF"/>
                <w:sz w:val="17"/>
              </w:rPr>
              <w:t>Visibility</w:t>
            </w:r>
          </w:p>
        </w:tc>
        <w:tc>
          <w:tcPr>
            <w:tcW w:w="2033" w:type="dxa"/>
            <w:shd w:val="clear" w:color="auto" w:fill="172A35"/>
            <w:vAlign w:val="center"/>
          </w:tcPr>
          <w:p w14:paraId="669EDB43" w14:textId="77777777" w:rsidR="00284DD3" w:rsidRDefault="00000000">
            <w:r>
              <w:rPr>
                <w:b/>
                <w:color w:val="FFFFFF"/>
                <w:sz w:val="17"/>
              </w:rPr>
              <w:t>Contents at reference price</w:t>
            </w:r>
          </w:p>
        </w:tc>
        <w:tc>
          <w:tcPr>
            <w:tcW w:w="2033" w:type="dxa"/>
            <w:shd w:val="clear" w:color="auto" w:fill="172A35"/>
            <w:vAlign w:val="center"/>
          </w:tcPr>
          <w:p w14:paraId="774E8D53" w14:textId="77777777" w:rsidR="00284DD3" w:rsidRDefault="00000000">
            <w:r>
              <w:rPr>
                <w:b/>
                <w:color w:val="FFFFFF"/>
                <w:sz w:val="17"/>
              </w:rPr>
              <w:t>Discount</w:t>
            </w:r>
          </w:p>
        </w:tc>
        <w:tc>
          <w:tcPr>
            <w:tcW w:w="2033" w:type="dxa"/>
            <w:shd w:val="clear" w:color="auto" w:fill="172A35"/>
            <w:vAlign w:val="center"/>
          </w:tcPr>
          <w:p w14:paraId="1B90B040" w14:textId="77777777" w:rsidR="00284DD3" w:rsidRDefault="00000000">
            <w:r>
              <w:rPr>
                <w:b/>
                <w:color w:val="FFFFFF"/>
                <w:sz w:val="17"/>
              </w:rPr>
              <w:t>Inquiry order amount</w:t>
            </w:r>
          </w:p>
        </w:tc>
      </w:tr>
      <w:tr w:rsidR="00284DD3" w14:paraId="76480BF3" w14:textId="77777777">
        <w:tc>
          <w:tcPr>
            <w:tcW w:w="2033" w:type="dxa"/>
            <w:vAlign w:val="center"/>
          </w:tcPr>
          <w:p w14:paraId="0AA7A223" w14:textId="77777777" w:rsidR="00284DD3" w:rsidRDefault="00000000">
            <w:r>
              <w:rPr>
                <w:sz w:val="17"/>
              </w:rPr>
              <w:t>QA Distributor Starter</w:t>
            </w:r>
          </w:p>
        </w:tc>
        <w:tc>
          <w:tcPr>
            <w:tcW w:w="2033" w:type="dxa"/>
            <w:vAlign w:val="center"/>
          </w:tcPr>
          <w:p w14:paraId="5C03DEEC" w14:textId="77777777" w:rsidR="00284DD3" w:rsidRDefault="00000000">
            <w:r>
              <w:rPr>
                <w:sz w:val="17"/>
              </w:rPr>
              <w:t>Distributor only</w:t>
            </w:r>
          </w:p>
        </w:tc>
        <w:tc>
          <w:tcPr>
            <w:tcW w:w="2033" w:type="dxa"/>
            <w:vAlign w:val="center"/>
          </w:tcPr>
          <w:p w14:paraId="1B8BE525" w14:textId="77777777" w:rsidR="00284DD3" w:rsidRDefault="00000000">
            <w:r>
              <w:rPr>
                <w:sz w:val="17"/>
              </w:rPr>
              <w:t>2 x 50ML (2,400) + 2 x 10ML (700) = PHP 3,100</w:t>
            </w:r>
          </w:p>
        </w:tc>
        <w:tc>
          <w:tcPr>
            <w:tcW w:w="2033" w:type="dxa"/>
            <w:vAlign w:val="center"/>
          </w:tcPr>
          <w:p w14:paraId="60E27503" w14:textId="77777777" w:rsidR="00284DD3" w:rsidRDefault="00000000">
            <w:r>
              <w:rPr>
                <w:sz w:val="17"/>
              </w:rPr>
              <w:t>10%</w:t>
            </w:r>
          </w:p>
        </w:tc>
        <w:tc>
          <w:tcPr>
            <w:tcW w:w="2033" w:type="dxa"/>
            <w:vAlign w:val="center"/>
          </w:tcPr>
          <w:p w14:paraId="6AAFD33F" w14:textId="77777777" w:rsidR="00284DD3" w:rsidRDefault="00000000">
            <w:r>
              <w:rPr>
                <w:sz w:val="17"/>
              </w:rPr>
              <w:t>PHP 2,790.00</w:t>
            </w:r>
          </w:p>
        </w:tc>
      </w:tr>
      <w:tr w:rsidR="00284DD3" w14:paraId="41417978" w14:textId="77777777">
        <w:tc>
          <w:tcPr>
            <w:tcW w:w="2033" w:type="dxa"/>
            <w:shd w:val="clear" w:color="auto" w:fill="F4F7F7"/>
            <w:vAlign w:val="center"/>
          </w:tcPr>
          <w:p w14:paraId="44FF50FA" w14:textId="77777777" w:rsidR="00284DD3" w:rsidRDefault="00000000">
            <w:r>
              <w:rPr>
                <w:sz w:val="17"/>
              </w:rPr>
              <w:t>QA Reseller Intro</w:t>
            </w:r>
          </w:p>
        </w:tc>
        <w:tc>
          <w:tcPr>
            <w:tcW w:w="2033" w:type="dxa"/>
            <w:shd w:val="clear" w:color="auto" w:fill="F4F7F7"/>
            <w:vAlign w:val="center"/>
          </w:tcPr>
          <w:p w14:paraId="11D26FA6" w14:textId="77777777" w:rsidR="00284DD3" w:rsidRDefault="00000000">
            <w:r>
              <w:rPr>
                <w:sz w:val="17"/>
              </w:rPr>
              <w:t>Reseller only</w:t>
            </w:r>
          </w:p>
        </w:tc>
        <w:tc>
          <w:tcPr>
            <w:tcW w:w="2033" w:type="dxa"/>
            <w:shd w:val="clear" w:color="auto" w:fill="F4F7F7"/>
            <w:vAlign w:val="center"/>
          </w:tcPr>
          <w:p w14:paraId="5111EB33" w14:textId="77777777" w:rsidR="00284DD3" w:rsidRDefault="00000000">
            <w:r>
              <w:rPr>
                <w:sz w:val="17"/>
              </w:rPr>
              <w:t>1 x 50ML (1,200) + 1 x 10ML (350) = PHP 1,550</w:t>
            </w:r>
          </w:p>
        </w:tc>
        <w:tc>
          <w:tcPr>
            <w:tcW w:w="2033" w:type="dxa"/>
            <w:shd w:val="clear" w:color="auto" w:fill="F4F7F7"/>
            <w:vAlign w:val="center"/>
          </w:tcPr>
          <w:p w14:paraId="3778F0B3" w14:textId="77777777" w:rsidR="00284DD3" w:rsidRDefault="00000000">
            <w:r>
              <w:rPr>
                <w:sz w:val="17"/>
              </w:rPr>
              <w:t>5%</w:t>
            </w:r>
          </w:p>
        </w:tc>
        <w:tc>
          <w:tcPr>
            <w:tcW w:w="2033" w:type="dxa"/>
            <w:shd w:val="clear" w:color="auto" w:fill="F4F7F7"/>
            <w:vAlign w:val="center"/>
          </w:tcPr>
          <w:p w14:paraId="35B6CF75" w14:textId="77777777" w:rsidR="00284DD3" w:rsidRDefault="00000000">
            <w:r>
              <w:rPr>
                <w:sz w:val="17"/>
              </w:rPr>
              <w:t>PHP 1,472.50</w:t>
            </w:r>
          </w:p>
        </w:tc>
      </w:tr>
      <w:tr w:rsidR="00284DD3" w14:paraId="3122E462" w14:textId="77777777">
        <w:tc>
          <w:tcPr>
            <w:tcW w:w="2033" w:type="dxa"/>
            <w:vAlign w:val="center"/>
          </w:tcPr>
          <w:p w14:paraId="07DDD2C1" w14:textId="77777777" w:rsidR="00284DD3" w:rsidRDefault="00000000">
            <w:r>
              <w:rPr>
                <w:sz w:val="17"/>
              </w:rPr>
              <w:t>QA Shared Discovery</w:t>
            </w:r>
          </w:p>
        </w:tc>
        <w:tc>
          <w:tcPr>
            <w:tcW w:w="2033" w:type="dxa"/>
            <w:vAlign w:val="center"/>
          </w:tcPr>
          <w:p w14:paraId="63EAE7A4" w14:textId="77777777" w:rsidR="00284DD3" w:rsidRDefault="00000000">
            <w:r>
              <w:rPr>
                <w:sz w:val="17"/>
              </w:rPr>
              <w:t>Both</w:t>
            </w:r>
          </w:p>
        </w:tc>
        <w:tc>
          <w:tcPr>
            <w:tcW w:w="2033" w:type="dxa"/>
            <w:vAlign w:val="center"/>
          </w:tcPr>
          <w:p w14:paraId="45C55AE4" w14:textId="77777777" w:rsidR="00284DD3" w:rsidRDefault="00000000">
            <w:r>
              <w:rPr>
                <w:sz w:val="17"/>
              </w:rPr>
              <w:t>1 x 50ML + 1 x 10ML = PHP 1,550</w:t>
            </w:r>
          </w:p>
        </w:tc>
        <w:tc>
          <w:tcPr>
            <w:tcW w:w="2033" w:type="dxa"/>
            <w:vAlign w:val="center"/>
          </w:tcPr>
          <w:p w14:paraId="3F3CAE47" w14:textId="77777777" w:rsidR="00284DD3" w:rsidRDefault="00000000">
            <w:r>
              <w:rPr>
                <w:sz w:val="17"/>
              </w:rPr>
              <w:t>0%</w:t>
            </w:r>
          </w:p>
        </w:tc>
        <w:tc>
          <w:tcPr>
            <w:tcW w:w="2033" w:type="dxa"/>
            <w:vAlign w:val="center"/>
          </w:tcPr>
          <w:p w14:paraId="15F69E48" w14:textId="77777777" w:rsidR="00284DD3" w:rsidRDefault="00000000">
            <w:r>
              <w:rPr>
                <w:sz w:val="17"/>
              </w:rPr>
              <w:t>PHP 1,550.00</w:t>
            </w:r>
          </w:p>
        </w:tc>
      </w:tr>
    </w:tbl>
    <w:p w14:paraId="22A04E3B" w14:textId="77777777" w:rsidR="00284DD3" w:rsidRDefault="00284DD3">
      <w:pPr>
        <w:spacing w:after="20"/>
      </w:pPr>
    </w:p>
    <w:tbl>
      <w:tblPr>
        <w:tblStyle w:val="TableGrid"/>
        <w:tblW w:w="0" w:type="auto"/>
        <w:tblLook w:val="04A0" w:firstRow="1" w:lastRow="0" w:firstColumn="1" w:lastColumn="0" w:noHBand="0" w:noVBand="1"/>
      </w:tblPr>
      <w:tblGrid>
        <w:gridCol w:w="2541"/>
        <w:gridCol w:w="2541"/>
        <w:gridCol w:w="2541"/>
        <w:gridCol w:w="2541"/>
      </w:tblGrid>
      <w:tr w:rsidR="00284DD3" w14:paraId="57B5388A" w14:textId="77777777">
        <w:trPr>
          <w:tblHeader/>
        </w:trPr>
        <w:tc>
          <w:tcPr>
            <w:tcW w:w="2541" w:type="dxa"/>
            <w:shd w:val="clear" w:color="auto" w:fill="172A35"/>
            <w:vAlign w:val="center"/>
          </w:tcPr>
          <w:p w14:paraId="7AE603F9" w14:textId="77777777" w:rsidR="00284DD3" w:rsidRDefault="00000000">
            <w:r>
              <w:rPr>
                <w:b/>
                <w:color w:val="FFFFFF"/>
                <w:sz w:val="17"/>
              </w:rPr>
              <w:t>Inquiry</w:t>
            </w:r>
          </w:p>
        </w:tc>
        <w:tc>
          <w:tcPr>
            <w:tcW w:w="2541" w:type="dxa"/>
            <w:shd w:val="clear" w:color="auto" w:fill="172A35"/>
            <w:vAlign w:val="center"/>
          </w:tcPr>
          <w:p w14:paraId="65335FCA" w14:textId="77777777" w:rsidR="00284DD3" w:rsidRDefault="00000000">
            <w:r>
              <w:rPr>
                <w:b/>
                <w:color w:val="FFFFFF"/>
                <w:sz w:val="17"/>
              </w:rPr>
              <w:t>Contact person</w:t>
            </w:r>
          </w:p>
        </w:tc>
        <w:tc>
          <w:tcPr>
            <w:tcW w:w="2541" w:type="dxa"/>
            <w:shd w:val="clear" w:color="auto" w:fill="172A35"/>
            <w:vAlign w:val="center"/>
          </w:tcPr>
          <w:p w14:paraId="7EEEBDCB" w14:textId="77777777" w:rsidR="00284DD3" w:rsidRDefault="00000000">
            <w:r>
              <w:rPr>
                <w:b/>
                <w:color w:val="FFFFFF"/>
                <w:sz w:val="17"/>
              </w:rPr>
              <w:t>Phone / email</w:t>
            </w:r>
          </w:p>
        </w:tc>
        <w:tc>
          <w:tcPr>
            <w:tcW w:w="2541" w:type="dxa"/>
            <w:shd w:val="clear" w:color="auto" w:fill="172A35"/>
            <w:vAlign w:val="center"/>
          </w:tcPr>
          <w:p w14:paraId="27F406CA" w14:textId="77777777" w:rsidR="00284DD3" w:rsidRDefault="00000000">
            <w:r>
              <w:rPr>
                <w:b/>
                <w:color w:val="FFFFFF"/>
                <w:sz w:val="17"/>
              </w:rPr>
              <w:t>Address / preference</w:t>
            </w:r>
          </w:p>
        </w:tc>
      </w:tr>
      <w:tr w:rsidR="00284DD3" w14:paraId="1C682CAD" w14:textId="77777777">
        <w:tc>
          <w:tcPr>
            <w:tcW w:w="2541" w:type="dxa"/>
            <w:vAlign w:val="center"/>
          </w:tcPr>
          <w:p w14:paraId="5E46F912" w14:textId="77777777" w:rsidR="00284DD3" w:rsidRDefault="00000000">
            <w:r>
              <w:rPr>
                <w:sz w:val="17"/>
              </w:rPr>
              <w:t>Distributor: QA Distributor Trading</w:t>
            </w:r>
          </w:p>
        </w:tc>
        <w:tc>
          <w:tcPr>
            <w:tcW w:w="2541" w:type="dxa"/>
            <w:vAlign w:val="center"/>
          </w:tcPr>
          <w:p w14:paraId="63CE19CE" w14:textId="77777777" w:rsidR="00284DD3" w:rsidRDefault="00000000">
            <w:r>
              <w:rPr>
                <w:sz w:val="17"/>
              </w:rPr>
              <w:t>Jordan Sample</w:t>
            </w:r>
          </w:p>
        </w:tc>
        <w:tc>
          <w:tcPr>
            <w:tcW w:w="2541" w:type="dxa"/>
            <w:vAlign w:val="center"/>
          </w:tcPr>
          <w:p w14:paraId="74C0CDBF" w14:textId="77777777" w:rsidR="00284DD3" w:rsidRDefault="00000000">
            <w:r>
              <w:rPr>
                <w:sz w:val="17"/>
              </w:rPr>
              <w:t>0917-000-0001 / qa.distributor@example.test</w:t>
            </w:r>
          </w:p>
        </w:tc>
        <w:tc>
          <w:tcPr>
            <w:tcW w:w="2541" w:type="dxa"/>
            <w:vAlign w:val="center"/>
          </w:tcPr>
          <w:p w14:paraId="23A21764" w14:textId="77777777" w:rsidR="00284DD3" w:rsidRDefault="00000000">
            <w:r>
              <w:rPr>
                <w:sz w:val="17"/>
              </w:rPr>
              <w:t>3 Test Road, QA City / Email</w:t>
            </w:r>
          </w:p>
        </w:tc>
      </w:tr>
      <w:tr w:rsidR="00284DD3" w14:paraId="0C2F5F6E" w14:textId="77777777">
        <w:tc>
          <w:tcPr>
            <w:tcW w:w="2541" w:type="dxa"/>
            <w:shd w:val="clear" w:color="auto" w:fill="F4F7F7"/>
            <w:vAlign w:val="center"/>
          </w:tcPr>
          <w:p w14:paraId="6386980D" w14:textId="77777777" w:rsidR="00284DD3" w:rsidRDefault="00000000">
            <w:r>
              <w:rPr>
                <w:sz w:val="17"/>
              </w:rPr>
              <w:t>Reseller: QA Reseller Sample</w:t>
            </w:r>
          </w:p>
        </w:tc>
        <w:tc>
          <w:tcPr>
            <w:tcW w:w="2541" w:type="dxa"/>
            <w:shd w:val="clear" w:color="auto" w:fill="F4F7F7"/>
            <w:vAlign w:val="center"/>
          </w:tcPr>
          <w:p w14:paraId="3D841532" w14:textId="77777777" w:rsidR="00284DD3" w:rsidRDefault="00000000">
            <w:r>
              <w:rPr>
                <w:sz w:val="17"/>
              </w:rPr>
              <w:t>Taylor Sample</w:t>
            </w:r>
          </w:p>
        </w:tc>
        <w:tc>
          <w:tcPr>
            <w:tcW w:w="2541" w:type="dxa"/>
            <w:shd w:val="clear" w:color="auto" w:fill="F4F7F7"/>
            <w:vAlign w:val="center"/>
          </w:tcPr>
          <w:p w14:paraId="0F2DFD47" w14:textId="77777777" w:rsidR="00284DD3" w:rsidRDefault="00000000">
            <w:r>
              <w:rPr>
                <w:sz w:val="17"/>
              </w:rPr>
              <w:t>0917-000-0002 / qa.reseller@example.test</w:t>
            </w:r>
          </w:p>
        </w:tc>
        <w:tc>
          <w:tcPr>
            <w:tcW w:w="2541" w:type="dxa"/>
            <w:shd w:val="clear" w:color="auto" w:fill="F4F7F7"/>
            <w:vAlign w:val="center"/>
          </w:tcPr>
          <w:p w14:paraId="725A45A9" w14:textId="77777777" w:rsidR="00284DD3" w:rsidRDefault="00000000">
            <w:r>
              <w:rPr>
                <w:sz w:val="17"/>
              </w:rPr>
              <w:t>4 Test Road, QA City / SMS</w:t>
            </w:r>
          </w:p>
        </w:tc>
      </w:tr>
    </w:tbl>
    <w:p w14:paraId="106CBC55" w14:textId="77777777" w:rsidR="00284DD3" w:rsidRDefault="00284DD3">
      <w:pPr>
        <w:spacing w:after="20"/>
      </w:pPr>
    </w:p>
    <w:p w14:paraId="3681B34A" w14:textId="77777777" w:rsidR="00284DD3" w:rsidRDefault="00000000">
      <w:pPr>
        <w:spacing w:after="60"/>
        <w:ind w:left="173"/>
      </w:pPr>
      <w:r>
        <w:t>[ ]  Create all three packages in Admin and add only bottled products. Confirm active status, partner scope, item quantities, reference totals, and discounted order prices.</w:t>
      </w:r>
    </w:p>
    <w:p w14:paraId="28C7F061" w14:textId="77777777" w:rsidR="00284DD3" w:rsidRDefault="00000000">
      <w:pPr>
        <w:spacing w:after="60"/>
        <w:ind w:left="173"/>
      </w:pPr>
      <w:r>
        <w:t>[ ]  Open the public portal as Distributor: Distributor Starter and Shared Discovery appear; Reseller Intro is hidden. Repeat as Reseller: Reseller Intro and Shared Discovery appear; Distributor Starter is hidden.</w:t>
      </w:r>
    </w:p>
    <w:p w14:paraId="195D928E" w14:textId="77777777" w:rsidR="00284DD3" w:rsidRDefault="00000000">
      <w:pPr>
        <w:spacing w:after="60"/>
        <w:ind w:left="173"/>
      </w:pPr>
      <w:r>
        <w:t>[ ]  Submit a valid Distributor inquiry for QA Distributor Starter. Verify a new inquiry reference, partner linkage, package-name/discount snapshot, and server-calculated PHP 2,790.00 order amount.</w:t>
      </w:r>
    </w:p>
    <w:p w14:paraId="35CC18D8" w14:textId="77777777" w:rsidR="00284DD3" w:rsidRDefault="00000000">
      <w:pPr>
        <w:spacing w:after="60"/>
        <w:ind w:left="173"/>
      </w:pPr>
      <w:r>
        <w:t>[ ]  Submit a valid Reseller inquiry for QA Reseller Intro. Verify the captured partner type and PHP 1,472.50 snapshot. Keep this inquiry at Contacted for the revenue check.</w:t>
      </w:r>
    </w:p>
    <w:p w14:paraId="71E1E657" w14:textId="77777777" w:rsidR="00284DD3" w:rsidRDefault="00000000">
      <w:pPr>
        <w:spacing w:after="60"/>
        <w:ind w:left="173"/>
      </w:pPr>
      <w:r>
        <w:t>[ ]  Mark only the Distributor inquiry Closed. Verify its PHP 2,790.00 is counted as package revenue; New/Contacted inquiries are not revenue.</w:t>
      </w:r>
    </w:p>
    <w:tbl>
      <w:tblPr>
        <w:tblW w:w="0" w:type="auto"/>
        <w:tblLook w:val="04A0" w:firstRow="1" w:lastRow="0" w:firstColumn="1" w:lastColumn="0" w:noHBand="0" w:noVBand="1"/>
      </w:tblPr>
      <w:tblGrid>
        <w:gridCol w:w="10166"/>
      </w:tblGrid>
      <w:tr w:rsidR="00284DD3" w14:paraId="1A008A85" w14:textId="77777777">
        <w:tc>
          <w:tcPr>
            <w:tcW w:w="10166" w:type="dxa"/>
            <w:shd w:val="clear" w:color="auto" w:fill="EAF3F2"/>
          </w:tcPr>
          <w:p w14:paraId="024E8993" w14:textId="77777777" w:rsidR="00284DD3" w:rsidRDefault="00000000">
            <w:pPr>
              <w:spacing w:after="40"/>
            </w:pPr>
            <w:r>
              <w:rPr>
                <w:b/>
                <w:color w:val="176B68"/>
                <w:sz w:val="20"/>
              </w:rPr>
              <w:t>Important package boundary</w:t>
            </w:r>
            <w:r>
              <w:rPr>
                <w:b/>
                <w:color w:val="176B68"/>
                <w:sz w:val="20"/>
              </w:rPr>
              <w:br/>
            </w:r>
            <w:r>
              <w:rPr>
                <w:sz w:val="18"/>
              </w:rPr>
              <w:t>A public package inquiry is a lead/order-value snapshot, not an inventory-fulfillment transaction. Closing it contributes to revenue reporting but does not dispatch package items or reduce stock. Do not count package quantities as branch sales.</w:t>
            </w:r>
          </w:p>
        </w:tc>
      </w:tr>
    </w:tbl>
    <w:p w14:paraId="21CEDA0D" w14:textId="77777777" w:rsidR="00284DD3" w:rsidRDefault="00284DD3">
      <w:pPr>
        <w:spacing w:after="20"/>
      </w:pPr>
    </w:p>
    <w:p w14:paraId="178FE504" w14:textId="77777777" w:rsidR="00284DD3" w:rsidRDefault="00000000">
      <w:pPr>
        <w:pStyle w:val="Heading1"/>
      </w:pPr>
      <w:r>
        <w:t>7. Dashboard, Reports, and Receipts</w:t>
      </w:r>
    </w:p>
    <w:p w14:paraId="06517817" w14:textId="77777777" w:rsidR="00284DD3" w:rsidRDefault="00000000">
      <w:pPr>
        <w:pStyle w:val="Heading2"/>
      </w:pPr>
      <w:r>
        <w:t>Expected financial totals</w:t>
      </w:r>
    </w:p>
    <w:tbl>
      <w:tblPr>
        <w:tblStyle w:val="TableGrid"/>
        <w:tblW w:w="0" w:type="auto"/>
        <w:tblLook w:val="04A0" w:firstRow="1" w:lastRow="0" w:firstColumn="1" w:lastColumn="0" w:noHBand="0" w:noVBand="1"/>
      </w:tblPr>
      <w:tblGrid>
        <w:gridCol w:w="3389"/>
        <w:gridCol w:w="3389"/>
        <w:gridCol w:w="3389"/>
      </w:tblGrid>
      <w:tr w:rsidR="00284DD3" w14:paraId="1248212B" w14:textId="77777777">
        <w:trPr>
          <w:tblHeader/>
        </w:trPr>
        <w:tc>
          <w:tcPr>
            <w:tcW w:w="3389" w:type="dxa"/>
            <w:shd w:val="clear" w:color="auto" w:fill="172A35"/>
            <w:vAlign w:val="center"/>
          </w:tcPr>
          <w:p w14:paraId="7E78AF37" w14:textId="77777777" w:rsidR="00284DD3" w:rsidRDefault="00000000">
            <w:r>
              <w:rPr>
                <w:b/>
                <w:color w:val="FFFFFF"/>
                <w:sz w:val="17"/>
              </w:rPr>
              <w:t>Metric</w:t>
            </w:r>
          </w:p>
        </w:tc>
        <w:tc>
          <w:tcPr>
            <w:tcW w:w="3389" w:type="dxa"/>
            <w:shd w:val="clear" w:color="auto" w:fill="172A35"/>
            <w:vAlign w:val="center"/>
          </w:tcPr>
          <w:p w14:paraId="76E6DF44" w14:textId="77777777" w:rsidR="00284DD3" w:rsidRDefault="00000000">
            <w:r>
              <w:rPr>
                <w:b/>
                <w:color w:val="FFFFFF"/>
                <w:sz w:val="17"/>
              </w:rPr>
              <w:t>Expected QA result</w:t>
            </w:r>
          </w:p>
        </w:tc>
        <w:tc>
          <w:tcPr>
            <w:tcW w:w="3389" w:type="dxa"/>
            <w:shd w:val="clear" w:color="auto" w:fill="172A35"/>
            <w:vAlign w:val="center"/>
          </w:tcPr>
          <w:p w14:paraId="12103183" w14:textId="77777777" w:rsidR="00284DD3" w:rsidRDefault="00000000">
            <w:r>
              <w:rPr>
                <w:b/>
                <w:color w:val="FFFFFF"/>
                <w:sz w:val="17"/>
              </w:rPr>
              <w:t>Reconciliation</w:t>
            </w:r>
          </w:p>
        </w:tc>
      </w:tr>
      <w:tr w:rsidR="00284DD3" w14:paraId="2605BD05" w14:textId="77777777">
        <w:tc>
          <w:tcPr>
            <w:tcW w:w="3389" w:type="dxa"/>
            <w:vAlign w:val="center"/>
          </w:tcPr>
          <w:p w14:paraId="742D3966" w14:textId="77777777" w:rsidR="00284DD3" w:rsidRDefault="00000000">
            <w:r>
              <w:rPr>
                <w:sz w:val="17"/>
              </w:rPr>
              <w:t>HQ direct sales revenue</w:t>
            </w:r>
          </w:p>
        </w:tc>
        <w:tc>
          <w:tcPr>
            <w:tcW w:w="3389" w:type="dxa"/>
            <w:vAlign w:val="center"/>
          </w:tcPr>
          <w:p w14:paraId="05FFE28A" w14:textId="77777777" w:rsidR="00284DD3" w:rsidRDefault="00000000">
            <w:r>
              <w:rPr>
                <w:sz w:val="17"/>
              </w:rPr>
              <w:t>PHP 2,275.00</w:t>
            </w:r>
          </w:p>
        </w:tc>
        <w:tc>
          <w:tcPr>
            <w:tcW w:w="3389" w:type="dxa"/>
            <w:vAlign w:val="center"/>
          </w:tcPr>
          <w:p w14:paraId="44A26B93" w14:textId="77777777" w:rsidR="00284DD3" w:rsidRDefault="00000000">
            <w:r>
              <w:rPr>
                <w:sz w:val="17"/>
              </w:rPr>
              <w:t>Four HQ Sale/Refill rows</w:t>
            </w:r>
          </w:p>
        </w:tc>
      </w:tr>
      <w:tr w:rsidR="00284DD3" w14:paraId="551B0672" w14:textId="77777777">
        <w:tc>
          <w:tcPr>
            <w:tcW w:w="3389" w:type="dxa"/>
            <w:shd w:val="clear" w:color="auto" w:fill="F4F7F7"/>
            <w:vAlign w:val="center"/>
          </w:tcPr>
          <w:p w14:paraId="453141C2" w14:textId="77777777" w:rsidR="00284DD3" w:rsidRDefault="00000000">
            <w:r>
              <w:rPr>
                <w:sz w:val="17"/>
              </w:rPr>
              <w:t>Balayan sales revenue</w:t>
            </w:r>
          </w:p>
        </w:tc>
        <w:tc>
          <w:tcPr>
            <w:tcW w:w="3389" w:type="dxa"/>
            <w:shd w:val="clear" w:color="auto" w:fill="F4F7F7"/>
            <w:vAlign w:val="center"/>
          </w:tcPr>
          <w:p w14:paraId="0DB47A42" w14:textId="77777777" w:rsidR="00284DD3" w:rsidRDefault="00000000">
            <w:r>
              <w:rPr>
                <w:sz w:val="17"/>
              </w:rPr>
              <w:t>PHP 1,750.00</w:t>
            </w:r>
          </w:p>
        </w:tc>
        <w:tc>
          <w:tcPr>
            <w:tcW w:w="3389" w:type="dxa"/>
            <w:shd w:val="clear" w:color="auto" w:fill="F4F7F7"/>
            <w:vAlign w:val="center"/>
          </w:tcPr>
          <w:p w14:paraId="5FC2F417" w14:textId="77777777" w:rsidR="00284DD3" w:rsidRDefault="00000000">
            <w:r>
              <w:rPr>
                <w:sz w:val="17"/>
              </w:rPr>
              <w:t>Four branch rows; Freebie contributes zero</w:t>
            </w:r>
          </w:p>
        </w:tc>
      </w:tr>
      <w:tr w:rsidR="00284DD3" w14:paraId="71D0621B" w14:textId="77777777">
        <w:tc>
          <w:tcPr>
            <w:tcW w:w="3389" w:type="dxa"/>
            <w:vAlign w:val="center"/>
          </w:tcPr>
          <w:p w14:paraId="08D3396E" w14:textId="77777777" w:rsidR="00284DD3" w:rsidRDefault="00000000">
            <w:r>
              <w:rPr>
                <w:sz w:val="17"/>
              </w:rPr>
              <w:t>Branch sales total</w:t>
            </w:r>
          </w:p>
        </w:tc>
        <w:tc>
          <w:tcPr>
            <w:tcW w:w="3389" w:type="dxa"/>
            <w:vAlign w:val="center"/>
          </w:tcPr>
          <w:p w14:paraId="2A4EE7A9" w14:textId="77777777" w:rsidR="00284DD3" w:rsidRDefault="00000000">
            <w:r>
              <w:rPr>
                <w:sz w:val="17"/>
              </w:rPr>
              <w:t>PHP 4,025.00</w:t>
            </w:r>
          </w:p>
        </w:tc>
        <w:tc>
          <w:tcPr>
            <w:tcW w:w="3389" w:type="dxa"/>
            <w:vAlign w:val="center"/>
          </w:tcPr>
          <w:p w14:paraId="301A08CD" w14:textId="77777777" w:rsidR="00284DD3" w:rsidRDefault="00000000">
            <w:r>
              <w:rPr>
                <w:sz w:val="17"/>
              </w:rPr>
              <w:t>PHP 2,275 + PHP 1,750</w:t>
            </w:r>
          </w:p>
        </w:tc>
      </w:tr>
      <w:tr w:rsidR="00284DD3" w14:paraId="701507B6" w14:textId="77777777">
        <w:tc>
          <w:tcPr>
            <w:tcW w:w="3389" w:type="dxa"/>
            <w:shd w:val="clear" w:color="auto" w:fill="F4F7F7"/>
            <w:vAlign w:val="center"/>
          </w:tcPr>
          <w:p w14:paraId="6250AA81" w14:textId="77777777" w:rsidR="00284DD3" w:rsidRDefault="00000000">
            <w:r>
              <w:rPr>
                <w:sz w:val="17"/>
              </w:rPr>
              <w:t>Closed package revenue</w:t>
            </w:r>
          </w:p>
        </w:tc>
        <w:tc>
          <w:tcPr>
            <w:tcW w:w="3389" w:type="dxa"/>
            <w:shd w:val="clear" w:color="auto" w:fill="F4F7F7"/>
            <w:vAlign w:val="center"/>
          </w:tcPr>
          <w:p w14:paraId="4BAA0B14" w14:textId="77777777" w:rsidR="00284DD3" w:rsidRDefault="00000000">
            <w:r>
              <w:rPr>
                <w:sz w:val="17"/>
              </w:rPr>
              <w:t>PHP 2,790.00</w:t>
            </w:r>
          </w:p>
        </w:tc>
        <w:tc>
          <w:tcPr>
            <w:tcW w:w="3389" w:type="dxa"/>
            <w:shd w:val="clear" w:color="auto" w:fill="F4F7F7"/>
            <w:vAlign w:val="center"/>
          </w:tcPr>
          <w:p w14:paraId="5577CD8A" w14:textId="77777777" w:rsidR="00284DD3" w:rsidRDefault="00000000">
            <w:r>
              <w:rPr>
                <w:sz w:val="17"/>
              </w:rPr>
              <w:t>Only the closed Distributor inquiry</w:t>
            </w:r>
          </w:p>
        </w:tc>
      </w:tr>
      <w:tr w:rsidR="00284DD3" w14:paraId="5D0CE010" w14:textId="77777777">
        <w:tc>
          <w:tcPr>
            <w:tcW w:w="3389" w:type="dxa"/>
            <w:vAlign w:val="center"/>
          </w:tcPr>
          <w:p w14:paraId="71D5D67D" w14:textId="77777777" w:rsidR="00284DD3" w:rsidRDefault="00000000">
            <w:r>
              <w:rPr>
                <w:sz w:val="17"/>
              </w:rPr>
              <w:t>All-time total revenue</w:t>
            </w:r>
          </w:p>
        </w:tc>
        <w:tc>
          <w:tcPr>
            <w:tcW w:w="3389" w:type="dxa"/>
            <w:vAlign w:val="center"/>
          </w:tcPr>
          <w:p w14:paraId="33925F8A" w14:textId="77777777" w:rsidR="00284DD3" w:rsidRDefault="00000000">
            <w:r>
              <w:rPr>
                <w:sz w:val="17"/>
              </w:rPr>
              <w:t>PHP 6,815.00</w:t>
            </w:r>
          </w:p>
        </w:tc>
        <w:tc>
          <w:tcPr>
            <w:tcW w:w="3389" w:type="dxa"/>
            <w:vAlign w:val="center"/>
          </w:tcPr>
          <w:p w14:paraId="1167FACA" w14:textId="77777777" w:rsidR="00284DD3" w:rsidRDefault="00000000">
            <w:r>
              <w:rPr>
                <w:sz w:val="17"/>
              </w:rPr>
              <w:t>PHP 4,025 + PHP 2,790</w:t>
            </w:r>
          </w:p>
        </w:tc>
      </w:tr>
      <w:tr w:rsidR="00284DD3" w14:paraId="7AB285BB" w14:textId="77777777">
        <w:tc>
          <w:tcPr>
            <w:tcW w:w="3389" w:type="dxa"/>
            <w:shd w:val="clear" w:color="auto" w:fill="F4F7F7"/>
            <w:vAlign w:val="center"/>
          </w:tcPr>
          <w:p w14:paraId="51FCA6FE" w14:textId="77777777" w:rsidR="00284DD3" w:rsidRDefault="00000000">
            <w:r>
              <w:rPr>
                <w:sz w:val="17"/>
              </w:rPr>
              <w:t>Production COGS / capital</w:t>
            </w:r>
          </w:p>
        </w:tc>
        <w:tc>
          <w:tcPr>
            <w:tcW w:w="3389" w:type="dxa"/>
            <w:shd w:val="clear" w:color="auto" w:fill="F4F7F7"/>
            <w:vAlign w:val="center"/>
          </w:tcPr>
          <w:p w14:paraId="649F4EAA" w14:textId="77777777" w:rsidR="00284DD3" w:rsidRDefault="00000000">
            <w:r>
              <w:rPr>
                <w:sz w:val="17"/>
              </w:rPr>
              <w:t>PHP 2,590.00</w:t>
            </w:r>
          </w:p>
        </w:tc>
        <w:tc>
          <w:tcPr>
            <w:tcW w:w="3389" w:type="dxa"/>
            <w:shd w:val="clear" w:color="auto" w:fill="F4F7F7"/>
            <w:vAlign w:val="center"/>
          </w:tcPr>
          <w:p w14:paraId="4E99BB48" w14:textId="77777777" w:rsidR="00284DD3" w:rsidRDefault="00000000">
            <w:r>
              <w:rPr>
                <w:sz w:val="17"/>
              </w:rPr>
              <w:t>8 x 90 + 10 x 35 + 2,000 x 0.76</w:t>
            </w:r>
          </w:p>
        </w:tc>
      </w:tr>
      <w:tr w:rsidR="00284DD3" w14:paraId="45B46B76" w14:textId="77777777">
        <w:tc>
          <w:tcPr>
            <w:tcW w:w="3389" w:type="dxa"/>
            <w:vAlign w:val="center"/>
          </w:tcPr>
          <w:p w14:paraId="2DC14933" w14:textId="77777777" w:rsidR="00284DD3" w:rsidRDefault="00000000">
            <w:r>
              <w:rPr>
                <w:sz w:val="17"/>
              </w:rPr>
              <w:t>Raw materials purchased</w:t>
            </w:r>
          </w:p>
        </w:tc>
        <w:tc>
          <w:tcPr>
            <w:tcW w:w="3389" w:type="dxa"/>
            <w:vAlign w:val="center"/>
          </w:tcPr>
          <w:p w14:paraId="6B220384" w14:textId="77777777" w:rsidR="00284DD3" w:rsidRDefault="00000000">
            <w:r>
              <w:rPr>
                <w:sz w:val="17"/>
              </w:rPr>
              <w:t>PHP 4,100.00</w:t>
            </w:r>
          </w:p>
        </w:tc>
        <w:tc>
          <w:tcPr>
            <w:tcW w:w="3389" w:type="dxa"/>
            <w:vAlign w:val="center"/>
          </w:tcPr>
          <w:p w14:paraId="12EDBE91" w14:textId="77777777" w:rsidR="00284DD3" w:rsidRDefault="00000000">
            <w:r>
              <w:rPr>
                <w:sz w:val="17"/>
              </w:rPr>
              <w:t>Four material purchase records</w:t>
            </w:r>
          </w:p>
        </w:tc>
      </w:tr>
      <w:tr w:rsidR="00284DD3" w14:paraId="62E13CBB" w14:textId="77777777">
        <w:tc>
          <w:tcPr>
            <w:tcW w:w="3389" w:type="dxa"/>
            <w:shd w:val="clear" w:color="auto" w:fill="F4F7F7"/>
            <w:vAlign w:val="center"/>
          </w:tcPr>
          <w:p w14:paraId="358B5CD8" w14:textId="77777777" w:rsidR="00284DD3" w:rsidRDefault="00000000">
            <w:r>
              <w:rPr>
                <w:sz w:val="17"/>
              </w:rPr>
              <w:t>Windowed gross profit</w:t>
            </w:r>
          </w:p>
        </w:tc>
        <w:tc>
          <w:tcPr>
            <w:tcW w:w="3389" w:type="dxa"/>
            <w:shd w:val="clear" w:color="auto" w:fill="F4F7F7"/>
            <w:vAlign w:val="center"/>
          </w:tcPr>
          <w:p w14:paraId="3E758F2E" w14:textId="77777777" w:rsidR="00284DD3" w:rsidRDefault="00000000">
            <w:r>
              <w:rPr>
                <w:sz w:val="17"/>
              </w:rPr>
              <w:t>PHP 4,225.00</w:t>
            </w:r>
          </w:p>
        </w:tc>
        <w:tc>
          <w:tcPr>
            <w:tcW w:w="3389" w:type="dxa"/>
            <w:shd w:val="clear" w:color="auto" w:fill="F4F7F7"/>
            <w:vAlign w:val="center"/>
          </w:tcPr>
          <w:p w14:paraId="3F02A0D7" w14:textId="77777777" w:rsidR="00284DD3" w:rsidRDefault="00000000">
            <w:r>
              <w:rPr>
                <w:sz w:val="17"/>
              </w:rPr>
              <w:t>PHP 6,815 - PHP 2,590, if all entries are in the selected window</w:t>
            </w:r>
          </w:p>
        </w:tc>
      </w:tr>
    </w:tbl>
    <w:p w14:paraId="75E3CFF6" w14:textId="77777777" w:rsidR="00284DD3" w:rsidRDefault="00284DD3">
      <w:pPr>
        <w:spacing w:after="20"/>
      </w:pPr>
    </w:p>
    <w:p w14:paraId="3FADFE23" w14:textId="77777777" w:rsidR="00284DD3" w:rsidRDefault="00000000">
      <w:pPr>
        <w:spacing w:after="100" w:line="259" w:lineRule="auto"/>
      </w:pPr>
      <w:r>
        <w:t>The dashboard's all-time revenue includes HQ and branch sales plus Closed partner inquiries. Sales revenue includes Credit sales at the time they are recorded; it is not proof that credit has been collected. Verify with an empty QA database or compare deltas from a captured baseline.</w:t>
      </w:r>
    </w:p>
    <w:tbl>
      <w:tblPr>
        <w:tblW w:w="0" w:type="auto"/>
        <w:tblLook w:val="04A0" w:firstRow="1" w:lastRow="0" w:firstColumn="1" w:lastColumn="0" w:noHBand="0" w:noVBand="1"/>
      </w:tblPr>
      <w:tblGrid>
        <w:gridCol w:w="10166"/>
      </w:tblGrid>
      <w:tr w:rsidR="00284DD3" w14:paraId="17027847" w14:textId="77777777">
        <w:tc>
          <w:tcPr>
            <w:tcW w:w="10166" w:type="dxa"/>
            <w:shd w:val="clear" w:color="auto" w:fill="FFF4DF"/>
          </w:tcPr>
          <w:p w14:paraId="10FB629A" w14:textId="77777777" w:rsidR="00284DD3" w:rsidRDefault="00000000">
            <w:pPr>
              <w:spacing w:after="40"/>
            </w:pPr>
            <w:r>
              <w:rPr>
                <w:b/>
                <w:color w:val="176B68"/>
                <w:sz w:val="20"/>
              </w:rPr>
              <w:t>Mixed-unit dashboard caution</w:t>
            </w:r>
            <w:r>
              <w:rPr>
                <w:b/>
                <w:color w:val="176B68"/>
                <w:sz w:val="20"/>
              </w:rPr>
              <w:br/>
            </w:r>
            <w:r>
              <w:rPr>
                <w:sz w:val="18"/>
              </w:rPr>
              <w:t>The dashboard's aggregate quantity can combine bottle counts with bulk mL quantities. Use money totals for revenue reconciliation and inspect inventory per SKU/unit; a single combined unit count is not physically meaningful.</w:t>
            </w:r>
          </w:p>
        </w:tc>
      </w:tr>
    </w:tbl>
    <w:p w14:paraId="54CCF676" w14:textId="77777777" w:rsidR="00284DD3" w:rsidRDefault="00284DD3">
      <w:pPr>
        <w:spacing w:after="20"/>
      </w:pPr>
    </w:p>
    <w:p w14:paraId="5617EF52" w14:textId="77777777" w:rsidR="00284DD3" w:rsidRDefault="00000000">
      <w:pPr>
        <w:pStyle w:val="Heading2"/>
      </w:pPr>
      <w:r>
        <w:lastRenderedPageBreak/>
        <w:t>Reports to generate</w:t>
      </w:r>
    </w:p>
    <w:p w14:paraId="6F45108D" w14:textId="77777777" w:rsidR="00284DD3" w:rsidRDefault="00000000">
      <w:pPr>
        <w:spacing w:after="60"/>
        <w:ind w:left="173"/>
      </w:pPr>
      <w:r>
        <w:t>[ ]  Sales History, Balayan, today: four rows; revenue PHP 1,750.00. Export both PDF and Excel and compare values/filters.</w:t>
      </w:r>
    </w:p>
    <w:p w14:paraId="4798E36A" w14:textId="77777777" w:rsidR="00284DD3" w:rsidRDefault="00000000">
      <w:pPr>
        <w:spacing w:after="60"/>
        <w:ind w:left="173"/>
      </w:pPr>
      <w:r>
        <w:t>[ ]  Sales History, Main Branch/HQ, today: four rows; revenue PHP 2,275.00. Confirm HQ is selectable separately from retail branches.</w:t>
      </w:r>
    </w:p>
    <w:p w14:paraId="4F592C74" w14:textId="77777777" w:rsidR="00284DD3" w:rsidRDefault="00000000">
      <w:pPr>
        <w:spacing w:after="60"/>
        <w:ind w:left="173"/>
      </w:pPr>
      <w:r>
        <w:t>[ ]  Stock Requests, Balayan, Fulfilled: one multi-line delivery; inspect request/dispatched/received/damaged/short data.</w:t>
      </w:r>
    </w:p>
    <w:p w14:paraId="2B0B3AE7" w14:textId="77777777" w:rsidR="00284DD3" w:rsidRDefault="00000000">
      <w:pPr>
        <w:spacing w:after="60"/>
        <w:ind w:left="173"/>
      </w:pPr>
      <w:r>
        <w:t>[ ]  Inventory Log: filter PRODUCTION, DISPATCH, RECEIPT, SALE, REFILL, FREEBIE, DAMAGE, and ADJUSTMENT; verify signs, branch, SKU, before/after, and references.</w:t>
      </w:r>
    </w:p>
    <w:p w14:paraId="68DF84CF" w14:textId="77777777" w:rsidR="00284DD3" w:rsidRDefault="00000000">
      <w:pPr>
        <w:spacing w:after="60"/>
        <w:ind w:left="173"/>
      </w:pPr>
      <w:r>
        <w:t>[ ]  Production Log, Materials, Suppliers, Bulk Batches, Formulas/COGS, Packages, Partners, and Partner Inquiries: generate representative PDF and Excel exports and confirm QA data appears in the correct report.</w:t>
      </w:r>
    </w:p>
    <w:p w14:paraId="61F6F1AF" w14:textId="77777777" w:rsidR="00284DD3" w:rsidRDefault="00000000">
      <w:pPr>
        <w:spacing w:after="60"/>
        <w:ind w:left="173"/>
      </w:pPr>
      <w:r>
        <w:t>[ ]  Use an impossible date range once and confirm the app reports no matching rows instead of generating a misleading blank report.</w:t>
      </w:r>
    </w:p>
    <w:p w14:paraId="59A2A369" w14:textId="77777777" w:rsidR="00284DD3" w:rsidRDefault="00000000">
      <w:pPr>
        <w:pStyle w:val="Heading2"/>
      </w:pPr>
      <w:r>
        <w:t>Receipts and QR</w:t>
      </w:r>
    </w:p>
    <w:p w14:paraId="4F63CF02" w14:textId="77777777" w:rsidR="00284DD3" w:rsidRDefault="00000000">
      <w:pPr>
        <w:spacing w:after="60"/>
        <w:ind w:left="173"/>
      </w:pPr>
      <w:r>
        <w:t>[ ]  Download a Balayan sale receipt for the 50ML sale. Verify branch, sale identifier/date, item, quantity, price, total PHP 1,150.00, and payment method.</w:t>
      </w:r>
    </w:p>
    <w:p w14:paraId="43094DBA" w14:textId="77777777" w:rsidR="00284DD3" w:rsidRDefault="00000000">
      <w:pPr>
        <w:spacing w:after="60"/>
        <w:ind w:left="173"/>
      </w:pPr>
      <w:r>
        <w:t>[ ]  Scan/open the receipt QR using the app's verification flow. Confirm it resolves to the stored sale and does not trust edited receipt text.</w:t>
      </w:r>
    </w:p>
    <w:p w14:paraId="56F7B5C8" w14:textId="77777777" w:rsidR="00284DD3" w:rsidRDefault="00000000">
      <w:pPr>
        <w:spacing w:after="60"/>
        <w:ind w:left="173"/>
      </w:pPr>
      <w:r>
        <w:t>[ ]  Download the fulfilled delivery receipt. Reconcile dispatched/received/damaged/short quantities to the Balayan confirmation and Admin request page.</w:t>
      </w:r>
    </w:p>
    <w:p w14:paraId="780591FE" w14:textId="77777777" w:rsidR="00284DD3" w:rsidRDefault="00000000">
      <w:pPr>
        <w:pStyle w:val="Heading1"/>
      </w:pPr>
      <w:r>
        <w:t>8. Negative and Regression Checks</w:t>
      </w:r>
    </w:p>
    <w:p w14:paraId="08BEC366" w14:textId="77777777" w:rsidR="00284DD3" w:rsidRDefault="00000000">
      <w:pPr>
        <w:spacing w:after="60"/>
        <w:ind w:left="173"/>
      </w:pPr>
      <w:r>
        <w:t>[ ]  Attempt a sale larger than available branch/HQ bottled stock: reject it and leave sales, inventory, and movement rows unchanged.</w:t>
      </w:r>
    </w:p>
    <w:p w14:paraId="195AD8EE" w14:textId="77777777" w:rsidR="00284DD3" w:rsidRDefault="00000000">
      <w:pPr>
        <w:spacing w:after="60"/>
        <w:ind w:left="173"/>
      </w:pPr>
      <w:r>
        <w:t>[ ]  Attempt to bottle more mL than QA-BATCH-001 has remaining: reject the run atomically; neither production log nor inventory changes.</w:t>
      </w:r>
    </w:p>
    <w:p w14:paraId="4D40D0C4" w14:textId="77777777" w:rsidR="00284DD3" w:rsidRDefault="00000000">
      <w:pPr>
        <w:spacing w:after="60"/>
        <w:ind w:left="173"/>
      </w:pPr>
      <w:r>
        <w:t>[ ]  Attempt a bulk batch using more raw material than is on hand: reject it without creating a partial batch or partially deducting materials.</w:t>
      </w:r>
    </w:p>
    <w:p w14:paraId="4A95D2C8" w14:textId="77777777" w:rsidR="00284DD3" w:rsidRDefault="00000000">
      <w:pPr>
        <w:spacing w:after="60"/>
        <w:ind w:left="173"/>
      </w:pPr>
      <w:r>
        <w:t>[ ]  Attempt to dispatch more than requested or more than HQ has: reject it and keep the request and all stock balances unchanged.</w:t>
      </w:r>
    </w:p>
    <w:p w14:paraId="70C42BDA" w14:textId="77777777" w:rsidR="00284DD3" w:rsidRDefault="00000000">
      <w:pPr>
        <w:spacing w:after="60"/>
        <w:ind w:left="173"/>
      </w:pPr>
      <w:r>
        <w:t>[ ]  Attempt receipt quantities where received plus damaged exceeds dispatched: reject it without a partial inventory change.</w:t>
      </w:r>
    </w:p>
    <w:p w14:paraId="30D34B4C" w14:textId="77777777" w:rsidR="00284DD3" w:rsidRDefault="00000000">
      <w:pPr>
        <w:spacing w:after="60"/>
        <w:ind w:left="173"/>
      </w:pPr>
      <w:r>
        <w:t>[ ]  Submit an invalid partner type, malformed email/phone, missing required contact, or inactive package inquiry: show a validation error and save no invalid inquiry.</w:t>
      </w:r>
    </w:p>
    <w:p w14:paraId="34FC7B40" w14:textId="77777777" w:rsidR="00284DD3" w:rsidRDefault="00000000">
      <w:pPr>
        <w:spacing w:after="60"/>
        <w:ind w:left="173"/>
      </w:pPr>
      <w:r>
        <w:t>[ ]  Try branch access to Admin pages and a Branch user's attempt to see another branch's reports/data: access must remain role- and branch-scoped.</w:t>
      </w:r>
    </w:p>
    <w:p w14:paraId="55111B84" w14:textId="77777777" w:rsidR="00284DD3" w:rsidRDefault="00000000">
      <w:pPr>
        <w:spacing w:after="60"/>
        <w:ind w:left="173"/>
      </w:pPr>
      <w:r>
        <w:t>[ ]  Confirm Admin actions and stock movement logs identify the test events and actor; confirm duplicate form submission does not create duplicate transactions.</w:t>
      </w:r>
    </w:p>
    <w:p w14:paraId="0C598BEB" w14:textId="77777777" w:rsidR="00284DD3" w:rsidRDefault="00000000">
      <w:pPr>
        <w:spacing w:after="60"/>
        <w:ind w:left="173"/>
      </w:pPr>
      <w:r>
        <w:t>[ ]  If email is configured, check the HQ notification. If email is not configured, confirm inquiry data still saves and the portal returns its success reference.</w:t>
      </w:r>
    </w:p>
    <w:p w14:paraId="62597E9A" w14:textId="77777777" w:rsidR="00284DD3" w:rsidRDefault="00000000">
      <w:pPr>
        <w:pStyle w:val="Heading1"/>
      </w:pPr>
      <w:r>
        <w:t>9. Gaps to Record as Findings</w:t>
      </w:r>
    </w:p>
    <w:tbl>
      <w:tblPr>
        <w:tblStyle w:val="TableGrid"/>
        <w:tblW w:w="0" w:type="auto"/>
        <w:tblLook w:val="04A0" w:firstRow="1" w:lastRow="0" w:firstColumn="1" w:lastColumn="0" w:noHBand="0" w:noVBand="1"/>
      </w:tblPr>
      <w:tblGrid>
        <w:gridCol w:w="5083"/>
        <w:gridCol w:w="5083"/>
      </w:tblGrid>
      <w:tr w:rsidR="00284DD3" w14:paraId="180B9D02" w14:textId="77777777">
        <w:trPr>
          <w:tblHeader/>
        </w:trPr>
        <w:tc>
          <w:tcPr>
            <w:tcW w:w="5083" w:type="dxa"/>
            <w:shd w:val="clear" w:color="auto" w:fill="172A35"/>
            <w:vAlign w:val="center"/>
          </w:tcPr>
          <w:p w14:paraId="1E5AB7AF" w14:textId="77777777" w:rsidR="00284DD3" w:rsidRDefault="00000000">
            <w:r>
              <w:rPr>
                <w:b/>
                <w:color w:val="FFFFFF"/>
                <w:sz w:val="17"/>
              </w:rPr>
              <w:t>Finding / boundary</w:t>
            </w:r>
          </w:p>
        </w:tc>
        <w:tc>
          <w:tcPr>
            <w:tcW w:w="5083" w:type="dxa"/>
            <w:shd w:val="clear" w:color="auto" w:fill="172A35"/>
            <w:vAlign w:val="center"/>
          </w:tcPr>
          <w:p w14:paraId="194570F8" w14:textId="77777777" w:rsidR="00284DD3" w:rsidRDefault="00000000">
            <w:r>
              <w:rPr>
                <w:b/>
                <w:color w:val="FFFFFF"/>
                <w:sz w:val="17"/>
              </w:rPr>
              <w:t>How to treat it in this run</w:t>
            </w:r>
          </w:p>
        </w:tc>
      </w:tr>
      <w:tr w:rsidR="00284DD3" w14:paraId="03BF993A" w14:textId="77777777">
        <w:tc>
          <w:tcPr>
            <w:tcW w:w="5083" w:type="dxa"/>
            <w:vAlign w:val="center"/>
          </w:tcPr>
          <w:p w14:paraId="10931113" w14:textId="77777777" w:rsidR="00284DD3" w:rsidRDefault="00000000">
            <w:r>
              <w:rPr>
                <w:sz w:val="17"/>
              </w:rPr>
              <w:t>Branch bulk inventory is not available through stock requests</w:t>
            </w:r>
          </w:p>
        </w:tc>
        <w:tc>
          <w:tcPr>
            <w:tcW w:w="5083" w:type="dxa"/>
            <w:vAlign w:val="center"/>
          </w:tcPr>
          <w:p w14:paraId="7502B3FB" w14:textId="77777777" w:rsidR="00284DD3" w:rsidRDefault="00000000">
            <w:r>
              <w:rPr>
                <w:sz w:val="17"/>
              </w:rPr>
              <w:t>Request UI/API currently filters to bottled sizes. Record branch Bulk/Refill sale as BLOCKED / unsupported by the normal delivery flow, not as a pass. Confirm with the owner whether branch bulk dispatch is required.</w:t>
            </w:r>
          </w:p>
        </w:tc>
      </w:tr>
      <w:tr w:rsidR="00284DD3" w14:paraId="3413EF1B" w14:textId="77777777">
        <w:tc>
          <w:tcPr>
            <w:tcW w:w="5083" w:type="dxa"/>
            <w:shd w:val="clear" w:color="auto" w:fill="F4F7F7"/>
            <w:vAlign w:val="center"/>
          </w:tcPr>
          <w:p w14:paraId="6865EF0E" w14:textId="77777777" w:rsidR="00284DD3" w:rsidRDefault="00000000">
            <w:r>
              <w:rPr>
                <w:sz w:val="17"/>
              </w:rPr>
              <w:lastRenderedPageBreak/>
              <w:t>Public package inquiries do not fulfill inventory</w:t>
            </w:r>
          </w:p>
        </w:tc>
        <w:tc>
          <w:tcPr>
            <w:tcW w:w="5083" w:type="dxa"/>
            <w:shd w:val="clear" w:color="auto" w:fill="F4F7F7"/>
            <w:vAlign w:val="center"/>
          </w:tcPr>
          <w:p w14:paraId="2990D3A3" w14:textId="77777777" w:rsidR="00284DD3" w:rsidRDefault="00000000">
            <w:r>
              <w:rPr>
                <w:sz w:val="17"/>
              </w:rPr>
              <w:t>Closing an inquiry adds its snapshot order amount to revenue, but does not decrement stock or create a delivery. Track any desired order-fulfillment workflow separately.</w:t>
            </w:r>
          </w:p>
        </w:tc>
      </w:tr>
      <w:tr w:rsidR="00284DD3" w14:paraId="784234C9" w14:textId="77777777">
        <w:tc>
          <w:tcPr>
            <w:tcW w:w="5083" w:type="dxa"/>
            <w:vAlign w:val="center"/>
          </w:tcPr>
          <w:p w14:paraId="7BC89EF2" w14:textId="77777777" w:rsidR="00284DD3" w:rsidRDefault="00000000">
            <w:r>
              <w:rPr>
                <w:sz w:val="17"/>
              </w:rPr>
              <w:t>Credit sale is recorded revenue before collection</w:t>
            </w:r>
          </w:p>
        </w:tc>
        <w:tc>
          <w:tcPr>
            <w:tcW w:w="5083" w:type="dxa"/>
            <w:vAlign w:val="center"/>
          </w:tcPr>
          <w:p w14:paraId="5A869656" w14:textId="77777777" w:rsidR="00284DD3" w:rsidRDefault="00000000">
            <w:r>
              <w:rPr>
                <w:sz w:val="17"/>
              </w:rPr>
              <w:t>Credit Purchases supports reconciliation, but this scenario does not test payment collection/settlement. Do not interpret revenue as cash received.</w:t>
            </w:r>
          </w:p>
        </w:tc>
      </w:tr>
      <w:tr w:rsidR="00284DD3" w14:paraId="06EB39B9" w14:textId="77777777">
        <w:tc>
          <w:tcPr>
            <w:tcW w:w="5083" w:type="dxa"/>
            <w:shd w:val="clear" w:color="auto" w:fill="F4F7F7"/>
            <w:vAlign w:val="center"/>
          </w:tcPr>
          <w:p w14:paraId="1EEFF12B" w14:textId="77777777" w:rsidR="00284DD3" w:rsidRDefault="00000000">
            <w:r>
              <w:rPr>
                <w:sz w:val="17"/>
              </w:rPr>
              <w:t>Refill stock descriptions are inconsistent</w:t>
            </w:r>
          </w:p>
        </w:tc>
        <w:tc>
          <w:tcPr>
            <w:tcW w:w="5083" w:type="dxa"/>
            <w:shd w:val="clear" w:color="auto" w:fill="F4F7F7"/>
            <w:vAlign w:val="center"/>
          </w:tcPr>
          <w:p w14:paraId="7603B2B1" w14:textId="77777777" w:rsidR="00284DD3" w:rsidRDefault="00000000">
            <w:r>
              <w:rPr>
                <w:sz w:val="17"/>
              </w:rPr>
              <w:t>The actual sale handlers leave inventory unchanged for Refill and write a zero-change REFILL movement. Record any UI/help text that says otherwise as a documentation defect.</w:t>
            </w:r>
          </w:p>
        </w:tc>
      </w:tr>
      <w:tr w:rsidR="00284DD3" w14:paraId="2F3452D8" w14:textId="77777777">
        <w:tc>
          <w:tcPr>
            <w:tcW w:w="5083" w:type="dxa"/>
            <w:vAlign w:val="center"/>
          </w:tcPr>
          <w:p w14:paraId="091226C8" w14:textId="77777777" w:rsidR="00284DD3" w:rsidRDefault="00000000">
            <w:r>
              <w:rPr>
                <w:sz w:val="17"/>
              </w:rPr>
              <w:t>Returns/refunds/voids</w:t>
            </w:r>
          </w:p>
        </w:tc>
        <w:tc>
          <w:tcPr>
            <w:tcW w:w="5083" w:type="dxa"/>
            <w:vAlign w:val="center"/>
          </w:tcPr>
          <w:p w14:paraId="18667F74" w14:textId="77777777" w:rsidR="00284DD3" w:rsidRDefault="00000000">
            <w:r>
              <w:rPr>
                <w:sz w:val="17"/>
              </w:rPr>
              <w:t>No return/refund/void workflow was identified in the current route surface. Mark these as not covered/not available rather than inventing an expected behavior.</w:t>
            </w:r>
          </w:p>
        </w:tc>
      </w:tr>
    </w:tbl>
    <w:p w14:paraId="055AE9CF" w14:textId="77777777" w:rsidR="00284DD3" w:rsidRDefault="00284DD3">
      <w:pPr>
        <w:spacing w:after="20"/>
      </w:pPr>
    </w:p>
    <w:p w14:paraId="0BC86CAA" w14:textId="77777777" w:rsidR="00284DD3" w:rsidRDefault="00000000">
      <w:pPr>
        <w:pStyle w:val="Heading2"/>
      </w:pPr>
      <w:r>
        <w:t>Completion Record</w:t>
      </w:r>
    </w:p>
    <w:tbl>
      <w:tblPr>
        <w:tblStyle w:val="TableGrid"/>
        <w:tblW w:w="0" w:type="auto"/>
        <w:tblLook w:val="04A0" w:firstRow="1" w:lastRow="0" w:firstColumn="1" w:lastColumn="0" w:noHBand="0" w:noVBand="1"/>
      </w:tblPr>
      <w:tblGrid>
        <w:gridCol w:w="3389"/>
        <w:gridCol w:w="3389"/>
        <w:gridCol w:w="3389"/>
      </w:tblGrid>
      <w:tr w:rsidR="00284DD3" w14:paraId="4E61A5BC" w14:textId="77777777">
        <w:trPr>
          <w:tblHeader/>
        </w:trPr>
        <w:tc>
          <w:tcPr>
            <w:tcW w:w="3389" w:type="dxa"/>
            <w:shd w:val="clear" w:color="auto" w:fill="172A35"/>
            <w:vAlign w:val="center"/>
          </w:tcPr>
          <w:p w14:paraId="22FD6DA8" w14:textId="77777777" w:rsidR="00284DD3" w:rsidRDefault="00000000">
            <w:r>
              <w:rPr>
                <w:b/>
                <w:color w:val="FFFFFF"/>
                <w:sz w:val="17"/>
              </w:rPr>
              <w:t>Area</w:t>
            </w:r>
          </w:p>
        </w:tc>
        <w:tc>
          <w:tcPr>
            <w:tcW w:w="3389" w:type="dxa"/>
            <w:shd w:val="clear" w:color="auto" w:fill="172A35"/>
            <w:vAlign w:val="center"/>
          </w:tcPr>
          <w:p w14:paraId="6F648CD6" w14:textId="77777777" w:rsidR="00284DD3" w:rsidRDefault="00000000">
            <w:r>
              <w:rPr>
                <w:b/>
                <w:color w:val="FFFFFF"/>
                <w:sz w:val="17"/>
              </w:rPr>
              <w:t>Pass / Fail / Blocked</w:t>
            </w:r>
          </w:p>
        </w:tc>
        <w:tc>
          <w:tcPr>
            <w:tcW w:w="3389" w:type="dxa"/>
            <w:shd w:val="clear" w:color="auto" w:fill="172A35"/>
            <w:vAlign w:val="center"/>
          </w:tcPr>
          <w:p w14:paraId="7F7BE087" w14:textId="77777777" w:rsidR="00284DD3" w:rsidRDefault="00000000">
            <w:r>
              <w:rPr>
                <w:b/>
                <w:color w:val="FFFFFF"/>
                <w:sz w:val="17"/>
              </w:rPr>
              <w:t>Evidence / issue ID</w:t>
            </w:r>
          </w:p>
        </w:tc>
      </w:tr>
      <w:tr w:rsidR="00284DD3" w14:paraId="761C7DFE" w14:textId="77777777">
        <w:tc>
          <w:tcPr>
            <w:tcW w:w="3389" w:type="dxa"/>
            <w:vAlign w:val="center"/>
          </w:tcPr>
          <w:p w14:paraId="131FFF88" w14:textId="77777777" w:rsidR="00284DD3" w:rsidRDefault="00000000">
            <w:r>
              <w:rPr>
                <w:sz w:val="17"/>
              </w:rPr>
              <w:t>HQ inventory, batches, production</w:t>
            </w:r>
          </w:p>
        </w:tc>
        <w:tc>
          <w:tcPr>
            <w:tcW w:w="3389" w:type="dxa"/>
            <w:vAlign w:val="center"/>
          </w:tcPr>
          <w:p w14:paraId="4D9ABCE7" w14:textId="77777777" w:rsidR="00284DD3" w:rsidRDefault="00284DD3"/>
        </w:tc>
        <w:tc>
          <w:tcPr>
            <w:tcW w:w="3389" w:type="dxa"/>
            <w:vAlign w:val="center"/>
          </w:tcPr>
          <w:p w14:paraId="444DC21C" w14:textId="77777777" w:rsidR="00284DD3" w:rsidRDefault="00284DD3"/>
        </w:tc>
      </w:tr>
      <w:tr w:rsidR="00284DD3" w14:paraId="3A75518E" w14:textId="77777777">
        <w:tc>
          <w:tcPr>
            <w:tcW w:w="3389" w:type="dxa"/>
            <w:shd w:val="clear" w:color="auto" w:fill="F4F7F7"/>
            <w:vAlign w:val="center"/>
          </w:tcPr>
          <w:p w14:paraId="3E1A609A" w14:textId="77777777" w:rsidR="00284DD3" w:rsidRDefault="00000000">
            <w:r>
              <w:rPr>
                <w:sz w:val="17"/>
              </w:rPr>
              <w:t>HQ sales and receipts</w:t>
            </w:r>
          </w:p>
        </w:tc>
        <w:tc>
          <w:tcPr>
            <w:tcW w:w="3389" w:type="dxa"/>
            <w:shd w:val="clear" w:color="auto" w:fill="F4F7F7"/>
            <w:vAlign w:val="center"/>
          </w:tcPr>
          <w:p w14:paraId="14F8BA02" w14:textId="77777777" w:rsidR="00284DD3" w:rsidRDefault="00284DD3"/>
        </w:tc>
        <w:tc>
          <w:tcPr>
            <w:tcW w:w="3389" w:type="dxa"/>
            <w:shd w:val="clear" w:color="auto" w:fill="F4F7F7"/>
            <w:vAlign w:val="center"/>
          </w:tcPr>
          <w:p w14:paraId="25048BD6" w14:textId="77777777" w:rsidR="00284DD3" w:rsidRDefault="00284DD3"/>
        </w:tc>
      </w:tr>
      <w:tr w:rsidR="00284DD3" w14:paraId="07594840" w14:textId="77777777">
        <w:tc>
          <w:tcPr>
            <w:tcW w:w="3389" w:type="dxa"/>
            <w:vAlign w:val="center"/>
          </w:tcPr>
          <w:p w14:paraId="41C692FF" w14:textId="77777777" w:rsidR="00284DD3" w:rsidRDefault="00000000">
            <w:r>
              <w:rPr>
                <w:sz w:val="17"/>
              </w:rPr>
              <w:t>Branch request, delivery, sales</w:t>
            </w:r>
          </w:p>
        </w:tc>
        <w:tc>
          <w:tcPr>
            <w:tcW w:w="3389" w:type="dxa"/>
            <w:vAlign w:val="center"/>
          </w:tcPr>
          <w:p w14:paraId="7A021561" w14:textId="77777777" w:rsidR="00284DD3" w:rsidRDefault="00284DD3"/>
        </w:tc>
        <w:tc>
          <w:tcPr>
            <w:tcW w:w="3389" w:type="dxa"/>
            <w:vAlign w:val="center"/>
          </w:tcPr>
          <w:p w14:paraId="3CFB14C9" w14:textId="77777777" w:rsidR="00284DD3" w:rsidRDefault="00284DD3"/>
        </w:tc>
      </w:tr>
      <w:tr w:rsidR="00284DD3" w14:paraId="20AB6266" w14:textId="77777777">
        <w:tc>
          <w:tcPr>
            <w:tcW w:w="3389" w:type="dxa"/>
            <w:shd w:val="clear" w:color="auto" w:fill="F4F7F7"/>
            <w:vAlign w:val="center"/>
          </w:tcPr>
          <w:p w14:paraId="073581F1" w14:textId="77777777" w:rsidR="00284DD3" w:rsidRDefault="00000000">
            <w:r>
              <w:rPr>
                <w:sz w:val="17"/>
              </w:rPr>
              <w:t>Partner portal packages/inquiries</w:t>
            </w:r>
          </w:p>
        </w:tc>
        <w:tc>
          <w:tcPr>
            <w:tcW w:w="3389" w:type="dxa"/>
            <w:shd w:val="clear" w:color="auto" w:fill="F4F7F7"/>
            <w:vAlign w:val="center"/>
          </w:tcPr>
          <w:p w14:paraId="2AC6A0FE" w14:textId="77777777" w:rsidR="00284DD3" w:rsidRDefault="00284DD3"/>
        </w:tc>
        <w:tc>
          <w:tcPr>
            <w:tcW w:w="3389" w:type="dxa"/>
            <w:shd w:val="clear" w:color="auto" w:fill="F4F7F7"/>
            <w:vAlign w:val="center"/>
          </w:tcPr>
          <w:p w14:paraId="211AEAB8" w14:textId="77777777" w:rsidR="00284DD3" w:rsidRDefault="00284DD3"/>
        </w:tc>
      </w:tr>
      <w:tr w:rsidR="00284DD3" w14:paraId="1C281C0E" w14:textId="77777777">
        <w:tc>
          <w:tcPr>
            <w:tcW w:w="3389" w:type="dxa"/>
            <w:vAlign w:val="center"/>
          </w:tcPr>
          <w:p w14:paraId="69EA9674" w14:textId="77777777" w:rsidR="00284DD3" w:rsidRDefault="00000000">
            <w:r>
              <w:rPr>
                <w:sz w:val="17"/>
              </w:rPr>
              <w:t>Dashboard and reports</w:t>
            </w:r>
          </w:p>
        </w:tc>
        <w:tc>
          <w:tcPr>
            <w:tcW w:w="3389" w:type="dxa"/>
            <w:vAlign w:val="center"/>
          </w:tcPr>
          <w:p w14:paraId="679AD135" w14:textId="77777777" w:rsidR="00284DD3" w:rsidRDefault="00284DD3"/>
        </w:tc>
        <w:tc>
          <w:tcPr>
            <w:tcW w:w="3389" w:type="dxa"/>
            <w:vAlign w:val="center"/>
          </w:tcPr>
          <w:p w14:paraId="3958BBC4" w14:textId="77777777" w:rsidR="00284DD3" w:rsidRDefault="00284DD3"/>
        </w:tc>
      </w:tr>
      <w:tr w:rsidR="00284DD3" w14:paraId="2F92D1A4" w14:textId="77777777">
        <w:tc>
          <w:tcPr>
            <w:tcW w:w="3389" w:type="dxa"/>
            <w:shd w:val="clear" w:color="auto" w:fill="F4F7F7"/>
            <w:vAlign w:val="center"/>
          </w:tcPr>
          <w:p w14:paraId="49C9145C" w14:textId="77777777" w:rsidR="00284DD3" w:rsidRDefault="00000000">
            <w:r>
              <w:rPr>
                <w:sz w:val="17"/>
              </w:rPr>
              <w:t>Negative checks / access controls</w:t>
            </w:r>
          </w:p>
        </w:tc>
        <w:tc>
          <w:tcPr>
            <w:tcW w:w="3389" w:type="dxa"/>
            <w:shd w:val="clear" w:color="auto" w:fill="F4F7F7"/>
            <w:vAlign w:val="center"/>
          </w:tcPr>
          <w:p w14:paraId="421EEE01" w14:textId="77777777" w:rsidR="00284DD3" w:rsidRDefault="00284DD3"/>
        </w:tc>
        <w:tc>
          <w:tcPr>
            <w:tcW w:w="3389" w:type="dxa"/>
            <w:shd w:val="clear" w:color="auto" w:fill="F4F7F7"/>
            <w:vAlign w:val="center"/>
          </w:tcPr>
          <w:p w14:paraId="379D7B60" w14:textId="77777777" w:rsidR="00284DD3" w:rsidRDefault="00284DD3"/>
        </w:tc>
      </w:tr>
    </w:tbl>
    <w:p w14:paraId="2E814A29" w14:textId="77777777" w:rsidR="00284DD3" w:rsidRDefault="00284DD3">
      <w:pPr>
        <w:spacing w:after="20"/>
      </w:pPr>
    </w:p>
    <w:p w14:paraId="3106C89C" w14:textId="77777777" w:rsidR="00284DD3" w:rsidRDefault="00000000">
      <w:pPr>
        <w:spacing w:after="100" w:line="259" w:lineRule="auto"/>
      </w:pPr>
      <w:r>
        <w:t>For every failure, capture the role, URL/page, test data prefix, steps, expected value, actual value, timestamp, and screenshot or exported report. Keep this dataset isolated so the entire QA run can be discarded without affecting real operations.</w:t>
      </w:r>
    </w:p>
    <w:sectPr w:rsidR="00284DD3" w:rsidSect="00034616">
      <w:headerReference w:type="default" r:id="rId8"/>
      <w:footerReference w:type="default" r:id="rId9"/>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F19E0" w14:textId="77777777" w:rsidR="00357D68" w:rsidRDefault="00357D68">
      <w:pPr>
        <w:spacing w:after="0" w:line="240" w:lineRule="auto"/>
      </w:pPr>
      <w:r>
        <w:separator/>
      </w:r>
    </w:p>
  </w:endnote>
  <w:endnote w:type="continuationSeparator" w:id="0">
    <w:p w14:paraId="1B31E8EF" w14:textId="77777777" w:rsidR="00357D68" w:rsidRDefault="00357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9FE97" w14:textId="756DB966" w:rsidR="00284DD3" w:rsidRDefault="00000000">
    <w:pPr>
      <w:pStyle w:val="Footer"/>
      <w:jc w:val="right"/>
    </w:pPr>
    <w:r>
      <w:rPr>
        <w:color w:val="52636B"/>
        <w:sz w:val="16"/>
      </w:rPr>
      <w:t xml:space="preserve">HEAVEN &amp; ANGEL  |  QA  |  </w:t>
    </w:r>
    <w:r>
      <w:fldChar w:fldCharType="begin"/>
    </w:r>
    <w:r>
      <w:instrText>PAGE</w:instrText>
    </w:r>
    <w:r>
      <w:fldChar w:fldCharType="separate"/>
    </w:r>
    <w:r w:rsidR="002710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6C506" w14:textId="77777777" w:rsidR="00357D68" w:rsidRDefault="00357D68">
      <w:pPr>
        <w:spacing w:after="0" w:line="240" w:lineRule="auto"/>
      </w:pPr>
      <w:r>
        <w:separator/>
      </w:r>
    </w:p>
  </w:footnote>
  <w:footnote w:type="continuationSeparator" w:id="0">
    <w:p w14:paraId="4C491225" w14:textId="77777777" w:rsidR="00357D68" w:rsidRDefault="00357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6D3C1" w14:textId="77777777" w:rsidR="00284DD3" w:rsidRDefault="00000000">
    <w:pPr>
      <w:pStyle w:val="Header"/>
    </w:pPr>
    <w:r>
      <w:rPr>
        <w:b/>
        <w:color w:val="176B68"/>
        <w:sz w:val="16"/>
      </w:rPr>
      <w:t>HEAVEN &amp; ANGEL SCENTS  /  OPERATIONS SYSTEM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695224">
    <w:abstractNumId w:val="8"/>
  </w:num>
  <w:num w:numId="2" w16cid:durableId="998928335">
    <w:abstractNumId w:val="6"/>
  </w:num>
  <w:num w:numId="3" w16cid:durableId="1868712450">
    <w:abstractNumId w:val="5"/>
  </w:num>
  <w:num w:numId="4" w16cid:durableId="1225485245">
    <w:abstractNumId w:val="4"/>
  </w:num>
  <w:num w:numId="5" w16cid:durableId="143205853">
    <w:abstractNumId w:val="7"/>
  </w:num>
  <w:num w:numId="6" w16cid:durableId="1846898105">
    <w:abstractNumId w:val="3"/>
  </w:num>
  <w:num w:numId="7" w16cid:durableId="1435058757">
    <w:abstractNumId w:val="2"/>
  </w:num>
  <w:num w:numId="8" w16cid:durableId="1504858237">
    <w:abstractNumId w:val="1"/>
  </w:num>
  <w:num w:numId="9" w16cid:durableId="945043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0E3"/>
    <w:rsid w:val="00284DD3"/>
    <w:rsid w:val="0029639D"/>
    <w:rsid w:val="00326F90"/>
    <w:rsid w:val="00357D68"/>
    <w:rsid w:val="00711A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8B80B54E-21FF-4A4E-96F4-54A23E76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72A35"/>
      <w:sz w:val="19"/>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76B68"/>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b/>
      <w:bCs/>
      <w:color w:val="176B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2472</Words>
  <Characters>14096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Heaven &amp; Angel End-to-End System QA Test Pack</dc:title>
  <dc:subject>Fictional end-to-end dataset, workflow checks, inventory and revenue reconciliation</dc:subject>
  <dc:creator>Heaven &amp; Angel QA</dc:creator>
  <cp:keywords/>
  <dc:description>generated by python-docx</dc:description>
  <cp:lastModifiedBy>J.M. Regencia</cp:lastModifiedBy>
  <cp:revision>2</cp:revision>
  <dcterms:created xsi:type="dcterms:W3CDTF">2013-12-23T23:15:00Z</dcterms:created>
  <dcterms:modified xsi:type="dcterms:W3CDTF">2026-09-29T01:54:00Z</dcterms:modified>
  <cp:category/>
</cp:coreProperties>
</file>