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PLANNER SEMANAL — 2º TRIMESTRE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Inglês · 6º, 7º, 8º e 9º Ano · Escola do Campo · 13 Semanas · Distribuição por dia da semana</w:t>
      </w:r>
    </w:p>
    <w:p>
      <w:pPr>
        <w:spacing w:after="240" w:before="60"/>
        <w:jc w:val="center"/>
      </w:pP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042C53"/>
          <w:sz w:val="16"/>
          <w:szCs w:val="16"/>
          <w:shd w:fill="D6E8F7" w:val="clear"/>
        </w:rPr>
        <w:t xml:space="preserve">  Conteúdo 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173404"/>
          <w:sz w:val="16"/>
          <w:szCs w:val="16"/>
          <w:shd w:fill="DFF0CE" w:val="clear"/>
        </w:rPr>
        <w:t xml:space="preserve">  Atividade 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412402"/>
          <w:sz w:val="16"/>
          <w:szCs w:val="16"/>
          <w:shd w:fill="FAEEDA" w:val="clear"/>
        </w:rPr>
        <w:t xml:space="preserve">  Lúdica ★ 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2C2C2A"/>
          <w:sz w:val="16"/>
          <w:szCs w:val="16"/>
          <w:shd w:fill="EDEDE8" w:val="clear"/>
        </w:rPr>
        <w:t xml:space="preserve">  Revisão 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501313"/>
          <w:sz w:val="16"/>
          <w:szCs w:val="16"/>
          <w:shd w:fill="FCEBEB" w:val="clear"/>
        </w:rPr>
        <w:t xml:space="preserve">  Avaliação 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4B1528"/>
          <w:sz w:val="16"/>
          <w:szCs w:val="16"/>
          <w:shd w:fill="FBEAF0" w:val="clear"/>
        </w:rPr>
        <w:t xml:space="preserve">  Recuperação 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04342C"/>
          <w:sz w:val="16"/>
          <w:szCs w:val="16"/>
          <w:shd w:fill="D9F0E8" w:val="clear"/>
        </w:rPr>
        <w:t xml:space="preserve">  Produção 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26215C"/>
          <w:sz w:val="16"/>
          <w:szCs w:val="16"/>
          <w:shd w:fill="EEEDFE" w:val="clear"/>
        </w:rPr>
        <w:t xml:space="preserve">  Consolidação 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color w:val="444441"/>
          <w:sz w:val="16"/>
          <w:szCs w:val="16"/>
          <w:shd w:fill="F0EFE8" w:val="clear"/>
        </w:rPr>
        <w:t xml:space="preserve">  Português  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Grade de aulas: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Seg: 6° 7° 8° Ing.   |   Ter: 7° 8° Ing.   |   Qua: 6° 7° Ing.   |   Qui: 7° Port. (2 aulas) + 8° 9° Ing.   |   Sex: 8°-9° Port. (3 aulas) + 9° Ing.</w:t>
      </w: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Diagnostico + Abertura do Trimestre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Abertura do trimestre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Países em inglês · vocabulário visual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Países + bandeiras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Flashcards · ficha de países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Retomada dos verbos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Rotina com imagens · flashcards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Simple Present — afirmativa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I/You/We/They · esportes favoritos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Retomada dos verbos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Rotina com imagens · flashcards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Food Vocabulary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rice · bean · corn · egg · milk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Contáveis e Incontáveis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Tabela 2 colunas · fichas de classificação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Food Vocabulary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rice · bean · corn · egg · milk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Reconexao e Diagnostico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"O que eu sei?" — palavras no quadro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Vocabulario do Campo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farm · farmer · field · harvest · plant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Vocabulario + Presente Simples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To be — Negativa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isn't / aren't · quadro comparativo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To be — Interrogativa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Guessing Game em duplas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Simple Present — 3ª pessoa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He/She/It + -s/-es · atletas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Advérbios de frequência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always/usually/sometimes/never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Simple Present — 3ª pessoa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He/She/It + -s/-es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Some e Any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Afirmativa (some) · Negativa (any)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Many e Much + Ludica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Supermercado da Roca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Some e Any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Afirmativa (some) · Negativa (any)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Acoes do Campo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Jogo de Memoria · feeding · planting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Presente Simples no Campo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"Life on the Farm" + frases coletivas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Modal Should / Nacionalidades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Nacionalidades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Sufixos -ian/-ese/-ish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Prática integrada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Painel "Minha Celebridade" · Ways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Negativa e interrogativa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do/does · diálogo modelo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Prática integrada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Advérbios + negativa + interrogativa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Negativa e interrogativa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do/does · diálogo modelo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Genero Textual: Receita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Bean Soup · title/ingredients/instructions</w:t>
            </w:r>
          </w:p>
        </w:tc>
        <w:tc>
          <w:tcPr>
            <w:tcW w:type="dxa" w:w="2939"/>
            <w:tcBorders>
              <w:top w:val="single" w:color="5DCAA5" w:sz="4"/>
              <w:left w:val="thick" w:color="5DCAA5" w:sz="12"/>
              <w:bottom w:val="single" w:color="5DCAA5" w:sz="4"/>
              <w:right w:val="single" w:color="5DCAA5" w:sz="4"/>
            </w:tcBorders>
            <w:shd w:fill="D9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342C"/>
                <w:sz w:val="14"/>
                <w:szCs w:val="14"/>
              </w:rPr>
              <w:t xml:space="preserve"> Produção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Nossa Receita Local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342C"/>
                <w:sz w:val="16"/>
                <w:szCs w:val="16"/>
              </w:rPr>
              <w:t xml:space="preserve">Producao em duplas · folha-modelo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Genero Textual: Receita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Leitura guiada Bean Soup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Should — Conselho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You should drink water · estrutura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Should — Mini-Cartaz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"Health Tips" em duplas · should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Must e Have to / Corpo Humano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Revisão — Bloco 1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Quiz relâmpago · pontos difíceis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Produção escrita final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Texto "Quem sou" · encerramento B1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Corpo humano + esportes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Flashcards · associação visual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Revisão Geral — Bloco 1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Jogo de perguntas em duplas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Corpo humano + esportes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Flashcards · associação visual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Revisao — Sems. 1 a 3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3 estacoes rotativas · quiz oral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Avaliacao Parte 1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Vocabulario · C/U · Some/Any/Much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Revisao — Sems. 1 a 3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3 estacoes rotativas · quiz oral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Modal Must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Obrigacao forte · Jogo "Obrigacao ou Conselho?"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Have to + Comparacao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Tabela Should x Must x Have to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5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Saude / Avaliacao Bloco 1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Vocabulário de família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mother, father, sister… · árvore fictícia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Consolidação + descrição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Árvore com frases · Ways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Avaliação — Bloco 1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Simple Present + Advérbios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Recuperação paralela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Atividade alternativa com cartões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Avaliação — Bloco 1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Simple Present + Advérbios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Adjetivos Descritivos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big/small · hot/cold · clean/dirty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Adjetivos Comparativos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+er than · more... than · campo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Adjetivos Descritivos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big/small · hot/cold · clean/dirty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Saude — Vocabulario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Mimica dos sintomas · headache · fever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Leitura de Folheto de Saude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"Staying Healthy on the Farm"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6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Integracao Modais + Question Words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Caso Genitivo ('s)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Bart's father · regra visual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Possessivos + Jogo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my/his/her/their · Família Secreta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Question Words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What/Where/Who/How · mapa visual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Vocabulário: turismo e transporte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Jogo com imagens de lugares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Question Words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What/Where/Who/How · mapa visual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Comparativos + Tirinhas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Campeonato do Campo (cartas)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Adjetivos Superlativos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The +est / the most · tabela tripla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Comparativos + Tirinhas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Campeonato do Campo (cartas)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Modais + Saude — Producao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Mini-cartaz "Health Tips" com modais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Role Play — Saude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Dialogo medico/paciente em duplas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7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Revisao Geral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Integração do Bloco 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Genitivo + possessivos juntos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Produção final B2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Galeria · autoavaliação · portfólio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Leitura guiada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Texto de lugar turístico · compreensão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Prática — Question Words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Um descreve, outro pergunta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Leitura guiada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Texto turístico · palavras-chave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Integracao: Comp. + Superl.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Mini-paragrafo "Minha Regiao"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Revisao — Sems. 1 a 6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Mapa mental · 4 estacoes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Integracao: Comp. + Superl.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Mini-paragrafo "Minha Regiao"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Jogo de Times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3 rodadas: mimica · traducao · frases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Simulado Escrito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Folha formato avaliacao + correcao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8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Avaliacao + Devolutiva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Revisão Blocos 1 e 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Quiz + simulado formatado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Avaliação — B1 e B2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4 seções · adaptada · autoavaliação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Revisão — Bloco 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Quiz com imagens de lugares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Ponte — To be passado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Introdução oral was/were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Revisão — Bloco 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Quiz com imagens de lugares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Avaliacao Trimestral P2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Adjetivos · Comp. · Superl.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Devolucao + Correcao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Grupo A (aprofund.) · Grupo B (retomada)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Avaliacao Trimestral P2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Adjetivos · Comp. · Superl.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Avaliacao Formal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Vocabulario · Modais · Leitura · Producao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Devolutiva + Autoavaliacao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Correcao coletiva + ficha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9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Recuperacao Paralela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Vocabulário da casa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Cômodos e objetos · planta baixa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Consolidação + descrição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Frases com to be · adjetivos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Avaliação — Bloco 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Question Words + localização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Recuperação — Bloco 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Cartões: perguntas e respostas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Avaliação — Bloco 2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Question Words + localização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Recuperacao: Quantificadores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Fichas · jogo de dado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Recuperacao: Comp. e Superl.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Ranking fisico · baralho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Recuperacao: Quantificadores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Fichas · jogo de dado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Reensino Diferenciado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Grupo A (avanco) + Grupo B (reensino)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Atividade Substitutiva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Prova acessivel · versao adaptada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10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Natureza / Connecting Words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There is / There are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Forma afirmativa · singular/plural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There isn't / aren't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Forma negativa · contraste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Was/Were — afirmativa e neg.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Linha do tempo visual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Was/Were — interrogativa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Jogo de adivinhação com fotos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Was/Were — afirmativa e neg.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Linha do tempo visual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Vocabulario: Natureza e Campo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sun · rain · soil · river · crop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Texto Descritivo: Meu Lugar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Producao com andaime · duplas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Vocabulario: Natureza e Campo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sun · rain · soil · river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AND e BUT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Jogo "E ou Mas?" · adicao x contraste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Jogo das Imagens + BECAUSE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Imagens do campo &gt; frases conectadas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11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THEREFORE / Ludica + Producao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Quarto dos Sonhos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Poster · galeria · lúdica do mês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Integração dos 3 Blocos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Perfil completo · texto integrador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Vocabulário: Profissões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Flashcards + frases no passado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Prática integrada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was/were + profissões + mini-perfil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Vocabulário: Profissões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Flashcards + frases no passado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Revisao + Mapa Mental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Bingo do Trimestre (cartelas)</w:t>
            </w:r>
          </w:p>
        </w:tc>
        <w:tc>
          <w:tcPr>
            <w:tcW w:type="dxa" w:w="2939"/>
            <w:tcBorders>
              <w:top w:val="single" w:color="5DCAA5" w:sz="4"/>
              <w:left w:val="thick" w:color="5DCAA5" w:sz="12"/>
              <w:bottom w:val="single" w:color="5DCAA5" w:sz="4"/>
              <w:right w:val="single" w:color="5DCAA5" w:sz="4"/>
            </w:tcBorders>
            <w:shd w:fill="D9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342C"/>
                <w:sz w:val="14"/>
                <w:szCs w:val="14"/>
              </w:rPr>
              <w:t xml:space="preserve"> Produção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Mini-Card: Meu Lugar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342C"/>
                <w:sz w:val="16"/>
                <w:szCs w:val="16"/>
              </w:rPr>
              <w:t xml:space="preserve">Card A5 frente + verso · mural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Revisao + Mapa Mental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Bingo do Trimestre (cartelas)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85B7EB" w:sz="4"/>
              <w:left w:val="thick" w:color="85B7EB" w:sz="12"/>
              <w:bottom w:val="single" w:color="85B7EB" w:sz="4"/>
              <w:right w:val="single" w:color="85B7EB" w:sz="4"/>
            </w:tcBorders>
            <w:shd w:fill="D6E8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042C53"/>
                <w:sz w:val="14"/>
                <w:szCs w:val="14"/>
              </w:rPr>
              <w:t xml:space="preserve"> Conteúdo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THEREFORE — Resultado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2C53"/>
                <w:sz w:val="16"/>
                <w:szCs w:val="16"/>
              </w:rPr>
              <w:t xml:space="preserve">Causa x consequencia · BECAUSE-THEREFORE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Leitura com Conectivos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"Life on the Farm: Challenges"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12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Producao Final / Grand Prix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Revisão — 3 Blocos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Bingo gramatical · Quiz em equipes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Simulado final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Formato real da prova · ajuste individual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Revisão — Bloco 3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Quiz oral/visual em equipes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Avaliação Final — Trimestre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was/were + profissões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EDED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2C2C2A"/>
                <w:sz w:val="14"/>
                <w:szCs w:val="14"/>
              </w:rPr>
              <w:t xml:space="preserve"> Revisão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Revisão — Bloco 3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Quiz oral/visual em equipes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5DCAA5" w:sz="4"/>
              <w:left w:val="thick" w:color="5DCAA5" w:sz="12"/>
              <w:bottom w:val="single" w:color="5DCAA5" w:sz="4"/>
              <w:right w:val="single" w:color="5DCAA5" w:sz="4"/>
            </w:tcBorders>
            <w:shd w:fill="D9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342C"/>
                <w:sz w:val="14"/>
                <w:szCs w:val="14"/>
              </w:rPr>
              <w:t xml:space="preserve"> Produção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Apresentacao Mini-Cards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342C"/>
                <w:sz w:val="16"/>
                <w:szCs w:val="16"/>
              </w:rPr>
              <w:t xml:space="preserve">45s por aluno · avaliacao fala</w:t>
            </w:r>
          </w:p>
        </w:tc>
        <w:tc>
          <w:tcPr>
            <w:tcW w:type="dxa" w:w="2939"/>
            <w:tcBorders>
              <w:top w:val="single" w:color="EF9F27" w:sz="4"/>
              <w:left w:val="thick" w:color="EF9F27" w:sz="12"/>
              <w:bottom w:val="single" w:color="EF9F27" w:sz="4"/>
              <w:right w:val="single" w:color="EF9F27" w:sz="4"/>
            </w:tcBorders>
            <w:shd w:fill="FAEE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12402"/>
                <w:sz w:val="14"/>
                <w:szCs w:val="14"/>
              </w:rPr>
              <w:t xml:space="preserve"> Lúdica ★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Grand Prix do Campo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12402"/>
                <w:sz w:val="16"/>
                <w:szCs w:val="16"/>
              </w:rPr>
              <w:t xml:space="preserve">4 categorias · competicao oral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5DCAA5" w:sz="4"/>
              <w:left w:val="thick" w:color="5DCAA5" w:sz="12"/>
              <w:bottom w:val="single" w:color="5DCAA5" w:sz="4"/>
              <w:right w:val="single" w:color="5DCAA5" w:sz="4"/>
            </w:tcBorders>
            <w:shd w:fill="D9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04342C"/>
                <w:sz w:val="14"/>
                <w:szCs w:val="14"/>
              </w:rPr>
              <w:t xml:space="preserve"> Produção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Apresentacao Mini-Cards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342C"/>
                <w:sz w:val="16"/>
                <w:szCs w:val="16"/>
              </w:rPr>
              <w:t xml:space="preserve">45s por aluno · avaliacao fala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5DCAA5" w:sz="4"/>
              <w:left w:val="thick" w:color="5DCAA5" w:sz="12"/>
              <w:bottom w:val="single" w:color="5DCAA5" w:sz="4"/>
              <w:right w:val="single" w:color="5DCAA5" w:sz="4"/>
            </w:tcBorders>
            <w:shd w:fill="D9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04342C"/>
                <w:sz w:val="14"/>
                <w:szCs w:val="14"/>
              </w:rPr>
              <w:t xml:space="preserve"> Produção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Rascunho em Duplas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342C"/>
                <w:sz w:val="16"/>
                <w:szCs w:val="16"/>
              </w:rPr>
              <w:t xml:space="preserve">Brainstorming + escrita guiada</w:t>
            </w:r>
          </w:p>
        </w:tc>
        <w:tc>
          <w:tcPr>
            <w:tcW w:type="dxa" w:w="2939"/>
            <w:tcBorders>
              <w:top w:val="single" w:color="5DCAA5" w:sz="4"/>
              <w:left w:val="thick" w:color="5DCAA5" w:sz="12"/>
              <w:bottom w:val="single" w:color="5DCAA5" w:sz="4"/>
              <w:right w:val="single" w:color="5DCAA5" w:sz="4"/>
            </w:tcBorders>
            <w:shd w:fill="D9F0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04342C"/>
                <w:sz w:val="14"/>
                <w:szCs w:val="14"/>
              </w:rPr>
              <w:t xml:space="preserve"> Produção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Versao Final + Mural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04342C"/>
                <w:sz w:val="16"/>
                <w:szCs w:val="16"/>
              </w:rPr>
              <w:t xml:space="preserve">"Nossa Roca em Ingles" + apresentacao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p>
      <w:pPr>
        <w:spacing w:after="160" w:before="160"/>
      </w:pP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39"/>
        <w:gridCol w:w="2939"/>
        <w:gridCol w:w="2939"/>
        <w:gridCol w:w="2939"/>
        <w:gridCol w:w="2939"/>
      </w:tblGrid>
      <w:tr>
        <w:tc>
          <w:tcPr>
            <w:tcW w:type="dxa" w:w="15395"/>
            <w:gridSpan w:val="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13  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Consolidacao + Encerramento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Turma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Segunda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Terça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Quarta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Quinta</w:t>
            </w:r>
          </w:p>
        </w:tc>
        <w:tc>
          <w:tcPr>
            <w:tcW w:type="dxa" w:w="293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Sexta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6° Ing.</w:t>
            </w:r>
          </w:p>
        </w:tc>
        <w:tc>
          <w:tcPr>
            <w:tcW w:type="dxa" w:w="2939"/>
            <w:tcBorders>
              <w:top w:val="single" w:color="F09595" w:sz="4"/>
              <w:left w:val="thick" w:color="F09595" w:sz="12"/>
              <w:bottom w:val="single" w:color="F09595" w:sz="4"/>
              <w:right w:val="single" w:color="F09595" w:sz="4"/>
            </w:tcBorders>
            <w:shd w:fill="FCEB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501313"/>
                <w:sz w:val="14"/>
                <w:szCs w:val="14"/>
              </w:rPr>
              <w:t xml:space="preserve"> Avaliação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Avaliação Final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501313"/>
                <w:sz w:val="16"/>
                <w:szCs w:val="16"/>
              </w:rPr>
              <w:t xml:space="preserve">Blocos 1, 2 e 3 · 4 seções · inclusiva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6°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Recuperação + Encerramento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Fichas dif. · galeria · portfólio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Ing.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Recuperação final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Atividade oral/escrita simplificada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Fechamento + devolutiva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Autoavaliação + visão 3 tri</w:t>
            </w:r>
          </w:p>
        </w:tc>
        <w:tc>
          <w:tcPr>
            <w:tcW w:type="dxa" w:w="2939"/>
            <w:tcBorders>
              <w:top w:val="single" w:color="97C459" w:sz="4"/>
              <w:left w:val="thick" w:color="97C459" w:sz="12"/>
              <w:bottom w:val="single" w:color="97C459" w:sz="4"/>
              <w:right w:val="single" w:color="97C459" w:sz="4"/>
            </w:tcBorders>
            <w:shd w:fill="DFF0C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7° Ing. </w:t>
            </w:r>
            <w:r>
              <w:rPr>
                <w:rFonts w:ascii="Arial" w:cs="Arial" w:eastAsia="Arial" w:hAnsi="Arial"/>
                <w:b/>
                <w:bCs/>
                <w:color w:val="173404"/>
                <w:sz w:val="14"/>
                <w:szCs w:val="14"/>
              </w:rPr>
              <w:t xml:space="preserve"> Atividade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Fechamento + devolutiva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173404"/>
                <w:sz w:val="16"/>
                <w:szCs w:val="16"/>
              </w:rPr>
              <w:t xml:space="preserve">Autoavaliação + visão 3 tri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8° Ing.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Avaliacao Final Recup.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Prova adaptada · banco de palavras</w:t>
            </w:r>
          </w:p>
        </w:tc>
        <w:tc>
          <w:tcPr>
            <w:tcW w:type="dxa" w:w="2939"/>
            <w:tcBorders>
              <w:top w:val="single" w:color="AFA9EC" w:sz="4"/>
              <w:left w:val="thick" w:color="AFA9EC" w:sz="12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26215C"/>
                <w:sz w:val="14"/>
                <w:szCs w:val="14"/>
              </w:rPr>
              <w:t xml:space="preserve"> Consolidação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Encerramento + Celebracao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6215C"/>
                <w:sz w:val="16"/>
                <w:szCs w:val="16"/>
              </w:rPr>
              <w:t xml:space="preserve">Passaporte do Aprendiz · Mural final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ED93B1" w:sz="4"/>
              <w:left w:val="thick" w:color="ED93B1" w:sz="12"/>
              <w:bottom w:val="single" w:color="ED93B1" w:sz="4"/>
              <w:right w:val="single" w:color="ED93B1" w:sz="4"/>
            </w:tcBorders>
            <w:shd w:fill="FBEA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8° Ing. </w:t>
            </w:r>
            <w:r>
              <w:rPr>
                <w:rFonts w:ascii="Arial" w:cs="Arial" w:eastAsia="Arial" w:hAnsi="Arial"/>
                <w:b/>
                <w:bCs/>
                <w:color w:val="4B1528"/>
                <w:sz w:val="14"/>
                <w:szCs w:val="14"/>
              </w:rPr>
              <w:t xml:space="preserve"> Recuperação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Avaliacao Final Recup.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4B1528"/>
                <w:sz w:val="16"/>
                <w:szCs w:val="16"/>
              </w:rPr>
              <w:t xml:space="preserve">Prova adaptada · banco de palavras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9° Ing.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AFA9EC" w:sz="4"/>
              <w:left w:val="thick" w:color="AFA9EC" w:sz="12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26215C"/>
                <w:sz w:val="14"/>
                <w:szCs w:val="14"/>
              </w:rPr>
              <w:t xml:space="preserve"> Consolidação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Mapa Mental Coletivo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6215C"/>
                <w:sz w:val="16"/>
                <w:szCs w:val="16"/>
              </w:rPr>
              <w:t xml:space="preserve">Chuva de ingles + ficha "Eu consigo"</w:t>
            </w:r>
          </w:p>
        </w:tc>
        <w:tc>
          <w:tcPr>
            <w:tcW w:type="dxa" w:w="2939"/>
            <w:tcBorders>
              <w:top w:val="single" w:color="AFA9EC" w:sz="4"/>
              <w:left w:val="thick" w:color="AFA9EC" w:sz="12"/>
              <w:bottom w:val="single" w:color="AFA9EC" w:sz="4"/>
              <w:right w:val="single" w:color="AFA9EC" w:sz="4"/>
            </w:tcBorders>
            <w:shd w:fill="EEED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9° Ing. </w:t>
            </w:r>
            <w:r>
              <w:rPr>
                <w:rFonts w:ascii="Arial" w:cs="Arial" w:eastAsia="Arial" w:hAnsi="Arial"/>
                <w:b/>
                <w:bCs/>
                <w:color w:val="26215C"/>
                <w:sz w:val="14"/>
                <w:szCs w:val="14"/>
              </w:rPr>
              <w:t xml:space="preserve"> Consolidação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Previa do Futuro (WILL)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6215C"/>
                <w:sz w:val="16"/>
                <w:szCs w:val="16"/>
              </w:rPr>
              <w:t xml:space="preserve">"I will work / She will study" · sonhos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7°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2 aulas de Português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8-9° Port.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939"/>
            <w:tcBorders>
              <w:top w:val="single" w:color="B4B2A9" w:sz="4"/>
              <w:left w:val="thick" w:color="B4B2A9" w:sz="12"/>
              <w:bottom w:val="single" w:color="B4B2A9" w:sz="4"/>
              <w:right w:val="single" w:color="B4B2A9" w:sz="4"/>
            </w:tcBorders>
            <w:shd w:fill="F0EFE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3 aulas de Português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2026-04-28T11:57:43.848Z</dcterms:created>
  <dcterms:modified xsi:type="dcterms:W3CDTF">2026-04-28T11:57:43.848Z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