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AVALIAÇÃO DE RECUPERAÇÃO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5"/>
                <w:sz w:val="24"/>
                <w:szCs w:val="24"/>
              </w:rPr>
              <w:t xml:space="preserve">Língua Portuguesa  •  7.º Ano  •  Ensino Fundamental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Nome: _____________________________________________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Turma: _____________</w:t>
            </w:r>
          </w:p>
        </w:tc>
      </w:tr>
      <w:tr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Professor(a): _____________________________________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Data: 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Conteúdos: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Poema • Metáfora • Comparação • Metonímia • Personificação • Antítese • Hipérbole • Assonância • Aliteração</w:t>
            </w:r>
          </w:p>
        </w:tc>
      </w:tr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3E00"/>
                <w:sz w:val="21"/>
                <w:szCs w:val="21"/>
              </w:rPr>
              <w:t xml:space="preserve">⚠️  Leia cada questão com atenção. Marque apenas UMA alternativa por questão.  •  Valor total: 10,0 pontos  •  Cada questão: 1,0 ponto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6DA4" w:sz="6" w:space="1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Leia o poema abaixo para responder às questões 1, 2 e 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 Manhã que Acordou Tarde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(poema criado para fins pedagógicos)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sol nasceu com preguiça hoje,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Espreguiçou-se devagar no horizonte.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lua ainda chorava, insistente,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Soluçava suave e sombria, sonolenta.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Meu coração é noite e é aurora,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Sou alegre e triste, ao mesmo tempo.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Já esperei por ti uma eternidade,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Mas meu amor é vasto como o mar.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1. </w:t>
      </w:r>
      <w:r>
        <w:rPr>
          <w:rFonts w:ascii="Arial" w:cs="Arial" w:eastAsia="Arial" w:hAnsi="Arial"/>
          <w:sz w:val="23"/>
          <w:szCs w:val="23"/>
        </w:rPr>
        <w:t xml:space="preserve">O poema acima é composto por: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3 estrofes de 4 versos cada (tercetos).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2 estrofes de 4 versos cada (quartetos).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1 estrofe de 8 versos (oitava).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2 estrofes de 3 versos cada (tercetos).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No verso 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Soluçava suave e sombria, sonolenta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", há uma figura de linguagem sonora. Assinale a alternativa que a identifica CORRETAMENTE.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Assonância — repetição da vogal /o/ em palavras próximas.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Aliteração — repetição da consoante /s/ em palavras próximas.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Metáfora — identificação implícita entre dois elementos.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Hipérbole — exagero para enfatizar uma ideia.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Analise os versos: 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O sol nasceu com preguiça hoje, / Espreguiçou-se devagar no horizonte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". A figura de linguagem presente é: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Antítese, pois aproxima duas ideias opostas.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Comparação, pois usa o conectivo 'como' para aproximar dois elementos.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Personificação, pois atribui ao sol ações e características humanas.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Metonímia, pois substitui uma palavra por outra com relação lógica.</w:t>
      </w:r>
    </w:p>
    <w:p>
      <w:pPr>
        <w:spacing w:after="160" w:before="160"/>
      </w:pPr>
      <w:r>
        <w:t xml:space="preserve"/>
      </w:r>
    </w:p>
    <w:p>
      <w:pPr>
        <w:pBdr>
          <w:bottom w:val="single" w:color="D6E4F0" w:sz="6" w:space="1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Leia a frase: 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Ela é forte como uma guerreira.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" Qual figura de linguagem está presente e qual é a sua principal característica?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Metáfora — compara dois elementos sem usar conectivo, de forma implícita.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Comparação (Símile) — aproxima dois elementos usando um conectivo explícito (como).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Personificação — atribui características humanas a um ser inanimado.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Hipérbole — exagera uma qualidade para dar ênfase.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Observe as frases abaixo:
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I.   "Ele é uma raposa — esperto demais."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
II.  "Ele é esperto como uma raposa."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
Qual alternativa apresenta a classificação CORRETA das figuras presentes em I e II, respectivamente?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I — Comparação   |   II — Metáfora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I — Metáfora   |   II — Comparação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I — Personificação   |   II — Hipérbole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I — Hipérbole   |   II — Antítese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frase 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Li todo o Machado de Assis nas férias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" usa Metonímia. Que tipo de metonímia é esse?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O continente pelo conteúdo — 'Machado' substitui o livro físico.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O autor pela obra — 'Machado de Assis' substitui os livros que ele escreveu.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O todo pela parte — 'Machado de Assis' representa apenas um de seus livros.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O produto pelo produtor — os livros substituem o nome do autor.</w:t>
      </w:r>
    </w:p>
    <w:p>
      <w:pPr>
        <w:spacing w:after="160" w:before="160"/>
      </w:pPr>
      <w:r>
        <w:t xml:space="preserve"/>
      </w:r>
    </w:p>
    <w:p>
      <w:pPr>
        <w:pBdr>
          <w:bottom w:val="single" w:color="D6E4F0" w:sz="6" w:space="1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Leia a estrofe:
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"Amor e ódio, luz e escuridão,
Vida e morte dançam no coração."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
A figura de linguagem que predomina nesses versos é: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Hipérbole — os termos são exagerados para dar ênfase ao sentimento.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Metonímia — cada palavra substitui outra com relação lógica.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Antítese — há aproximação intencional de palavras com sentidos opostos.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Assonância — repetição de vogais cria o ritmo da estrofe.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Qual das alternativas abaixo contém um exemplo de 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Hipérbole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"O vento soprava com suavidade entre as folhas."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"Te liguei mil vezes e você não atendeu!"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"Ela tem os olhos como dois lagos profundos."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"A chuva chorava mansamente pela janela."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Leia o trecho: "</w:t>
      </w:r>
      <w:r>
        <w:rPr>
          <w:rFonts w:ascii="Arial" w:cs="Arial" w:eastAsia="Arial" w:hAnsi="Arial"/>
          <w:b w:val="false"/>
          <w:bCs w:val="false"/>
          <w:i/>
          <w:iCs/>
          <w:sz w:val="23"/>
          <w:szCs w:val="23"/>
        </w:rPr>
        <w:t xml:space="preserve">O rio cantava sua canção de pedras, abraçando as margens com ternura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". Identifique a figura e explique sua presença corretamente: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Metonímia — 'rio' substitui 'água' por relação de continente/conteúdo.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Metáfora — 'canção de pedras' identifica implicitamente o rio com um cantor.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Personificação — 'cantar' e 'abraçar' são ações humanas atribuídas ao rio.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Comparação — o rio é comparado a um ser vivo por meio de conectivo.</w:t>
      </w:r>
    </w:p>
    <w:p>
      <w:pPr>
        <w:spacing w:after="160" w:before="160"/>
      </w:pPr>
      <w:r>
        <w:t xml:space="preserve"/>
      </w:r>
    </w:p>
    <w:p>
      <w:pPr>
        <w:pBdr>
          <w:bottom w:val="single" w:color="D6E4F0" w:sz="6" w:space="1"/>
        </w:pBd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10. </w:t>
      </w:r>
      <w:r>
        <w:rPr>
          <w:rFonts w:ascii="Arial" w:cs="Arial" w:eastAsia="Arial" w:hAnsi="Arial"/>
          <w:sz w:val="23"/>
          <w:szCs w:val="23"/>
        </w:rPr>
        <w:t xml:space="preserve">Leia as afirmações abaixo sobre figuras de linguagem e marque a alternativa em que TODAS estão CORRETAS: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I.    A aliteração é a repetição de sons vocálicos em palavras próximas.</w:t>
      </w:r>
    </w:p>
    <w:p>
      <w:pPr>
        <w:spacing w:after="80" w:before="6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II.   A personificação atribui sentimentos ou ações humanas a seres não humanos.</w:t>
      </w:r>
    </w:p>
    <w:p>
      <w:pPr>
        <w:spacing w:after="80" w:before="6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III.  A antítese aproxima palavras ou ideias com sentidos opostos no mesmo contexto.</w:t>
      </w:r>
    </w:p>
    <w:p>
      <w:pPr>
        <w:spacing w:after="100" w:before="6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IV.  A metáfora estabelece uma comparação implícita, sem o uso de conectivos.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Apenas I e II estão corretas.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Apenas II, III e IV estão corretas.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Todas (I, II, III e IV) estão corretas.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Apenas I, III e IV estão corretas.</w:t>
      </w:r>
    </w:p>
    <w:p>
      <w:pPr>
        <w:spacing w:after="160" w:before="160"/>
      </w:pPr>
      <w:r>
        <w:t xml:space="preserve"/>
      </w:r>
    </w:p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GABARITO — USO EXCLUSIVO DO(A) PROFESSOR(A)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1028"/>
      </w:tblGrid>
      <w:tr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</w:tr>
      <w:tr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C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C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C</w:t>
            </w:r>
          </w:p>
        </w:tc>
        <w:tc>
          <w:tcPr>
            <w:tcW w:type="dxa" w:w="10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B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6DA4" w:sz="6" w:space="1"/>
        </w:pBd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GABARITO COMENTADO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1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O poema é formado por 2 estrofes de 4 versos cada, ou seja, dois quartetos. Contar as estrofes (blocos separados por linha em branco) e os versos (cada linha) é a habilidade básica de leitura do texto poético.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2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O verso "Soluçava suave e sombria, sonolenta" concentra a repetição do fonema consonantal /s/ (soluçava, suave, sombria, sonolenta), configurando ALITERAÇÃO. A assonância envolveria repetição vocálica, não consonantal.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3 — Resposta: C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"O sol nasceu com preguiça" e "Espreguiçou-se devagar" atribuem ao sol comportamentos tipicamente humanos (preguiça, espreguiçar), o que caracteriza a PERSONIFICAÇÃO (ou prosopopeia). Não há conectivo de comparação, nem ideia de oposição ou substituição.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4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"Ela é forte como uma guerreira" usa o conectivo "como", o que torna a relação entre os dois termos explícita e visível — isso é a COMPARAÇÃO (ou Símile). Se fosse metáfora, o enunciado seria "Ela é uma guerreira", sem o conectivo.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5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I — "Ele é uma raposa": identificação direta sem conectivo → METÁFORA. II — "Ele é esperto como uma raposa": conectivo "como" presente → COMPARAÇÃO. Essa distinção é central para diferenciar as duas figuras.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6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"Li todo o Machado de Assis" usa o NOME DO AUTOR para se referir à sua OBRA (livros, contos, romances). Trata-se, portanto, de metonímia do tipo autor pela obra — o mais clássico dos exemplos. Não há substituição de continente por conteúdo nem de todo por parte.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7 — Resposta: C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Os pares amor/ódio, luz/escuridão e vida/morte são conceitos com sentidos opostos colocados juntos, de forma intencional, para gerar contraste expressivo. Isso é a ANTÍTESE. A personificação aparece secundariamente em "dançam", mas a figura predominante é a antítese.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8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"Te liguei mil vezes" é um exagero intencional e claramente impossível de ser literal — ninguém liga exatamente mil vezes. Esse exagero com finalidade de ênfase emotiva é a HIPÉRBOLE. As alternativas C e D contêm Comparação e Personificação, respectivamente.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9 — Resposta: C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"Cantar" e "abraçar" são ações exclusivamente humanas, aqui atribuídas ao rio, um elemento da natureza — isso é PERSONIFICAÇÃO. A alternativa B está parcialmente correta ao apontar metáfora, mas não contempla o conjunto da análise, centrado na humanização do rio.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Questão 10 — Resposta: B</w:t>
      </w:r>
    </w:p>
    <w:p>
      <w:pPr>
        <w:spacing w:after="10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A afirmação I está ERRADA: aliteração é a repetição de CONSOANTES (e não de vogais — isso seria assonância). As afirmações II, III e IV estão todas corretas: II define corretamente a personificação; III define a antítese; IV define a metáfora. Logo, a alternativa correta é B.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00" w:before="1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Bom trabalho a todos! 📚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2026-04-23T00:17:19.764Z</dcterms:created>
  <dcterms:modified xsi:type="dcterms:W3CDTF">2026-04-23T00:17:19.765Z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