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0BEA" w14:textId="01AC0082" w:rsidR="00615423" w:rsidRDefault="00615423" w:rsidP="00615423">
      <w:pPr>
        <w:tabs>
          <w:tab w:val="num" w:pos="720"/>
        </w:tabs>
        <w:spacing w:after="0"/>
        <w:ind w:left="720" w:hanging="360"/>
      </w:pPr>
    </w:p>
    <w:p w14:paraId="62D6FC98" w14:textId="3E28F710" w:rsidR="00615423" w:rsidRDefault="00615423" w:rsidP="00615423">
      <w:pPr>
        <w:spacing w:after="0"/>
        <w:ind w:left="720"/>
        <w:rPr>
          <w:rFonts w:ascii="TH Sarabun New" w:hAnsi="TH Sarabun New" w:cs="TH Sarabun New"/>
          <w:b/>
          <w:bCs/>
          <w:sz w:val="28"/>
        </w:rPr>
      </w:pPr>
    </w:p>
    <w:p w14:paraId="7783ADCA" w14:textId="6E7F156C" w:rsidR="00A273BF" w:rsidRDefault="00615423" w:rsidP="0091636A">
      <w:pPr>
        <w:spacing w:after="0"/>
        <w:ind w:left="720"/>
        <w:jc w:val="center"/>
        <w:rPr>
          <w:rFonts w:ascii="TH Sarabun New" w:hAnsi="TH Sarabun New" w:cs="TH Sarabun New"/>
          <w:b/>
          <w:bCs/>
          <w:sz w:val="28"/>
        </w:rPr>
      </w:pPr>
      <w:r w:rsidRPr="00615423">
        <w:rPr>
          <w:rFonts w:ascii="TH Sarabun New" w:hAnsi="TH Sarabun New" w:cs="TH Sarabun New" w:hint="cs"/>
          <w:b/>
          <w:bCs/>
          <w:sz w:val="28"/>
          <w:highlight w:val="yellow"/>
          <w:cs/>
        </w:rPr>
        <w:t>แปะผังของอาลาฟ</w:t>
      </w:r>
    </w:p>
    <w:p w14:paraId="5C09F56A" w14:textId="40E27E9D" w:rsidR="00035BBC" w:rsidRPr="00D62B05" w:rsidRDefault="00401E95" w:rsidP="00401E95">
      <w:pPr>
        <w:pStyle w:val="cvgsua"/>
        <w:spacing w:line="330" w:lineRule="atLeast"/>
        <w:rPr>
          <w:rFonts w:hint="cs"/>
          <w:spacing w:val="7"/>
          <w:cs/>
          <w:lang w:val="en-US"/>
        </w:rPr>
      </w:pPr>
      <w:r>
        <w:rPr>
          <w:noProof/>
          <w:spacing w:val="7"/>
          <w14:ligatures w14:val="standardContextual"/>
        </w:rPr>
        <w:drawing>
          <wp:inline distT="0" distB="0" distL="0" distR="0" wp14:anchorId="5DC3527C" wp14:editId="63F52F39">
            <wp:extent cx="5943600" cy="4457700"/>
            <wp:effectExtent l="12700" t="12700" r="12700" b="12700"/>
            <wp:docPr id="1644616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16692" name="Picture 1644616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D4558" w14:textId="1850F5A6" w:rsidR="004A2506" w:rsidRDefault="004A2506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6D1A13A0" w14:textId="3D5CC924" w:rsidR="00C107EF" w:rsidRPr="00C107EF" w:rsidRDefault="00AA52FF" w:rsidP="004A2506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lastRenderedPageBreak/>
        <w:t xml:space="preserve">1. </w:t>
      </w:r>
      <w:r w:rsidR="00C107EF" w:rsidRPr="00C107EF">
        <w:rPr>
          <w:rFonts w:ascii="TH Sarabun New" w:hAnsi="TH Sarabun New" w:cs="TH Sarabun New"/>
          <w:b/>
          <w:bCs/>
          <w:sz w:val="28"/>
        </w:rPr>
        <w:t>Steering Committee (SC)</w:t>
      </w:r>
    </w:p>
    <w:p w14:paraId="1C6FD0FF" w14:textId="77777777" w:rsidR="00C107EF" w:rsidRPr="00C107EF" w:rsidRDefault="00C107EF" w:rsidP="00615423">
      <w:pPr>
        <w:spacing w:after="0"/>
        <w:rPr>
          <w:rFonts w:ascii="TH Sarabun New" w:hAnsi="TH Sarabun New" w:cs="TH Sarabun New"/>
          <w:sz w:val="28"/>
        </w:rPr>
      </w:pPr>
      <w:r w:rsidRPr="00C107EF">
        <w:rPr>
          <w:rFonts w:ascii="TH Sarabun New" w:hAnsi="TH Sarabun New" w:cs="TH Sarabun New"/>
          <w:sz w:val="28"/>
        </w:rPr>
        <w:t xml:space="preserve">Steering Committee </w:t>
      </w:r>
      <w:r w:rsidRPr="00C107EF">
        <w:rPr>
          <w:rFonts w:ascii="TH Sarabun New" w:hAnsi="TH Sarabun New" w:cs="TH Sarabun New"/>
          <w:sz w:val="28"/>
          <w:cs/>
        </w:rPr>
        <w:t xml:space="preserve">ประกอบด้วย ผู้บริหารระดับสูงจากส่วนงานที่เกี่ยวข้องที่ให้ความสนับสนุนในการจัดตั้ง ใช้งาน ตรวจสอบ และปรับปรุง ระบบ </w:t>
      </w:r>
      <w:r w:rsidRPr="00C107EF">
        <w:rPr>
          <w:rFonts w:ascii="TH Sarabun New" w:hAnsi="TH Sarabun New" w:cs="TH Sarabun New"/>
          <w:sz w:val="28"/>
        </w:rPr>
        <w:t xml:space="preserve">ISMS </w:t>
      </w:r>
      <w:r w:rsidRPr="00C107EF">
        <w:rPr>
          <w:rFonts w:ascii="TH Sarabun New" w:hAnsi="TH Sarabun New" w:cs="TH Sarabun New"/>
          <w:sz w:val="28"/>
          <w:cs/>
        </w:rPr>
        <w:t xml:space="preserve">และ </w:t>
      </w:r>
      <w:r w:rsidRPr="00C107EF">
        <w:rPr>
          <w:rFonts w:ascii="TH Sarabun New" w:hAnsi="TH Sarabun New" w:cs="TH Sarabun New"/>
          <w:sz w:val="28"/>
        </w:rPr>
        <w:t xml:space="preserve">PIMS </w:t>
      </w:r>
      <w:r w:rsidRPr="00C107EF">
        <w:rPr>
          <w:rFonts w:ascii="TH Sarabun New" w:hAnsi="TH Sarabun New" w:cs="TH Sarabun New"/>
          <w:sz w:val="28"/>
          <w:cs/>
        </w:rPr>
        <w:t xml:space="preserve">ขององค์กร </w:t>
      </w:r>
      <w:r w:rsidRPr="00C107EF">
        <w:rPr>
          <w:rFonts w:ascii="TH Sarabun New" w:hAnsi="TH Sarabun New" w:cs="TH Sarabun New"/>
          <w:sz w:val="28"/>
        </w:rPr>
        <w:t xml:space="preserve">Steering Committee </w:t>
      </w:r>
      <w:r w:rsidRPr="00C107EF">
        <w:rPr>
          <w:rFonts w:ascii="TH Sarabun New" w:hAnsi="TH Sarabun New" w:cs="TH Sarabun New"/>
          <w:sz w:val="28"/>
          <w:cs/>
        </w:rPr>
        <w:t>มีหน้าที่ความรับผิดชอบดังนี้</w:t>
      </w:r>
    </w:p>
    <w:p w14:paraId="08B18176" w14:textId="06BC232E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>กำหนดวัตถุประสงค์ด้านความมั่นคงปลอดภัยสารสนเทศและความเป็นส่วนบุ</w:t>
      </w:r>
      <w:r w:rsidR="00E41A16">
        <w:rPr>
          <w:rFonts w:ascii="TH Sarabun New" w:hAnsi="TH Sarabun New" w:cs="TH Sarabun New" w:hint="cs"/>
          <w:sz w:val="28"/>
          <w:cs/>
        </w:rPr>
        <w:t>ค</w:t>
      </w:r>
      <w:r w:rsidRPr="005809A2">
        <w:rPr>
          <w:rFonts w:ascii="TH Sarabun New" w:hAnsi="TH Sarabun New" w:cs="TH Sarabun New"/>
          <w:sz w:val="28"/>
          <w:cs/>
        </w:rPr>
        <w:t>คลขององค์กร</w:t>
      </w:r>
    </w:p>
    <w:p w14:paraId="2553C17E" w14:textId="5DA363CA" w:rsidR="00E41A16" w:rsidRDefault="00C107EF" w:rsidP="002211B0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E36017">
        <w:rPr>
          <w:rFonts w:ascii="TH Sarabun New" w:hAnsi="TH Sarabun New" w:cs="TH Sarabun New"/>
          <w:sz w:val="28"/>
          <w:cs/>
        </w:rPr>
        <w:t>อนุมัติและประกาศใช้งานนโยบายการรักษาความมั่นคงของข้อมูลและความเป็นส่วนบุคคลและเอกสารต่างๆ</w:t>
      </w:r>
    </w:p>
    <w:p w14:paraId="1CC02F89" w14:textId="7A9E4897" w:rsidR="00C107EF" w:rsidRPr="00E36017" w:rsidRDefault="00C107EF" w:rsidP="00E41A16">
      <w:pPr>
        <w:pStyle w:val="ListParagraph"/>
        <w:spacing w:after="0"/>
        <w:ind w:left="1134"/>
        <w:jc w:val="thaiDistribute"/>
        <w:rPr>
          <w:rFonts w:ascii="TH Sarabun New" w:hAnsi="TH Sarabun New" w:cs="TH Sarabun New"/>
          <w:sz w:val="28"/>
        </w:rPr>
      </w:pPr>
      <w:r w:rsidRPr="00E36017">
        <w:rPr>
          <w:rFonts w:ascii="TH Sarabun New" w:hAnsi="TH Sarabun New" w:cs="TH Sarabun New"/>
          <w:sz w:val="28"/>
          <w:cs/>
        </w:rPr>
        <w:t xml:space="preserve">ที่เกี่ยวข้องใน ระบบ </w:t>
      </w:r>
      <w:r w:rsidRPr="00E36017">
        <w:rPr>
          <w:rFonts w:ascii="TH Sarabun New" w:hAnsi="TH Sarabun New" w:cs="TH Sarabun New"/>
          <w:sz w:val="28"/>
        </w:rPr>
        <w:t xml:space="preserve">ISMS </w:t>
      </w:r>
      <w:r w:rsidRPr="00E36017">
        <w:rPr>
          <w:rFonts w:ascii="TH Sarabun New" w:hAnsi="TH Sarabun New" w:cs="TH Sarabun New"/>
          <w:sz w:val="28"/>
          <w:cs/>
        </w:rPr>
        <w:t xml:space="preserve">และ </w:t>
      </w:r>
      <w:r w:rsidRPr="00E36017">
        <w:rPr>
          <w:rFonts w:ascii="TH Sarabun New" w:hAnsi="TH Sarabun New" w:cs="TH Sarabun New"/>
          <w:sz w:val="28"/>
        </w:rPr>
        <w:t xml:space="preserve">PIMS </w:t>
      </w:r>
      <w:r w:rsidRPr="00E36017">
        <w:rPr>
          <w:rFonts w:ascii="TH Sarabun New" w:hAnsi="TH Sarabun New" w:cs="TH Sarabun New"/>
          <w:sz w:val="28"/>
          <w:cs/>
        </w:rPr>
        <w:t>รวมถึงพัฒนานโยบายและระเบียบปฏิบัติเพื่อป้องกัน รับมือ และลดความเสี่ยงทางด้านการรักษาความมั่นคงปลอดภัยไซเบอร์</w:t>
      </w:r>
    </w:p>
    <w:p w14:paraId="13EC5FEE" w14:textId="2A1D53A6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>สื่อสารให้พนักงานทุกคนตระหนักถึงความสำคัญของการรักษาความมั่นคงปลอดภัยของข้อมูลการปฏิบัติตามการรักษาความมั่นคงปลอดภัยไซเบอร์ และการปฏิบัติตามนโยบายการรักษาความมั่นคงของข้อมูล และเอกสารต่าง</w:t>
      </w:r>
      <w:r w:rsidR="00E41A16">
        <w:rPr>
          <w:rFonts w:ascii="TH Sarabun New" w:hAnsi="TH Sarabun New" w:cs="TH Sarabun New" w:hint="cs"/>
          <w:sz w:val="28"/>
          <w:cs/>
        </w:rPr>
        <w:t xml:space="preserve"> </w:t>
      </w:r>
      <w:r w:rsidRPr="005809A2">
        <w:rPr>
          <w:rFonts w:ascii="TH Sarabun New" w:hAnsi="TH Sarabun New" w:cs="TH Sarabun New"/>
          <w:sz w:val="28"/>
          <w:cs/>
        </w:rPr>
        <w:t xml:space="preserve">ๆ ใน ระบบ </w:t>
      </w:r>
      <w:r w:rsidRPr="005809A2">
        <w:rPr>
          <w:rFonts w:ascii="TH Sarabun New" w:hAnsi="TH Sarabun New" w:cs="TH Sarabun New"/>
          <w:sz w:val="28"/>
        </w:rPr>
        <w:t xml:space="preserve">ISMS </w:t>
      </w:r>
      <w:r w:rsidRPr="005809A2">
        <w:rPr>
          <w:rFonts w:ascii="TH Sarabun New" w:hAnsi="TH Sarabun New" w:cs="TH Sarabun New"/>
          <w:sz w:val="28"/>
          <w:cs/>
        </w:rPr>
        <w:t xml:space="preserve">และ </w:t>
      </w:r>
      <w:r w:rsidRPr="005809A2">
        <w:rPr>
          <w:rFonts w:ascii="TH Sarabun New" w:hAnsi="TH Sarabun New" w:cs="TH Sarabun New"/>
          <w:sz w:val="28"/>
        </w:rPr>
        <w:t>PIMS</w:t>
      </w:r>
    </w:p>
    <w:p w14:paraId="6E28FA09" w14:textId="401B5888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 xml:space="preserve">ให้ความสนับสนุนในการให้ความรู้แก่พนักงานและบุคคลภายนอกที่เกี่ยวข้อง ให้รับทราบและสามารถปฏิบัติตามนโยบายการรักษาความมั่นคงข้อมูล และเอกสารต่างๆ ที่เกี่ยวข้องใน ระบบ </w:t>
      </w:r>
      <w:r w:rsidRPr="005809A2">
        <w:rPr>
          <w:rFonts w:ascii="TH Sarabun New" w:hAnsi="TH Sarabun New" w:cs="TH Sarabun New"/>
          <w:sz w:val="28"/>
        </w:rPr>
        <w:t xml:space="preserve">ISMS </w:t>
      </w:r>
      <w:r w:rsidRPr="005809A2">
        <w:rPr>
          <w:rFonts w:ascii="TH Sarabun New" w:hAnsi="TH Sarabun New" w:cs="TH Sarabun New"/>
          <w:sz w:val="28"/>
          <w:cs/>
        </w:rPr>
        <w:t xml:space="preserve">และ </w:t>
      </w:r>
      <w:r w:rsidRPr="005809A2">
        <w:rPr>
          <w:rFonts w:ascii="TH Sarabun New" w:hAnsi="TH Sarabun New" w:cs="TH Sarabun New"/>
          <w:sz w:val="28"/>
        </w:rPr>
        <w:t xml:space="preserve">PIMS </w:t>
      </w:r>
      <w:r w:rsidRPr="005809A2">
        <w:rPr>
          <w:rFonts w:ascii="TH Sarabun New" w:hAnsi="TH Sarabun New" w:cs="TH Sarabun New"/>
          <w:sz w:val="28"/>
          <w:cs/>
        </w:rPr>
        <w:t>รวมถึงตรวจสอบการปฏิบัติตามของพนักงานและบุคคลภายนอกที่เกี่ยวข้องอย่างเหมาะสม</w:t>
      </w:r>
    </w:p>
    <w:p w14:paraId="350D1D89" w14:textId="79C6E928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 xml:space="preserve">พิจารณาลงโทษผู้ที่ละเมิดนโยบายการรักษาความมั่นคงของข้อมูล และเอกสารต่างๆ ที่เกี่ยวข้องใน ระบบ </w:t>
      </w:r>
      <w:r w:rsidRPr="005809A2">
        <w:rPr>
          <w:rFonts w:ascii="TH Sarabun New" w:hAnsi="TH Sarabun New" w:cs="TH Sarabun New"/>
          <w:sz w:val="28"/>
        </w:rPr>
        <w:t xml:space="preserve">ISMS </w:t>
      </w:r>
      <w:r w:rsidRPr="005809A2">
        <w:rPr>
          <w:rFonts w:ascii="TH Sarabun New" w:hAnsi="TH Sarabun New" w:cs="TH Sarabun New"/>
          <w:sz w:val="28"/>
          <w:cs/>
        </w:rPr>
        <w:t xml:space="preserve">และ </w:t>
      </w:r>
      <w:r w:rsidRPr="005809A2">
        <w:rPr>
          <w:rFonts w:ascii="TH Sarabun New" w:hAnsi="TH Sarabun New" w:cs="TH Sarabun New"/>
          <w:sz w:val="28"/>
        </w:rPr>
        <w:t>PIMS</w:t>
      </w:r>
    </w:p>
    <w:p w14:paraId="5332EAC2" w14:textId="0482DDC4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>กำหนดเกณฑ์ในการยอมรับความเสี่ยง และระดับความเสี่ยงที่ยอมรับได้ รวมถึงพิจารณาผลการประเมินความเสี่ยงและแผนการแก้ไขความเสี่ยงที่สำคัญขององค์กร</w:t>
      </w:r>
    </w:p>
    <w:p w14:paraId="6364F415" w14:textId="76D3C516" w:rsidR="00C107EF" w:rsidRPr="005809A2" w:rsidRDefault="00C107EF" w:rsidP="002211B0">
      <w:pPr>
        <w:pStyle w:val="ListParagraph"/>
        <w:numPr>
          <w:ilvl w:val="1"/>
          <w:numId w:val="7"/>
        </w:numPr>
        <w:spacing w:after="0"/>
        <w:ind w:left="1134" w:hanging="425"/>
        <w:jc w:val="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 xml:space="preserve">ให้ความสนับสนุนด้านทรัพยากรที่จำเป็นในการจัดตั้ง ใช้งาน ตรวจสอบ และปรับปรุง ระบบ </w:t>
      </w:r>
      <w:r w:rsidRPr="005809A2">
        <w:rPr>
          <w:rFonts w:ascii="TH Sarabun New" w:hAnsi="TH Sarabun New" w:cs="TH Sarabun New"/>
          <w:sz w:val="28"/>
        </w:rPr>
        <w:t xml:space="preserve">ISMS </w:t>
      </w:r>
      <w:r w:rsidRPr="005809A2">
        <w:rPr>
          <w:rFonts w:ascii="TH Sarabun New" w:hAnsi="TH Sarabun New" w:cs="TH Sarabun New"/>
          <w:sz w:val="28"/>
          <w:cs/>
        </w:rPr>
        <w:t xml:space="preserve">และ </w:t>
      </w:r>
      <w:r w:rsidRPr="005809A2">
        <w:rPr>
          <w:rFonts w:ascii="TH Sarabun New" w:hAnsi="TH Sarabun New" w:cs="TH Sarabun New"/>
          <w:sz w:val="28"/>
        </w:rPr>
        <w:t>PIMS</w:t>
      </w:r>
    </w:p>
    <w:p w14:paraId="32F4C124" w14:textId="467B15F2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 xml:space="preserve">จัดประชุมเพื่อทบทวนการดำเนินงานของ ระบบ </w:t>
      </w:r>
      <w:r w:rsidRPr="005809A2">
        <w:rPr>
          <w:rFonts w:ascii="TH Sarabun New" w:hAnsi="TH Sarabun New" w:cs="TH Sarabun New"/>
          <w:sz w:val="28"/>
        </w:rPr>
        <w:t xml:space="preserve">ISMS </w:t>
      </w:r>
      <w:r w:rsidRPr="005809A2">
        <w:rPr>
          <w:rFonts w:ascii="TH Sarabun New" w:hAnsi="TH Sarabun New" w:cs="TH Sarabun New"/>
          <w:sz w:val="28"/>
          <w:cs/>
        </w:rPr>
        <w:t xml:space="preserve">และ </w:t>
      </w:r>
      <w:r w:rsidRPr="005809A2">
        <w:rPr>
          <w:rFonts w:ascii="TH Sarabun New" w:hAnsi="TH Sarabun New" w:cs="TH Sarabun New"/>
          <w:sz w:val="28"/>
        </w:rPr>
        <w:t xml:space="preserve">PIMS </w:t>
      </w:r>
      <w:r w:rsidRPr="005809A2">
        <w:rPr>
          <w:rFonts w:ascii="TH Sarabun New" w:hAnsi="TH Sarabun New" w:cs="TH Sarabun New"/>
          <w:sz w:val="28"/>
          <w:cs/>
        </w:rPr>
        <w:t xml:space="preserve">เพื่อให้มั่นใจว่า ระบบ </w:t>
      </w:r>
      <w:r w:rsidRPr="005809A2">
        <w:rPr>
          <w:rFonts w:ascii="TH Sarabun New" w:hAnsi="TH Sarabun New" w:cs="TH Sarabun New"/>
          <w:sz w:val="28"/>
        </w:rPr>
        <w:t xml:space="preserve">ISMS </w:t>
      </w:r>
      <w:r w:rsidRPr="005809A2">
        <w:rPr>
          <w:rFonts w:ascii="TH Sarabun New" w:hAnsi="TH Sarabun New" w:cs="TH Sarabun New"/>
          <w:sz w:val="28"/>
          <w:cs/>
        </w:rPr>
        <w:t xml:space="preserve">และ </w:t>
      </w:r>
      <w:r w:rsidRPr="005809A2">
        <w:rPr>
          <w:rFonts w:ascii="TH Sarabun New" w:hAnsi="TH Sarabun New" w:cs="TH Sarabun New"/>
          <w:sz w:val="28"/>
        </w:rPr>
        <w:t xml:space="preserve">PIMS </w:t>
      </w:r>
      <w:r w:rsidRPr="005809A2">
        <w:rPr>
          <w:rFonts w:ascii="TH Sarabun New" w:hAnsi="TH Sarabun New" w:cs="TH Sarabun New"/>
          <w:sz w:val="28"/>
          <w:cs/>
        </w:rPr>
        <w:t xml:space="preserve">ขององค์กรมีความเหมาะสม เพียงพอ และมีประสิทธิผล รวมถึงพิจารณาโอกาสในการปรับปรุง ระบบ </w:t>
      </w:r>
      <w:r w:rsidRPr="005809A2">
        <w:rPr>
          <w:rFonts w:ascii="TH Sarabun New" w:hAnsi="TH Sarabun New" w:cs="TH Sarabun New"/>
          <w:sz w:val="28"/>
        </w:rPr>
        <w:t xml:space="preserve">ISMS </w:t>
      </w:r>
      <w:r w:rsidRPr="005809A2">
        <w:rPr>
          <w:rFonts w:ascii="TH Sarabun New" w:hAnsi="TH Sarabun New" w:cs="TH Sarabun New"/>
          <w:sz w:val="28"/>
          <w:cs/>
        </w:rPr>
        <w:t xml:space="preserve">และ </w:t>
      </w:r>
      <w:r w:rsidRPr="005809A2">
        <w:rPr>
          <w:rFonts w:ascii="TH Sarabun New" w:hAnsi="TH Sarabun New" w:cs="TH Sarabun New"/>
          <w:sz w:val="28"/>
        </w:rPr>
        <w:t xml:space="preserve">PIMS </w:t>
      </w:r>
      <w:r w:rsidRPr="005809A2">
        <w:rPr>
          <w:rFonts w:ascii="TH Sarabun New" w:hAnsi="TH Sarabun New" w:cs="TH Sarabun New"/>
          <w:sz w:val="28"/>
          <w:cs/>
        </w:rPr>
        <w:t>ให้ดีขึ้นอย่างต่อเนื่อง</w:t>
      </w:r>
    </w:p>
    <w:p w14:paraId="72A2510D" w14:textId="5FF39FCF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>จัดให้มีการบูรณาการการจัดการในการรักษาความมั่นคงปลอดภัยไซเบอร์</w:t>
      </w:r>
    </w:p>
    <w:p w14:paraId="580C4ACB" w14:textId="322BE530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>การสร้างมาตรการและกลไกเพื่อพัฒนาศักยภาพในการป้องกัน รับมือ และลดความเสี่ยงจากภัยคุกคามทางไซเบอร์ภายในองค์กร</w:t>
      </w:r>
    </w:p>
    <w:p w14:paraId="6A9E3D50" w14:textId="4B3EE464" w:rsidR="00C107EF" w:rsidRPr="005809A2" w:rsidRDefault="00C107EF" w:rsidP="00384CBF">
      <w:pPr>
        <w:pStyle w:val="ListParagraph"/>
        <w:numPr>
          <w:ilvl w:val="1"/>
          <w:numId w:val="7"/>
        </w:numPr>
        <w:spacing w:after="0"/>
        <w:ind w:left="1134" w:hanging="425"/>
        <w:jc w:val="thaiDistribute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>ให้การสนับสนุนการวิจัยและพัฒนาเทคโนโลยีและองค์ความรู้ พัฒนาบุคลากรและผู้เชี่ยวชาญ ให้มีความตระหนักและความรู้ด้านการรักษาความมั่นคงปลอดภัยไซเบอร์</w:t>
      </w:r>
    </w:p>
    <w:p w14:paraId="2E0CE38C" w14:textId="77777777" w:rsidR="002211B0" w:rsidRDefault="00C107EF" w:rsidP="002211B0">
      <w:pPr>
        <w:pStyle w:val="ListParagraph"/>
        <w:numPr>
          <w:ilvl w:val="1"/>
          <w:numId w:val="7"/>
        </w:numPr>
        <w:spacing w:after="0"/>
        <w:ind w:left="1134" w:hanging="425"/>
        <w:rPr>
          <w:rFonts w:ascii="TH Sarabun New" w:hAnsi="TH Sarabun New" w:cs="TH Sarabun New"/>
          <w:sz w:val="28"/>
        </w:rPr>
      </w:pPr>
      <w:r w:rsidRPr="005809A2">
        <w:rPr>
          <w:rFonts w:ascii="TH Sarabun New" w:hAnsi="TH Sarabun New" w:cs="TH Sarabun New"/>
          <w:sz w:val="28"/>
          <w:cs/>
        </w:rPr>
        <w:t>ประสานงานและให้ความร่วมมือกับหน่วยงานภาครัฐในการป้องกันรับมือ</w:t>
      </w:r>
      <w:r w:rsidRPr="005809A2">
        <w:rPr>
          <w:rFonts w:ascii="TH Sarabun New" w:hAnsi="TH Sarabun New" w:cs="TH Sarabun New"/>
          <w:sz w:val="28"/>
        </w:rPr>
        <w:t> </w:t>
      </w:r>
      <w:r w:rsidRPr="005809A2">
        <w:rPr>
          <w:rFonts w:ascii="TH Sarabun New" w:hAnsi="TH Sarabun New" w:cs="TH Sarabun New"/>
          <w:sz w:val="28"/>
          <w:cs/>
        </w:rPr>
        <w:t>และลดความเสี่ยงจากภัยคุกคาม</w:t>
      </w:r>
    </w:p>
    <w:p w14:paraId="53A311A9" w14:textId="3DB04326" w:rsidR="00C107EF" w:rsidRPr="002211B0" w:rsidRDefault="00C107EF" w:rsidP="002211B0">
      <w:pPr>
        <w:pStyle w:val="ListParagraph"/>
        <w:spacing w:after="0"/>
        <w:ind w:left="1134"/>
        <w:rPr>
          <w:rFonts w:ascii="TH Sarabun New" w:hAnsi="TH Sarabun New" w:cs="TH Sarabun New"/>
          <w:sz w:val="28"/>
        </w:rPr>
      </w:pPr>
      <w:r w:rsidRPr="002211B0">
        <w:rPr>
          <w:rFonts w:ascii="TH Sarabun New" w:hAnsi="TH Sarabun New" w:cs="TH Sarabun New"/>
          <w:sz w:val="28"/>
          <w:cs/>
        </w:rPr>
        <w:t>ทางไซ</w:t>
      </w:r>
      <w:r w:rsidR="005809A2" w:rsidRPr="002211B0">
        <w:rPr>
          <w:rFonts w:ascii="TH Sarabun New" w:hAnsi="TH Sarabun New" w:cs="TH Sarabun New"/>
          <w:sz w:val="28"/>
          <w:cs/>
        </w:rPr>
        <w:t>เบอร์</w:t>
      </w:r>
    </w:p>
    <w:p w14:paraId="27150ADD" w14:textId="77777777" w:rsidR="00A273BF" w:rsidRDefault="00A273BF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0CF9748A" w14:textId="3930FADF" w:rsidR="00384CBF" w:rsidRDefault="00167ABF" w:rsidP="00384CBF">
      <w:pPr>
        <w:spacing w:after="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lastRenderedPageBreak/>
        <w:t xml:space="preserve">2. </w:t>
      </w:r>
      <w:r w:rsidR="00AA52FF" w:rsidRPr="00AA52FF">
        <w:rPr>
          <w:rFonts w:ascii="TH Sarabun New" w:hAnsi="TH Sarabun New" w:cs="TH Sarabun New"/>
          <w:b/>
          <w:bCs/>
          <w:sz w:val="28"/>
          <w:cs/>
        </w:rPr>
        <w:t>สายงานวิศวกรรมและเทคโนโลยี</w:t>
      </w:r>
      <w:r w:rsidR="00AA52FF" w:rsidRPr="00AA52FF">
        <w:rPr>
          <w:rFonts w:ascii="TH Sarabun New" w:hAnsi="TH Sarabun New" w:cs="TH Sarabun New"/>
          <w:b/>
          <w:bCs/>
          <w:sz w:val="28"/>
        </w:rPr>
        <w:t xml:space="preserve"> </w:t>
      </w:r>
    </w:p>
    <w:p w14:paraId="64E8DDB9" w14:textId="58F8950B" w:rsidR="003B5938" w:rsidRDefault="00384CBF" w:rsidP="00384CBF">
      <w:pPr>
        <w:spacing w:after="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ab/>
      </w:r>
      <w:r w:rsidR="00AA52FF" w:rsidRPr="00AA52FF">
        <w:rPr>
          <w:rFonts w:ascii="TH Sarabun New" w:hAnsi="TH Sarabun New" w:cs="TH Sarabun New"/>
          <w:b/>
          <w:bCs/>
          <w:sz w:val="28"/>
          <w:cs/>
        </w:rPr>
        <w:t>ผู้บังคับบัญชา</w:t>
      </w:r>
      <w:r w:rsidR="00AA52FF" w:rsidRPr="00AA52FF">
        <w:rPr>
          <w:rFonts w:ascii="TH Sarabun New" w:hAnsi="TH Sarabun New" w:cs="TH Sarabun New"/>
          <w:b/>
          <w:bCs/>
          <w:sz w:val="28"/>
        </w:rPr>
        <w:t xml:space="preserve"> </w:t>
      </w:r>
      <w:r w:rsidR="00AA52FF" w:rsidRPr="00AA52FF">
        <w:rPr>
          <w:rFonts w:ascii="TH Sarabun New" w:hAnsi="TH Sarabun New" w:cs="TH Sarabun New"/>
          <w:b/>
          <w:bCs/>
          <w:sz w:val="28"/>
          <w:cs/>
        </w:rPr>
        <w:t>รองกรรมการผู้อำนวยการใหญ่ สายงานวิศวกรรมและเทคโนโลยี</w:t>
      </w:r>
      <w:r w:rsidR="00AA52FF" w:rsidRPr="00AA52FF">
        <w:rPr>
          <w:rFonts w:ascii="TH Sarabun New" w:hAnsi="TH Sarabun New" w:cs="TH Sarabun New"/>
          <w:b/>
          <w:bCs/>
          <w:sz w:val="28"/>
        </w:rPr>
        <w:t xml:space="preserve"> </w:t>
      </w:r>
    </w:p>
    <w:p w14:paraId="571B7C59" w14:textId="4D8FD28C" w:rsidR="00AA52FF" w:rsidRPr="00BB0940" w:rsidRDefault="00AA52FF" w:rsidP="00384CBF">
      <w:pPr>
        <w:pStyle w:val="ListParagraph"/>
        <w:numPr>
          <w:ilvl w:val="1"/>
          <w:numId w:val="9"/>
        </w:numPr>
        <w:spacing w:after="0"/>
        <w:ind w:left="993" w:hanging="284"/>
        <w:jc w:val="thaiDistribute"/>
        <w:rPr>
          <w:rFonts w:ascii="TH Sarabun New" w:hAnsi="TH Sarabun New" w:cs="TH Sarabun New"/>
          <w:b/>
          <w:bCs/>
          <w:sz w:val="28"/>
        </w:rPr>
      </w:pPr>
      <w:r w:rsidRPr="00BB0940">
        <w:rPr>
          <w:rFonts w:ascii="TH Sarabun New" w:hAnsi="TH Sarabun New" w:cs="TH Sarabun New"/>
          <w:sz w:val="28"/>
          <w:cs/>
        </w:rPr>
        <w:t>กำหนดนโยบายและกลยุทธ์ของสายงานวิศวกรรมและเทคโนโลยี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ให้มีความชัดเจนและสอดคล้องกับทิศทางของ</w:t>
      </w:r>
      <w:r w:rsidR="00B51151" w:rsidRPr="00BB0940">
        <w:rPr>
          <w:rFonts w:ascii="TH Sarabun New" w:hAnsi="TH Sarabun New" w:cs="TH Sarabun New"/>
          <w:sz w:val="28"/>
        </w:rPr>
        <w:t xml:space="preserve"> </w:t>
      </w:r>
      <w:r w:rsidR="00B51151" w:rsidRPr="00BB0940">
        <w:rPr>
          <w:rFonts w:ascii="TH Sarabun New" w:hAnsi="TH Sarabun New" w:cs="TH Sarabun New"/>
          <w:sz w:val="28"/>
          <w:cs/>
        </w:rPr>
        <w:t>องค์กร เป้าหมายและกลยุทธ์ขององค์กร</w:t>
      </w:r>
    </w:p>
    <w:p w14:paraId="44E7498B" w14:textId="77777777" w:rsidR="00E42927" w:rsidRPr="00BB0940" w:rsidRDefault="00AA52FF" w:rsidP="00384CBF">
      <w:pPr>
        <w:pStyle w:val="ListParagraph"/>
        <w:numPr>
          <w:ilvl w:val="1"/>
          <w:numId w:val="9"/>
        </w:numPr>
        <w:spacing w:after="0"/>
        <w:ind w:left="993" w:hanging="284"/>
        <w:jc w:val="thaiDistribute"/>
        <w:rPr>
          <w:rFonts w:ascii="TH Sarabun New" w:hAnsi="TH Sarabun New" w:cs="TH Sarabun New"/>
          <w:b/>
          <w:bCs/>
          <w:sz w:val="28"/>
        </w:rPr>
      </w:pPr>
      <w:r w:rsidRPr="00BB0940">
        <w:rPr>
          <w:rFonts w:ascii="TH Sarabun New" w:hAnsi="TH Sarabun New" w:cs="TH Sarabun New"/>
          <w:sz w:val="28"/>
          <w:cs/>
        </w:rPr>
        <w:t>ตัดสินใจเชิงนโยบาย และกำกับดูแล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การบริหารงานวิศวกรรมโครงข่าย ให้สอดคล้องกับวิสัยทัศน์ พันธกิจ บรรลุวัตถุประสงค์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ตามทิศทางการดำเนินธุรกิจ</w:t>
      </w:r>
    </w:p>
    <w:p w14:paraId="6C6FF4BA" w14:textId="3A0DBEEA" w:rsidR="00AA52FF" w:rsidRPr="00BB0940" w:rsidRDefault="00AA52FF" w:rsidP="00384CBF">
      <w:pPr>
        <w:pStyle w:val="ListParagraph"/>
        <w:numPr>
          <w:ilvl w:val="1"/>
          <w:numId w:val="9"/>
        </w:numPr>
        <w:spacing w:after="0"/>
        <w:ind w:left="993" w:hanging="284"/>
        <w:jc w:val="thaiDistribute"/>
        <w:rPr>
          <w:rFonts w:ascii="TH Sarabun New" w:hAnsi="TH Sarabun New" w:cs="TH Sarabun New"/>
          <w:sz w:val="28"/>
        </w:rPr>
      </w:pPr>
      <w:r w:rsidRPr="00BB0940">
        <w:rPr>
          <w:rFonts w:ascii="TH Sarabun New" w:hAnsi="TH Sarabun New" w:cs="TH Sarabun New"/>
          <w:sz w:val="28"/>
          <w:cs/>
        </w:rPr>
        <w:t>ตัดสินใจเชิงนโยบาย และกำกับดูแล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แผนการสร้างรายได้จากธุรกิจใหม่ของสำนักวิศวกรรมโครงข่าย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เพื่อรองรับการสิ้นสุดใบอนุญาตประกอบกิจการกระจายเสียงและกิจการโทรทัศน์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รวมทั้งบริการโครงข่ายโทรทัศน์ภาคพื้นดินในระบบดิจิทัล</w:t>
      </w:r>
    </w:p>
    <w:p w14:paraId="5EF4AE06" w14:textId="4074C336" w:rsidR="00AA52FF" w:rsidRPr="00BB0940" w:rsidRDefault="00AA52FF" w:rsidP="00384CBF">
      <w:pPr>
        <w:pStyle w:val="ListParagraph"/>
        <w:numPr>
          <w:ilvl w:val="1"/>
          <w:numId w:val="9"/>
        </w:numPr>
        <w:spacing w:after="0"/>
        <w:ind w:left="993" w:hanging="284"/>
        <w:jc w:val="thaiDistribute"/>
        <w:rPr>
          <w:rFonts w:ascii="TH Sarabun New" w:hAnsi="TH Sarabun New" w:cs="TH Sarabun New"/>
          <w:sz w:val="28"/>
        </w:rPr>
      </w:pPr>
      <w:r w:rsidRPr="00BB0940">
        <w:rPr>
          <w:rFonts w:ascii="TH Sarabun New" w:hAnsi="TH Sarabun New" w:cs="TH Sarabun New"/>
          <w:sz w:val="28"/>
          <w:cs/>
        </w:rPr>
        <w:t>ตัดสินใจเชิงนโยบาย และกำกับดูแล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การบริหารงานด้านเทคโนโลยีสารสนเทศ เพื่อสนับสนุนการปฏิบัติการภายในองค์กร</w:t>
      </w:r>
      <w:r w:rsidRPr="00BB0940">
        <w:rPr>
          <w:rFonts w:ascii="TH Sarabun New" w:hAnsi="TH Sarabun New" w:cs="TH Sarabun New"/>
          <w:sz w:val="28"/>
        </w:rPr>
        <w:t xml:space="preserve"> (Corporate IT) </w:t>
      </w:r>
      <w:r w:rsidRPr="00BB0940">
        <w:rPr>
          <w:rFonts w:ascii="TH Sarabun New" w:hAnsi="TH Sarabun New" w:cs="TH Sarabun New"/>
          <w:sz w:val="28"/>
          <w:cs/>
        </w:rPr>
        <w:t>และธุรกิจดิจิทัล (</w:t>
      </w:r>
      <w:r w:rsidRPr="00BB0940">
        <w:rPr>
          <w:rFonts w:ascii="TH Sarabun New" w:hAnsi="TH Sarabun New" w:cs="TH Sarabun New"/>
          <w:sz w:val="28"/>
        </w:rPr>
        <w:t xml:space="preserve">Digital Business) </w:t>
      </w:r>
      <w:r w:rsidRPr="00BB0940">
        <w:rPr>
          <w:rFonts w:ascii="TH Sarabun New" w:hAnsi="TH Sarabun New" w:cs="TH Sarabun New"/>
          <w:sz w:val="28"/>
          <w:cs/>
        </w:rPr>
        <w:t>เพื่อรองรับการดำเนินงานขององค์กร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และเพื่อรองรับการสิ้นสุดใบอนุญาตประกอบกิจการกระจายเสียงและกิจการโทรทัศน์</w:t>
      </w:r>
      <w:r w:rsidRPr="00BB0940">
        <w:rPr>
          <w:rFonts w:ascii="TH Sarabun New" w:hAnsi="TH Sarabun New" w:cs="TH Sarabun New"/>
          <w:sz w:val="28"/>
        </w:rPr>
        <w:t xml:space="preserve"> </w:t>
      </w:r>
      <w:r w:rsidRPr="00BB0940">
        <w:rPr>
          <w:rFonts w:ascii="TH Sarabun New" w:hAnsi="TH Sarabun New" w:cs="TH Sarabun New"/>
          <w:sz w:val="28"/>
          <w:cs/>
        </w:rPr>
        <w:t>รวมทั้งบริการโครงข่ายโทรทัศน์ภาคพื้นดินในระบบดิจิทัล</w:t>
      </w:r>
    </w:p>
    <w:p w14:paraId="41E9BA38" w14:textId="7D6B1AD2" w:rsidR="00AA52FF" w:rsidRPr="00BB0940" w:rsidRDefault="00AA52FF" w:rsidP="00384CBF">
      <w:pPr>
        <w:pStyle w:val="ListParagraph"/>
        <w:numPr>
          <w:ilvl w:val="1"/>
          <w:numId w:val="9"/>
        </w:numPr>
        <w:spacing w:after="0"/>
        <w:ind w:left="993" w:hanging="284"/>
        <w:jc w:val="thaiDistribute"/>
        <w:rPr>
          <w:rFonts w:ascii="TH Sarabun New" w:hAnsi="TH Sarabun New" w:cs="TH Sarabun New"/>
          <w:b/>
          <w:bCs/>
          <w:sz w:val="28"/>
        </w:rPr>
      </w:pPr>
      <w:r w:rsidRPr="00BB0940">
        <w:rPr>
          <w:rFonts w:ascii="TH Sarabun New" w:hAnsi="TH Sarabun New" w:cs="TH Sarabun New"/>
          <w:sz w:val="28"/>
          <w:cs/>
        </w:rPr>
        <w:t>ปฏิบัติงานร่วมกับหรือสนับสนุนการปฏิบัติงานของส่วนงานอื่นที่เกี่ยวข้องหรือที่ได้รับมอบหมาย</w:t>
      </w:r>
    </w:p>
    <w:p w14:paraId="4EA743C1" w14:textId="77777777" w:rsidR="00AA52FF" w:rsidRDefault="00AA52FF" w:rsidP="00615423">
      <w:pPr>
        <w:spacing w:after="0"/>
        <w:rPr>
          <w:rFonts w:ascii="TH Sarabun New" w:hAnsi="TH Sarabun New" w:cs="TH Sarabun New"/>
          <w:b/>
          <w:bCs/>
          <w:sz w:val="28"/>
        </w:rPr>
      </w:pPr>
    </w:p>
    <w:p w14:paraId="22CBFACD" w14:textId="7A2E247B" w:rsidR="00615423" w:rsidRPr="00615423" w:rsidRDefault="00167ABF" w:rsidP="00615423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>3</w:t>
      </w:r>
      <w:r w:rsidR="00615423" w:rsidRPr="00615423">
        <w:rPr>
          <w:rFonts w:ascii="TH Sarabun New" w:hAnsi="TH Sarabun New" w:cs="TH Sarabun New"/>
          <w:b/>
          <w:bCs/>
          <w:sz w:val="28"/>
        </w:rPr>
        <w:t>.  สำนักเทคโนโลยีสารสนเทศ</w:t>
      </w:r>
      <w:r w:rsidR="00615423" w:rsidRPr="00615423">
        <w:rPr>
          <w:rFonts w:ascii="TH Sarabun New" w:hAnsi="TH Sarabun New" w:cs="TH Sarabun New"/>
          <w:sz w:val="28"/>
        </w:rPr>
        <w:t xml:space="preserve"> มีหน่วยงานในสังกัดที่อยู่ในความรับผิดชอบ จำนวน 2 ฝ่าย ดังนี้</w:t>
      </w:r>
    </w:p>
    <w:p w14:paraId="06614020" w14:textId="06EF235D" w:rsidR="00615423" w:rsidRPr="00615423" w:rsidRDefault="00384CBF" w:rsidP="00615423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="00167ABF">
        <w:rPr>
          <w:rFonts w:ascii="TH Sarabun New" w:hAnsi="TH Sarabun New" w:cs="TH Sarabun New"/>
          <w:sz w:val="28"/>
        </w:rPr>
        <w:t>3</w:t>
      </w:r>
      <w:r w:rsidR="00615423" w:rsidRPr="00615423">
        <w:rPr>
          <w:rFonts w:ascii="TH Sarabun New" w:hAnsi="TH Sarabun New" w:cs="TH Sarabun New"/>
          <w:sz w:val="28"/>
        </w:rPr>
        <w:t>.</w:t>
      </w:r>
      <w:r>
        <w:rPr>
          <w:rFonts w:ascii="TH Sarabun New" w:hAnsi="TH Sarabun New" w:cs="TH Sarabun New"/>
          <w:sz w:val="28"/>
        </w:rPr>
        <w:t xml:space="preserve">1 </w:t>
      </w:r>
      <w:r w:rsidR="00615423" w:rsidRPr="00615423">
        <w:rPr>
          <w:rFonts w:ascii="TH Sarabun New" w:hAnsi="TH Sarabun New" w:cs="TH Sarabun New"/>
          <w:sz w:val="28"/>
        </w:rPr>
        <w:t>ฝ่ายกลยุทธ์และพัฒนาระบบเทคโนโลยีสารสนเทศ</w:t>
      </w:r>
    </w:p>
    <w:p w14:paraId="5266416B" w14:textId="158A8DDB" w:rsidR="00384CBF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อำนาจหน้าที่และความรับผิดชอบ</w:t>
      </w:r>
    </w:p>
    <w:p w14:paraId="18319680" w14:textId="26603895" w:rsidR="00615423" w:rsidRPr="00615423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กำหนดแผนปฏิบัติการและแผนงบประมาณ (Action Plan)</w:t>
      </w:r>
    </w:p>
    <w:p w14:paraId="41675F3A" w14:textId="546778B4" w:rsidR="00615423" w:rsidRPr="00615423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บริหารและพัฒนาระบบ IT ให้สอดคล้องกับยุทธศาสตร์องค์กร</w:t>
      </w:r>
    </w:p>
    <w:p w14:paraId="35BD0CC9" w14:textId="208E83A9" w:rsidR="00615423" w:rsidRPr="00615423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จัดทำ Digital Technology &amp; Operation Roadmap</w:t>
      </w:r>
    </w:p>
    <w:p w14:paraId="30A05742" w14:textId="165D9DF3" w:rsidR="00615423" w:rsidRPr="00615423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วางแนวทางการนำเข้าและส่งออกข้อมูล</w:t>
      </w:r>
    </w:p>
    <w:p w14:paraId="12404975" w14:textId="2081258E" w:rsidR="00615423" w:rsidRPr="00615423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สนับสนุนส่วนงานอื่น</w:t>
      </w:r>
    </w:p>
    <w:p w14:paraId="3678CA63" w14:textId="28A31B4A" w:rsidR="00615423" w:rsidRPr="00615423" w:rsidRDefault="00384CBF" w:rsidP="00615423">
      <w:pPr>
        <w:spacing w:after="0"/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="00167ABF">
        <w:rPr>
          <w:rFonts w:ascii="TH Sarabun New" w:hAnsi="TH Sarabun New" w:cs="TH Sarabun New"/>
          <w:sz w:val="28"/>
        </w:rPr>
        <w:t>3</w:t>
      </w:r>
      <w:r w:rsidR="00615423" w:rsidRPr="00615423">
        <w:rPr>
          <w:rFonts w:ascii="TH Sarabun New" w:hAnsi="TH Sarabun New" w:cs="TH Sarabun New"/>
          <w:sz w:val="28"/>
        </w:rPr>
        <w:t>.1.</w:t>
      </w:r>
      <w:r w:rsidR="00615423">
        <w:rPr>
          <w:rFonts w:ascii="TH Sarabun New" w:hAnsi="TH Sarabun New" w:cs="TH Sarabun New"/>
          <w:sz w:val="28"/>
        </w:rPr>
        <w:t>1</w:t>
      </w:r>
      <w:r w:rsidR="00615423" w:rsidRPr="00615423">
        <w:rPr>
          <w:rFonts w:ascii="TH Sarabun New" w:hAnsi="TH Sarabun New" w:cs="TH Sarabun New"/>
          <w:sz w:val="28"/>
        </w:rPr>
        <w:t xml:space="preserve"> ส่วนกลยุทธ์และแผนงานเทคโนโลยีสารสนเทศ</w:t>
      </w:r>
    </w:p>
    <w:p w14:paraId="52F9061D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วิเคราะห์กลยุทธ์ IT และ IT Architecture</w:t>
      </w:r>
    </w:p>
    <w:p w14:paraId="366C71AF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จัดทำ Action Plan และงบประมาณ</w:t>
      </w:r>
    </w:p>
    <w:p w14:paraId="795216AB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จัดทำแผนแม่บท IT และประเมินการลงทุน</w:t>
      </w:r>
    </w:p>
    <w:p w14:paraId="5D3CA4FE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ศึกษาเทคโนโลยีใหม่</w:t>
      </w:r>
    </w:p>
    <w:p w14:paraId="7A927C50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วิเคราะห์ปัญหาและพัฒนาแนวทางแก้ไข</w:t>
      </w:r>
    </w:p>
    <w:p w14:paraId="0BFE0D6C" w14:textId="145ABDA0" w:rsidR="00615423" w:rsidRPr="00615423" w:rsidRDefault="00384CBF" w:rsidP="00615423">
      <w:pPr>
        <w:spacing w:after="0"/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="00167ABF">
        <w:rPr>
          <w:rFonts w:ascii="TH Sarabun New" w:hAnsi="TH Sarabun New" w:cs="TH Sarabun New"/>
          <w:sz w:val="28"/>
        </w:rPr>
        <w:t>3</w:t>
      </w:r>
      <w:r w:rsidR="00615423">
        <w:rPr>
          <w:rFonts w:ascii="TH Sarabun New" w:hAnsi="TH Sarabun New" w:cs="TH Sarabun New"/>
          <w:sz w:val="28"/>
        </w:rPr>
        <w:t xml:space="preserve">.1.2 </w:t>
      </w:r>
      <w:r w:rsidR="00615423" w:rsidRPr="00615423">
        <w:rPr>
          <w:rFonts w:ascii="TH Sarabun New" w:hAnsi="TH Sarabun New" w:cs="TH Sarabun New"/>
          <w:sz w:val="28"/>
        </w:rPr>
        <w:t>ส่วนพัฒนาระบบเทคโนโลยีสารสนเทศ</w:t>
      </w:r>
    </w:p>
    <w:p w14:paraId="50E19129" w14:textId="4804818C" w:rsidR="00615423" w:rsidRPr="00615423" w:rsidRDefault="00615423" w:rsidP="00D62B05">
      <w:pPr>
        <w:spacing w:after="0"/>
        <w:ind w:left="720" w:firstLine="1123"/>
        <w:rPr>
          <w:rFonts w:ascii="TH Sarabun New" w:hAnsi="TH Sarabun New" w:cs="TH Sarabun New" w:hint="cs"/>
          <w:sz w:val="28"/>
        </w:rPr>
      </w:pPr>
      <w:r w:rsidRPr="00615423">
        <w:rPr>
          <w:rFonts w:ascii="TH Sarabun New" w:hAnsi="TH Sarabun New" w:cs="TH Sarabun New"/>
          <w:sz w:val="28"/>
        </w:rPr>
        <w:t>- ออกแบบและพัฒนาระบบ Corporate IT</w:t>
      </w:r>
    </w:p>
    <w:p w14:paraId="6A43924C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lastRenderedPageBreak/>
        <w:t>- พัฒนาระบบ Digital Business</w:t>
      </w:r>
    </w:p>
    <w:p w14:paraId="3D505C81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ทดสอบและติดตั้งแอปพลิเคชัน</w:t>
      </w:r>
    </w:p>
    <w:p w14:paraId="4EF9941C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สนับสนุนผู้รับจ้างภายนอก</w:t>
      </w:r>
    </w:p>
    <w:p w14:paraId="271D81D3" w14:textId="5CE8CAC2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ให้คำปรึกษาด้าน Software</w:t>
      </w:r>
    </w:p>
    <w:p w14:paraId="320A4F46" w14:textId="5D74D64D" w:rsidR="00615423" w:rsidRPr="00615423" w:rsidRDefault="00D37E1D" w:rsidP="00615423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="00167ABF">
        <w:rPr>
          <w:rFonts w:ascii="TH Sarabun New" w:hAnsi="TH Sarabun New" w:cs="TH Sarabun New"/>
          <w:sz w:val="28"/>
        </w:rPr>
        <w:t>3</w:t>
      </w:r>
      <w:r w:rsidR="00615423">
        <w:rPr>
          <w:rFonts w:ascii="TH Sarabun New" w:hAnsi="TH Sarabun New" w:cs="TH Sarabun New"/>
          <w:sz w:val="28"/>
        </w:rPr>
        <w:t xml:space="preserve">.2 </w:t>
      </w:r>
      <w:r w:rsidR="00615423" w:rsidRPr="00615423">
        <w:rPr>
          <w:rFonts w:ascii="TH Sarabun New" w:hAnsi="TH Sarabun New" w:cs="TH Sarabun New"/>
          <w:sz w:val="28"/>
        </w:rPr>
        <w:t>ฝ่ายบริหารเทคโนโลยีสารสนเทศ</w:t>
      </w:r>
    </w:p>
    <w:p w14:paraId="508FFF2E" w14:textId="77777777" w:rsidR="00615423" w:rsidRPr="00615423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จัดทำ Action Plan และงบประมาณ</w:t>
      </w:r>
    </w:p>
    <w:p w14:paraId="2B940C13" w14:textId="77777777" w:rsidR="00D37E1D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กำหนดนโยบายความปลอดภัย IT</w:t>
      </w:r>
    </w:p>
    <w:p w14:paraId="683CF65C" w14:textId="77777777" w:rsidR="00D37E1D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ให้บริการ Corporate IT และ Digital Business</w:t>
      </w:r>
    </w:p>
    <w:p w14:paraId="3BC3F8F0" w14:textId="3B87EA86" w:rsidR="00615423" w:rsidRPr="00615423" w:rsidRDefault="00615423" w:rsidP="00D37E1D">
      <w:pPr>
        <w:spacing w:after="0"/>
        <w:ind w:firstLine="99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บริหารอุปกรณ์คอมพิวเตอร์</w:t>
      </w:r>
    </w:p>
    <w:p w14:paraId="5F0774BB" w14:textId="05C425E8" w:rsidR="00615423" w:rsidRPr="00615423" w:rsidRDefault="00D37E1D" w:rsidP="00615423">
      <w:pPr>
        <w:spacing w:after="0"/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="00167ABF">
        <w:rPr>
          <w:rFonts w:ascii="TH Sarabun New" w:hAnsi="TH Sarabun New" w:cs="TH Sarabun New"/>
          <w:sz w:val="28"/>
        </w:rPr>
        <w:t>3</w:t>
      </w:r>
      <w:r w:rsidR="00615423">
        <w:rPr>
          <w:rFonts w:ascii="TH Sarabun New" w:hAnsi="TH Sarabun New" w:cs="TH Sarabun New"/>
          <w:sz w:val="28"/>
        </w:rPr>
        <w:t xml:space="preserve">.2.1 </w:t>
      </w:r>
      <w:r w:rsidR="00615423" w:rsidRPr="00615423">
        <w:rPr>
          <w:rFonts w:ascii="TH Sarabun New" w:hAnsi="TH Sarabun New" w:cs="TH Sarabun New"/>
          <w:sz w:val="28"/>
        </w:rPr>
        <w:t>ส่วนโครงข่ายสารสนเทศและความปลอดภัย</w:t>
      </w:r>
    </w:p>
    <w:p w14:paraId="3C160220" w14:textId="77777777" w:rsidR="00615423" w:rsidRPr="00615423" w:rsidRDefault="00615423" w:rsidP="00D37E1D">
      <w:pPr>
        <w:spacing w:after="0"/>
        <w:ind w:left="1440" w:firstLine="40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ดูแล Network และ Infrastructure</w:t>
      </w:r>
    </w:p>
    <w:p w14:paraId="335C5773" w14:textId="77777777" w:rsidR="00615423" w:rsidRPr="00615423" w:rsidRDefault="00615423" w:rsidP="00D37E1D">
      <w:pPr>
        <w:spacing w:after="0"/>
        <w:ind w:left="1440" w:firstLine="40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ดูแล Data Center และ Disaster Site</w:t>
      </w:r>
    </w:p>
    <w:p w14:paraId="789397BD" w14:textId="77777777" w:rsidR="00615423" w:rsidRPr="00615423" w:rsidRDefault="00615423" w:rsidP="00D37E1D">
      <w:pPr>
        <w:spacing w:after="0"/>
        <w:ind w:left="1440" w:firstLine="40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วางแนวทางรักษาความปลอดภัย</w:t>
      </w:r>
    </w:p>
    <w:p w14:paraId="63BF8B60" w14:textId="76254603" w:rsidR="00615423" w:rsidRPr="00615423" w:rsidRDefault="00615423" w:rsidP="00D37E1D">
      <w:pPr>
        <w:spacing w:after="0"/>
        <w:ind w:left="1440" w:firstLine="40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สนับสนุนส่วนงานอื่น</w:t>
      </w:r>
    </w:p>
    <w:p w14:paraId="4652DB1C" w14:textId="50EED9C5" w:rsidR="00615423" w:rsidRPr="00615423" w:rsidRDefault="00D37E1D" w:rsidP="00615423">
      <w:pPr>
        <w:spacing w:after="0"/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="00167ABF">
        <w:rPr>
          <w:rFonts w:ascii="TH Sarabun New" w:hAnsi="TH Sarabun New" w:cs="TH Sarabun New"/>
          <w:sz w:val="28"/>
        </w:rPr>
        <w:t>3</w:t>
      </w:r>
      <w:r w:rsidR="00615423">
        <w:rPr>
          <w:rFonts w:ascii="TH Sarabun New" w:hAnsi="TH Sarabun New" w:cs="TH Sarabun New"/>
          <w:sz w:val="28"/>
        </w:rPr>
        <w:t>.2.2</w:t>
      </w:r>
      <w:r w:rsidR="00615423" w:rsidRPr="00615423">
        <w:rPr>
          <w:rFonts w:ascii="TH Sarabun New" w:hAnsi="TH Sarabun New" w:cs="TH Sarabun New"/>
          <w:sz w:val="28"/>
        </w:rPr>
        <w:t xml:space="preserve"> ส่วนปฏิบัติการเทคโนโลยี</w:t>
      </w:r>
    </w:p>
    <w:p w14:paraId="73AC96F6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ให้บริการ Help Desk</w:t>
      </w:r>
    </w:p>
    <w:p w14:paraId="3F285ABF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ติดตั้งอุปกรณ์และระบบ</w:t>
      </w:r>
    </w:p>
    <w:p w14:paraId="0A2E2323" w14:textId="77777777" w:rsidR="00615423" w:rsidRPr="00615423" w:rsidRDefault="00615423" w:rsidP="00D37E1D">
      <w:pPr>
        <w:spacing w:after="0"/>
        <w:ind w:left="720" w:firstLine="1123"/>
        <w:rPr>
          <w:rFonts w:ascii="TH Sarabun New" w:hAnsi="TH Sarabun New" w:cs="TH Sarabun New"/>
          <w:sz w:val="28"/>
        </w:rPr>
      </w:pPr>
      <w:r w:rsidRPr="00615423">
        <w:rPr>
          <w:rFonts w:ascii="TH Sarabun New" w:hAnsi="TH Sarabun New" w:cs="TH Sarabun New"/>
          <w:sz w:val="28"/>
        </w:rPr>
        <w:t>- สนับสนุน Digital Business</w:t>
      </w:r>
    </w:p>
    <w:p w14:paraId="7CA44097" w14:textId="77777777" w:rsidR="00615423" w:rsidRPr="00615423" w:rsidRDefault="00615423" w:rsidP="00615423">
      <w:pPr>
        <w:spacing w:after="0"/>
        <w:rPr>
          <w:rFonts w:ascii="TH Sarabun New" w:hAnsi="TH Sarabun New" w:cs="TH Sarabun New"/>
          <w:sz w:val="28"/>
        </w:rPr>
      </w:pPr>
    </w:p>
    <w:sectPr w:rsidR="00615423" w:rsidRPr="00615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3E3E6" w14:textId="77777777" w:rsidR="00827B22" w:rsidRDefault="00827B22" w:rsidP="00167ABF">
      <w:pPr>
        <w:spacing w:after="0" w:line="240" w:lineRule="auto"/>
      </w:pPr>
      <w:r>
        <w:separator/>
      </w:r>
    </w:p>
  </w:endnote>
  <w:endnote w:type="continuationSeparator" w:id="0">
    <w:p w14:paraId="4A875AF5" w14:textId="77777777" w:rsidR="00827B22" w:rsidRDefault="00827B22" w:rsidP="00167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241D9" w14:textId="77777777" w:rsidR="00827B22" w:rsidRDefault="00827B22" w:rsidP="00167ABF">
      <w:pPr>
        <w:spacing w:after="0" w:line="240" w:lineRule="auto"/>
      </w:pPr>
      <w:r>
        <w:separator/>
      </w:r>
    </w:p>
  </w:footnote>
  <w:footnote w:type="continuationSeparator" w:id="0">
    <w:p w14:paraId="4D44DCE2" w14:textId="77777777" w:rsidR="00827B22" w:rsidRDefault="00827B22" w:rsidP="00167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9C2"/>
    <w:multiLevelType w:val="hybridMultilevel"/>
    <w:tmpl w:val="08FA9F68"/>
    <w:lvl w:ilvl="0" w:tplc="77F2EF14">
      <w:start w:val="1"/>
      <w:numFmt w:val="decimal"/>
      <w:lvlText w:val="2.%1"/>
      <w:lvlJc w:val="right"/>
      <w:pPr>
        <w:ind w:left="2892" w:hanging="284"/>
      </w:pPr>
      <w:rPr>
        <w:rFonts w:ascii="TH SarabunPSK" w:hAnsi="TH SarabunPSK" w:hint="cs"/>
        <w:b w:val="0"/>
        <w:i w:val="0"/>
        <w:sz w:val="28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57E5C"/>
    <w:multiLevelType w:val="hybridMultilevel"/>
    <w:tmpl w:val="CDE21270"/>
    <w:lvl w:ilvl="0" w:tplc="CDB88F1A">
      <w:start w:val="1"/>
      <w:numFmt w:val="decimal"/>
      <w:lvlText w:val="1.%1"/>
      <w:lvlJc w:val="left"/>
      <w:pPr>
        <w:ind w:left="1211" w:hanging="360"/>
      </w:pPr>
      <w:rPr>
        <w:rFonts w:ascii="TH SarabunPSK" w:hAnsi="TH SarabunPSK" w:hint="cs"/>
        <w:b w:val="0"/>
        <w:i w:val="0"/>
        <w:sz w:val="28"/>
        <w:u w:val="none"/>
      </w:rPr>
    </w:lvl>
    <w:lvl w:ilvl="1" w:tplc="577C8134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F673A"/>
    <w:multiLevelType w:val="multilevel"/>
    <w:tmpl w:val="E8D241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38972B0"/>
    <w:multiLevelType w:val="multilevel"/>
    <w:tmpl w:val="3E2439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" w15:restartNumberingAfterBreak="0">
    <w:nsid w:val="306838ED"/>
    <w:multiLevelType w:val="hybridMultilevel"/>
    <w:tmpl w:val="FD348274"/>
    <w:lvl w:ilvl="0" w:tplc="FFFFFFFF">
      <w:start w:val="1"/>
      <w:numFmt w:val="decimal"/>
      <w:lvlText w:val="2.%1"/>
      <w:lvlJc w:val="right"/>
      <w:pPr>
        <w:ind w:left="2892" w:hanging="284"/>
      </w:pPr>
      <w:rPr>
        <w:rFonts w:ascii="TH SarabunPSK" w:hAnsi="TH SarabunPSK" w:hint="cs"/>
        <w:b w:val="0"/>
        <w:i w:val="0"/>
        <w:sz w:val="28"/>
        <w:u w:val="none"/>
      </w:rPr>
    </w:lvl>
    <w:lvl w:ilvl="1" w:tplc="BFF46ED4">
      <w:start w:val="1"/>
      <w:numFmt w:val="decimal"/>
      <w:lvlText w:val="2.%2"/>
      <w:lvlJc w:val="left"/>
      <w:pPr>
        <w:ind w:left="1440" w:hanging="360"/>
      </w:pPr>
      <w:rPr>
        <w:rFonts w:ascii="TH SarabunPSK" w:hAnsi="TH SarabunPSK" w:hint="cs"/>
        <w:b w:val="0"/>
        <w:i w:val="0"/>
        <w:sz w:val="28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F643D"/>
    <w:multiLevelType w:val="multilevel"/>
    <w:tmpl w:val="65E4475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6" w15:restartNumberingAfterBreak="0">
    <w:nsid w:val="56B65921"/>
    <w:multiLevelType w:val="multilevel"/>
    <w:tmpl w:val="4E22DFB0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hAnsi="TH SarabunPSK" w:hint="default"/>
        <w:sz w:val="28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isLgl/>
      <w:lvlText w:val="2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DA10D99"/>
    <w:multiLevelType w:val="singleLevel"/>
    <w:tmpl w:val="AB8CCE40"/>
    <w:lvl w:ilvl="0">
      <w:start w:val="1"/>
      <w:numFmt w:val="decimal"/>
      <w:lvlText w:val="2.%1"/>
      <w:lvlJc w:val="left"/>
      <w:pPr>
        <w:ind w:left="1211" w:hanging="360"/>
      </w:pPr>
      <w:rPr>
        <w:rFonts w:ascii="TH SarabunPSK" w:hAnsi="TH SarabunPSK" w:hint="cs"/>
        <w:b w:val="0"/>
        <w:i w:val="0"/>
        <w:sz w:val="28"/>
        <w:u w:val="none"/>
      </w:rPr>
    </w:lvl>
  </w:abstractNum>
  <w:abstractNum w:abstractNumId="8" w15:restartNumberingAfterBreak="0">
    <w:nsid w:val="78175E21"/>
    <w:multiLevelType w:val="multilevel"/>
    <w:tmpl w:val="4F6A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452027">
    <w:abstractNumId w:val="8"/>
  </w:num>
  <w:num w:numId="2" w16cid:durableId="2133204855">
    <w:abstractNumId w:val="5"/>
  </w:num>
  <w:num w:numId="3" w16cid:durableId="1871527673">
    <w:abstractNumId w:val="3"/>
  </w:num>
  <w:num w:numId="4" w16cid:durableId="1605115692">
    <w:abstractNumId w:val="2"/>
  </w:num>
  <w:num w:numId="5" w16cid:durableId="105925369">
    <w:abstractNumId w:val="7"/>
  </w:num>
  <w:num w:numId="6" w16cid:durableId="290138245">
    <w:abstractNumId w:val="6"/>
  </w:num>
  <w:num w:numId="7" w16cid:durableId="614558674">
    <w:abstractNumId w:val="1"/>
  </w:num>
  <w:num w:numId="8" w16cid:durableId="696856945">
    <w:abstractNumId w:val="0"/>
  </w:num>
  <w:num w:numId="9" w16cid:durableId="276570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EF"/>
    <w:rsid w:val="00007D19"/>
    <w:rsid w:val="00035BBC"/>
    <w:rsid w:val="000A0AEE"/>
    <w:rsid w:val="00167ABF"/>
    <w:rsid w:val="002211B0"/>
    <w:rsid w:val="002865A6"/>
    <w:rsid w:val="002978B9"/>
    <w:rsid w:val="00384CBF"/>
    <w:rsid w:val="003B5938"/>
    <w:rsid w:val="00401E95"/>
    <w:rsid w:val="00412CDC"/>
    <w:rsid w:val="004507E0"/>
    <w:rsid w:val="004A2506"/>
    <w:rsid w:val="005809A2"/>
    <w:rsid w:val="00584C79"/>
    <w:rsid w:val="00615423"/>
    <w:rsid w:val="00752ECC"/>
    <w:rsid w:val="00827B22"/>
    <w:rsid w:val="0091636A"/>
    <w:rsid w:val="00A273BF"/>
    <w:rsid w:val="00AA52FF"/>
    <w:rsid w:val="00AB5B70"/>
    <w:rsid w:val="00B51151"/>
    <w:rsid w:val="00B857AF"/>
    <w:rsid w:val="00BB0940"/>
    <w:rsid w:val="00C107EF"/>
    <w:rsid w:val="00C22222"/>
    <w:rsid w:val="00C847FA"/>
    <w:rsid w:val="00D2404A"/>
    <w:rsid w:val="00D37E1D"/>
    <w:rsid w:val="00D62B05"/>
    <w:rsid w:val="00E36017"/>
    <w:rsid w:val="00E41A16"/>
    <w:rsid w:val="00E42927"/>
    <w:rsid w:val="00FD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28532"/>
  <w15:chartTrackingRefBased/>
  <w15:docId w15:val="{4DDF8708-E310-43EF-B665-5DC574FA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7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7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7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07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07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7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7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ABF"/>
  </w:style>
  <w:style w:type="paragraph" w:styleId="Footer">
    <w:name w:val="footer"/>
    <w:basedOn w:val="Normal"/>
    <w:link w:val="FooterChar"/>
    <w:uiPriority w:val="99"/>
    <w:unhideWhenUsed/>
    <w:rsid w:val="00167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ABF"/>
  </w:style>
  <w:style w:type="numbering" w:customStyle="1" w:styleId="Style1">
    <w:name w:val="Style1"/>
    <w:uiPriority w:val="99"/>
    <w:rsid w:val="00E42927"/>
    <w:pPr>
      <w:numPr>
        <w:numId w:val="6"/>
      </w:numPr>
    </w:pPr>
  </w:style>
  <w:style w:type="character" w:customStyle="1" w:styleId="agcmg">
    <w:name w:val="a_gcmg"/>
    <w:basedOn w:val="DefaultParagraphFont"/>
    <w:rsid w:val="00D37E1D"/>
  </w:style>
  <w:style w:type="paragraph" w:customStyle="1" w:styleId="cvgsua">
    <w:name w:val="cvgsua"/>
    <w:basedOn w:val="Normal"/>
    <w:rsid w:val="004A2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713</Words>
  <Characters>3474</Characters>
  <Application>Microsoft Office Word</Application>
  <DocSecurity>0</DocSecurity>
  <Lines>77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MCOT</dc:creator>
  <cp:keywords/>
  <dc:description/>
  <cp:lastModifiedBy>อาลาฟิต ตาเยะ</cp:lastModifiedBy>
  <cp:revision>35</cp:revision>
  <dcterms:created xsi:type="dcterms:W3CDTF">2026-02-11T08:36:00Z</dcterms:created>
  <dcterms:modified xsi:type="dcterms:W3CDTF">2026-02-12T02:05:00Z</dcterms:modified>
</cp:coreProperties>
</file>