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0F8D" w14:textId="2EAC69F0" w:rsidR="009D5EE4" w:rsidRPr="006D26EA" w:rsidRDefault="009D5EE4" w:rsidP="009D5EE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6D26EA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82D0523" w14:textId="77777777" w:rsidR="009D5EE4" w:rsidRDefault="009D5EE4" w:rsidP="009D5EE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0D426F3B" w14:textId="69958570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Классифицируйте файлы СУБД Oracle 12c. </w:t>
      </w:r>
    </w:p>
    <w:p w14:paraId="48B1EBB2" w14:textId="77777777" w:rsidR="00DE0090" w:rsidRP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14:paraId="6CABED85" w14:textId="77777777" w:rsidR="00CC0769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3E9B3" w14:textId="77777777" w:rsidR="00EE65C2" w:rsidRDefault="00EE65C2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6A99AD" wp14:editId="0D967145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3E88" w14:textId="77777777" w:rsidR="00EE65C2" w:rsidRPr="00EE65C2" w:rsidRDefault="00EE65C2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0E4AF" w14:textId="77777777" w:rsidR="00EE65C2" w:rsidRP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20263" w14:textId="77777777" w:rsidR="00EE65C2" w:rsidRDefault="00EE65C2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>Изменение параметров сохраняется в SPFILE и будет применяться при следующем старте Oracle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2709F" w14:textId="77777777" w:rsidR="00DE0090" w:rsidRDefault="00DE0090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14:paraId="736769BC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14:paraId="615059AA" w14:textId="77777777" w:rsidR="00DE0090" w:rsidRDefault="00DE009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14:paraId="628CBF13" w14:textId="77777777" w:rsidR="00FC3CAE" w:rsidRDefault="00FC3CAE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14:paraId="4C8B2075" w14:textId="77777777" w:rsidR="003101A4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934" w14:textId="77777777" w:rsidR="003101A4" w:rsidRDefault="003101A4" w:rsidP="009D5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14:paraId="262D0B6C" w14:textId="77777777" w:rsidR="009D2B29" w:rsidRPr="009944FD" w:rsidRDefault="003101A4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1BE54F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структуры данных организованных в форме табличных пространств. </w:t>
      </w:r>
    </w:p>
    <w:p w14:paraId="2E38CE95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14:paraId="5459FD86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14:paraId="1B5FDDE4" w14:textId="77777777" w:rsid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lastRenderedPageBreak/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14:paraId="47D02FFF" w14:textId="77777777" w:rsidR="00845292" w:rsidRP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8CE1E02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табличные пространства создаю</w:t>
      </w:r>
      <w:r w:rsidR="0070109F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тся при инсталляции Oracle 12с? Поясните их назначение.</w:t>
      </w:r>
      <w:r w:rsidR="0070109F" w:rsidRPr="009D5E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661FA6F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14:paraId="67D147A4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14:paraId="62B65E2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14:paraId="0947F15E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14:paraId="280350C8" w14:textId="77777777" w:rsidR="00845292" w:rsidRPr="00845292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14:paraId="223ED3E3" w14:textId="77777777" w:rsidR="00CC0769" w:rsidRPr="00CC0769" w:rsidRDefault="00845292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14:paraId="5F536D07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smallfile/bigfile? </w:t>
      </w:r>
    </w:p>
    <w:p w14:paraId="1E8A7CE9" w14:textId="77777777" w:rsidR="00BE60DC" w:rsidRPr="00165F50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="00165F50" w:rsidRPr="00165F50">
        <w:rPr>
          <w:rFonts w:ascii="Times New Roman" w:hAnsi="Times New Roman" w:cs="Times New Roman"/>
          <w:sz w:val="28"/>
          <w:szCs w:val="28"/>
        </w:rPr>
        <w:t>:</w:t>
      </w:r>
      <w:r w:rsidR="00165F50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="00165F50"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6C88B" w14:textId="77777777" w:rsidR="00CC0769" w:rsidRPr="00CC0769" w:rsidRDefault="00BE60D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r w:rsidRPr="00BE60DC">
        <w:rPr>
          <w:rFonts w:ascii="Times New Roman" w:hAnsi="Times New Roman" w:cs="Times New Roman"/>
          <w:sz w:val="28"/>
          <w:szCs w:val="28"/>
        </w:rPr>
        <w:t xml:space="preserve"> – 1 файл, 128TB(блок 32К) или 32TB(блок 8К)</w:t>
      </w:r>
      <w:r w:rsidR="00165F50"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14:paraId="4DA8446D" w14:textId="77777777" w:rsidR="00CC0769" w:rsidRPr="00DF201E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Что означает свойство табличных пространств logging/nologging?</w:t>
      </w:r>
      <w:r w:rsidRPr="00DF20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55F1D3" w14:textId="77777777" w:rsidR="00DF201E" w:rsidRPr="00DF201E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14:paraId="3B2AF888" w14:textId="77777777" w:rsidR="00CC0769" w:rsidRPr="00CC0769" w:rsidRDefault="00DF201E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14:paraId="7A8D3AD1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означает свойство табличных пространств offline/online? </w:t>
      </w:r>
    </w:p>
    <w:p w14:paraId="171653B9" w14:textId="77777777" w:rsidR="00286BB6" w:rsidRPr="00286BB6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14:paraId="4E9693F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наименование применяемого инстансом Oracle 12c имя UNDO-табличного пространства?   </w:t>
      </w:r>
    </w:p>
    <w:p w14:paraId="01B7F1BC" w14:textId="77777777" w:rsidR="00CC0769" w:rsidRPr="00FA19F7" w:rsidRDefault="00286BB6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>
        <w:rPr>
          <w:rFonts w:ascii="Times New Roman" w:hAnsi="Times New Roman" w:cs="Times New Roman"/>
          <w:sz w:val="28"/>
          <w:szCs w:val="28"/>
        </w:rPr>
        <w:t xml:space="preserve">-табличного пространства расположено в файле параметров экземпляра. Ключ: </w:t>
      </w:r>
      <w:r w:rsidR="00FA19F7" w:rsidRPr="00FA19F7">
        <w:rPr>
          <w:rFonts w:ascii="Times New Roman" w:hAnsi="Times New Roman" w:cs="Times New Roman"/>
          <w:sz w:val="28"/>
          <w:szCs w:val="28"/>
        </w:rPr>
        <w:t>.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="00FA19F7" w:rsidRPr="00FA19F7">
        <w:rPr>
          <w:rFonts w:ascii="Times New Roman" w:hAnsi="Times New Roman" w:cs="Times New Roman"/>
          <w:sz w:val="28"/>
          <w:szCs w:val="28"/>
        </w:rPr>
        <w:t>_</w:t>
      </w:r>
      <w:r w:rsidR="00FA19F7">
        <w:rPr>
          <w:rFonts w:ascii="Times New Roman" w:hAnsi="Times New Roman" w:cs="Times New Roman"/>
          <w:sz w:val="28"/>
          <w:szCs w:val="28"/>
          <w:lang w:val="en-US"/>
        </w:rPr>
        <w:t>tablespace</w:t>
      </w:r>
      <w:r w:rsidR="00FA19F7">
        <w:rPr>
          <w:rFonts w:ascii="Times New Roman" w:hAnsi="Times New Roman" w:cs="Times New Roman"/>
          <w:sz w:val="28"/>
          <w:szCs w:val="28"/>
        </w:rPr>
        <w:t>.</w:t>
      </w:r>
    </w:p>
    <w:p w14:paraId="08C15BD8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сегмент табличного пространства? </w:t>
      </w:r>
    </w:p>
    <w:p w14:paraId="2E91BE0A" w14:textId="695F02F3" w:rsidR="00CC0769" w:rsidRPr="00CC0769" w:rsidRDefault="00FA19F7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объекты.</w:t>
      </w:r>
      <w:r w:rsidR="00BB4F8D">
        <w:rPr>
          <w:rFonts w:ascii="Times New Roman" w:hAnsi="Times New Roman" w:cs="Times New Roman"/>
          <w:sz w:val="28"/>
          <w:szCs w:val="28"/>
        </w:rPr>
        <w:t xml:space="preserve"> </w:t>
      </w:r>
      <w:r w:rsidRPr="00FA19F7">
        <w:rPr>
          <w:rFonts w:ascii="Times New Roman" w:hAnsi="Times New Roman" w:cs="Times New Roman"/>
          <w:sz w:val="28"/>
          <w:szCs w:val="28"/>
        </w:rPr>
        <w:t xml:space="preserve">Сегменты </w:t>
      </w:r>
      <w:r w:rsidR="00BB4F8D" w:rsidRPr="00FA19F7">
        <w:rPr>
          <w:rFonts w:ascii="Times New Roman" w:hAnsi="Times New Roman" w:cs="Times New Roman"/>
          <w:sz w:val="28"/>
          <w:szCs w:val="28"/>
        </w:rPr>
        <w:t>типизируются в</w:t>
      </w:r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т.д.(всего 10 типов).</w:t>
      </w:r>
    </w:p>
    <w:p w14:paraId="28345A14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Перечислите типы сегментов? Как получить все типы сегментов? </w:t>
      </w:r>
    </w:p>
    <w:p w14:paraId="7B707FF0" w14:textId="77777777" w:rsidR="00CC0769" w:rsidRPr="00CC0769" w:rsidRDefault="00FA19F7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841B5D" wp14:editId="6A1A9A92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E90FC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Удаляется ли (или сокращается) сегмент таблицы при удалении (DELETE) всех строк таблицы? </w:t>
      </w:r>
    </w:p>
    <w:p w14:paraId="790E1270" w14:textId="77777777" w:rsidR="00CC0769" w:rsidRP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(delete) из таблицы, сегмент не удаляется.</w:t>
      </w:r>
    </w:p>
    <w:p w14:paraId="2BE63CC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происходит с сегментом таблицы XXX_T1 при удалении ее оператором drop table XXX_T1? </w:t>
      </w:r>
    </w:p>
    <w:p w14:paraId="3AB6CCA7" w14:textId="77777777" w:rsidR="00CC0769" w:rsidRPr="00FC62BC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(drop table) изменяется имя сегмента, и информация об удалении записывается в словарь базы данных.</w:t>
      </w:r>
    </w:p>
    <w:p w14:paraId="11D5F02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представление USER_RECYCLEBIN. </w:t>
      </w:r>
    </w:p>
    <w:p w14:paraId="576A8E3C" w14:textId="77777777" w:rsidR="00CC0769" w:rsidRDefault="00FC62BC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14:paraId="2DDF88FC" w14:textId="77777777" w:rsidR="00232D4A" w:rsidRPr="00CC0769" w:rsidRDefault="00232D4A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A8C070" wp14:editId="79EB43A7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08AE" w14:textId="77777777" w:rsidR="00232D4A" w:rsidRDefault="00232D4A" w:rsidP="009D5E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34F2F3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происходит с сегментом таблицы XXX_T1 при удалении ее оператором drop table XXX_T1 purge? </w:t>
      </w:r>
    </w:p>
    <w:p w14:paraId="7E5911F1" w14:textId="77777777" w:rsidR="00FC62BC" w:rsidRPr="00FC62BC" w:rsidRDefault="00FC62BC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14:paraId="3A123733" w14:textId="77777777" w:rsidR="00CC0769" w:rsidRPr="00CC0769" w:rsidRDefault="00FC62BC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F5BFF" wp14:editId="03C92912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61B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экстент табличного пространства? </w:t>
      </w:r>
    </w:p>
    <w:p w14:paraId="0C9C85B1" w14:textId="77777777" w:rsidR="00A431E7" w:rsidRPr="00CC0769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="00A431E7"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1883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EXTENT MANAGEMENT LOCAL при создании табличного пространства. </w:t>
      </w:r>
    </w:p>
    <w:p w14:paraId="7A940A5C" w14:textId="77777777" w:rsidR="00CC0769" w:rsidRPr="00CC0769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C5E5DD7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назначение опции UNIFORM при создании табличного пространства. </w:t>
      </w:r>
    </w:p>
    <w:p w14:paraId="6B42C2AA" w14:textId="77777777" w:rsidR="00CC0769" w:rsidRPr="00CC0769" w:rsidRDefault="00C35883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14:paraId="7B32F17C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14:paraId="6C671A74" w14:textId="77777777" w:rsidR="00CC0769" w:rsidRPr="00CC0769" w:rsidRDefault="00232D4A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14:paraId="4A6ED072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чего необходимы журналы повтора? </w:t>
      </w:r>
    </w:p>
    <w:p w14:paraId="183F8C71" w14:textId="77777777" w:rsidR="00CC0769" w:rsidRPr="009D2B2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>журнал 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  <w:r w:rsidR="00BB4F8D">
        <w:rPr>
          <w:rFonts w:ascii="Times New Roman" w:hAnsi="Times New Roman" w:cs="Times New Roman"/>
          <w:sz w:val="28"/>
          <w:szCs w:val="28"/>
        </w:rPr>
        <w:t>2</w:t>
      </w:r>
    </w:p>
    <w:p w14:paraId="58FB9B8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Поясните термины «мультиплекирование журналов повтора», «группа журналов повтора». </w:t>
      </w:r>
    </w:p>
    <w:p w14:paraId="478A40AA" w14:textId="77777777" w:rsidR="00CC0769" w:rsidRDefault="009D2B2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lastRenderedPageBreak/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B5A" w:rsidRPr="00FD7B5A">
        <w:t xml:space="preserve"> </w:t>
      </w:r>
      <w:r w:rsidR="00FD7B5A"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 w:rsidR="00FD7B5A">
        <w:rPr>
          <w:rFonts w:ascii="Times New Roman" w:hAnsi="Times New Roman" w:cs="Times New Roman"/>
          <w:sz w:val="28"/>
          <w:szCs w:val="28"/>
        </w:rPr>
        <w:t>в</w:t>
      </w:r>
      <w:r w:rsidR="00FD7B5A"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14:paraId="1DDFA38F" w14:textId="77777777" w:rsidR="00FD7B5A" w:rsidRPr="00D53A94" w:rsidRDefault="00D53A94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14:paraId="27926AB6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Какие парамет</w:t>
      </w:r>
      <w:r w:rsidR="004E1F95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ры регламентируют максимальное 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14:paraId="37147FB7" w14:textId="77777777" w:rsidR="004E1F95" w:rsidRPr="004E1F95" w:rsidRDefault="004E1F95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14:paraId="287460C8" w14:textId="77777777" w:rsidR="004E1F95" w:rsidRPr="004E1F95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14:paraId="13B18F35" w14:textId="77777777" w:rsidR="00CC0769" w:rsidRPr="00CC0769" w:rsidRDefault="004E1F95" w:rsidP="009D5EE4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CFA0B9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определить группу повтора, в настоящий момент используемую инстансом Oracle 12c? </w:t>
      </w:r>
    </w:p>
    <w:p w14:paraId="4155A316" w14:textId="77777777" w:rsidR="00CC0769" w:rsidRPr="00E9388F" w:rsidRDefault="00084E72" w:rsidP="009D5EE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14:paraId="0D5E6095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14:paraId="78ABE295" w14:textId="77777777" w:rsidR="00CC0769" w:rsidRPr="00BA7BD5" w:rsidRDefault="00064879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 System change number – системный номер изменений в базе данных.</w:t>
      </w:r>
      <w:r w:rsidR="00BA7BD5">
        <w:rPr>
          <w:rFonts w:ascii="Times New Roman" w:hAnsi="Times New Roman" w:cs="Times New Roman"/>
          <w:sz w:val="28"/>
          <w:szCs w:val="28"/>
        </w:rPr>
        <w:t xml:space="preserve"> </w:t>
      </w:r>
      <w:r w:rsidR="00BA7BD5"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 w:rsidR="00BA7BD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BA7BD5" w:rsidRPr="00BA7BD5">
        <w:rPr>
          <w:rFonts w:ascii="Times New Roman" w:hAnsi="Times New Roman" w:cs="Times New Roman"/>
          <w:sz w:val="28"/>
          <w:szCs w:val="28"/>
        </w:rPr>
        <w:t>_</w:t>
      </w:r>
      <w:r w:rsidR="00BA7BD5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A7BD5">
        <w:rPr>
          <w:rFonts w:ascii="Times New Roman" w:hAnsi="Times New Roman" w:cs="Times New Roman"/>
          <w:sz w:val="28"/>
          <w:szCs w:val="28"/>
        </w:rPr>
        <w:t>.</w:t>
      </w:r>
    </w:p>
    <w:p w14:paraId="75205FA4" w14:textId="77777777" w:rsidR="00E9388F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архивы Oracle 12c? Каким образом можно проследить последовательность SCN в архивах и журналах повтора? </w:t>
      </w:r>
    </w:p>
    <w:p w14:paraId="76021DF8" w14:textId="77777777" w:rsidR="00E9388F" w:rsidRPr="00E9388F" w:rsidRDefault="00E9388F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14:paraId="4A44BBFD" w14:textId="77777777" w:rsidR="00CC0769" w:rsidRPr="00CC0769" w:rsidRDefault="00CC0769" w:rsidP="009D5E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CAD5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выяснить выполняется ли архивирование инстансом или нет? Как включить  архивирование и как выключить? </w:t>
      </w:r>
    </w:p>
    <w:p w14:paraId="17C34ABC" w14:textId="77777777" w:rsidR="00CC0769" w:rsidRPr="009A4ED8" w:rsidRDefault="00E9388F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14:paraId="1140EAE2" w14:textId="77777777" w:rsidTr="00112028">
        <w:tc>
          <w:tcPr>
            <w:tcW w:w="5228" w:type="dxa"/>
          </w:tcPr>
          <w:p w14:paraId="3A16DD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14:paraId="1A3C2AC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112028" w:rsidRPr="009D5EE4" w14:paraId="20692FE4" w14:textId="77777777" w:rsidTr="00112028">
        <w:tc>
          <w:tcPr>
            <w:tcW w:w="5228" w:type="dxa"/>
          </w:tcPr>
          <w:p w14:paraId="027F9F7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 plus</w:t>
            </w:r>
          </w:p>
          <w:p w14:paraId="751671D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14:paraId="791B74B1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2D58A4CF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CB77270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archivelog;</w:t>
            </w:r>
          </w:p>
          <w:p w14:paraId="64AE1956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14:paraId="060EF29B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14:paraId="067DC92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sql plus</w:t>
            </w:r>
          </w:p>
          <w:p w14:paraId="229B84E9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--connect /as sysdba</w:t>
            </w:r>
          </w:p>
          <w:p w14:paraId="4346B603" w14:textId="77777777" w:rsidR="00112028" w:rsidRPr="003116B4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14:paraId="0AC162FD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14:paraId="37FF4BD8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archivelog;</w:t>
            </w:r>
          </w:p>
          <w:p w14:paraId="580D5F54" w14:textId="77777777" w:rsidR="00112028" w:rsidRPr="00112028" w:rsidRDefault="00112028" w:rsidP="009D5E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--archive log list;</w:t>
            </w:r>
          </w:p>
          <w:p w14:paraId="140F0CC2" w14:textId="77777777" w:rsidR="00112028" w:rsidRDefault="00112028" w:rsidP="009D5E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14:paraId="7E5F0741" w14:textId="77777777" w:rsidR="00112028" w:rsidRPr="00E9388F" w:rsidRDefault="00112028" w:rsidP="009D5EE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A6491E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определить номер последнего архива? Как определить местоположение архивных файлов? </w:t>
      </w:r>
    </w:p>
    <w:p w14:paraId="6C4FCB27" w14:textId="77777777" w:rsidR="00CC0769" w:rsidRPr="009A4ED8" w:rsidRDefault="003116B4" w:rsidP="009D5E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14:paraId="4C318D68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управляющие файлы Oracle 12c? Поясните, почему требуется </w:t>
      </w:r>
      <w:r w:rsidR="007F38B1"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>мультиплексирование управляющих</w:t>
      </w: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файлов. Где задано их количество и местоположение. Как получить их содержимое? </w:t>
      </w:r>
    </w:p>
    <w:p w14:paraId="240A9A89" w14:textId="77777777" w:rsidR="00CE192B" w:rsidRPr="00CE192B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>Control files</w:t>
      </w:r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14:paraId="45D745BF" w14:textId="77777777" w:rsidR="00CC0769" w:rsidRDefault="00CE192B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14:paraId="6E9B9144" w14:textId="77777777" w:rsidR="007F38B1" w:rsidRPr="0088370A" w:rsidRDefault="007F38B1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r w:rsidRPr="0088370A">
        <w:rPr>
          <w:rFonts w:ascii="Times New Roman" w:hAnsi="Times New Roman" w:cs="Times New Roman"/>
          <w:sz w:val="28"/>
          <w:szCs w:val="28"/>
        </w:rPr>
        <w:t>\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r w:rsidR="009A4ED8"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 w:rsidR="009A4ED8">
        <w:rPr>
          <w:rFonts w:ascii="Times New Roman" w:hAnsi="Times New Roman" w:cs="Times New Roman"/>
          <w:sz w:val="28"/>
          <w:szCs w:val="28"/>
        </w:rPr>
        <w:t>расположение</w:t>
      </w:r>
      <w:r w:rsidR="009A4ED8" w:rsidRPr="0088370A">
        <w:rPr>
          <w:rFonts w:ascii="Times New Roman" w:hAnsi="Times New Roman" w:cs="Times New Roman"/>
          <w:sz w:val="28"/>
          <w:szCs w:val="28"/>
        </w:rPr>
        <w:t>;</w:t>
      </w:r>
    </w:p>
    <w:p w14:paraId="6120D895" w14:textId="77777777" w:rsidR="009A4ED8" w:rsidRPr="009A4ED8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21C823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уменьшить/увеличить количество управляющих файлов. </w:t>
      </w:r>
    </w:p>
    <w:p w14:paraId="5F07B1CB" w14:textId="77777777" w:rsidR="00CC0769" w:rsidRDefault="009A4ED8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 w:rsidR="009944FD">
        <w:rPr>
          <w:rFonts w:ascii="Times New Roman" w:hAnsi="Times New Roman" w:cs="Times New Roman"/>
          <w:sz w:val="28"/>
          <w:szCs w:val="28"/>
        </w:rPr>
        <w:t>:</w:t>
      </w:r>
    </w:p>
    <w:p w14:paraId="453C92BC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14:paraId="3FD615E8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14:paraId="1313366F" w14:textId="77777777" w:rsidR="009944FD" w:rsidRP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14:paraId="631BE8EF" w14:textId="77777777" w:rsidR="009944FD" w:rsidRDefault="009944FD" w:rsidP="009D5E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Стартовать Oracle (startup open).</w:t>
      </w:r>
    </w:p>
    <w:p w14:paraId="40C403E6" w14:textId="77777777" w:rsidR="009944FD" w:rsidRPr="009944FD" w:rsidRDefault="009944FD" w:rsidP="009D5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657AF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Что такое файл параметров? Как выяснить его местоположение? В чем разница между SPFILE  и PFILE? Какая возможность появляется (приведите пример) при наличии бинарного формата файла параметров? </w:t>
      </w:r>
    </w:p>
    <w:p w14:paraId="4BEEB934" w14:textId="77777777" w:rsid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Файл параметров</w:t>
      </w:r>
      <w:r w:rsidRPr="00BC2AE0">
        <w:rPr>
          <w:rFonts w:ascii="Times New Roman" w:hAnsi="Times New Roman" w:cs="Times New Roman"/>
          <w:sz w:val="28"/>
          <w:szCs w:val="28"/>
        </w:rPr>
        <w:t xml:space="preserve"> – файл параметров предназначен для хранения параметров экземпляра.</w:t>
      </w:r>
    </w:p>
    <w:p w14:paraId="2043D78F" w14:textId="77777777" w:rsidR="00BC2AE0" w:rsidRPr="00BC2AE0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"vi"). Обычно этот файл находится на сервере, однако, для запуска Oracle с удаленной машины необходимо иметь локальную копию. АБД (Администраторы Баз Данных) обычно ссылаются на этот файл: INIT.ORA.</w:t>
      </w:r>
    </w:p>
    <w:p w14:paraId="65B1505B" w14:textId="77777777" w:rsidR="00BC2AE0" w:rsidRPr="00CC0769" w:rsidRDefault="00BC2AE0" w:rsidP="009D5E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AE0">
        <w:rPr>
          <w:rFonts w:ascii="Times New Roman" w:hAnsi="Times New Roman" w:cs="Times New Roman"/>
          <w:b/>
          <w:sz w:val="28"/>
          <w:szCs w:val="28"/>
        </w:rPr>
        <w:t>SPFILE</w:t>
      </w:r>
      <w:r w:rsidRPr="00BC2AE0">
        <w:rPr>
          <w:rFonts w:ascii="Times New Roman" w:hAnsi="Times New Roman" w:cs="Times New Roman"/>
          <w:sz w:val="28"/>
          <w:szCs w:val="28"/>
        </w:rPr>
        <w:t xml:space="preserve"> (Server Parameter File),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14:paraId="5E6490DE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какой последовательности инстанс ищет файлы параметров? </w:t>
      </w:r>
    </w:p>
    <w:p w14:paraId="53167E5F" w14:textId="77777777" w:rsidR="00CC0769" w:rsidRPr="00CC0769" w:rsidRDefault="009033D0" w:rsidP="009D5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94C70" wp14:editId="4C3647AB">
            <wp:extent cx="1871662" cy="1112837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2" cy="11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FAE7AB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получить PFILE из SPFILE? Каким образом можно получить SPFILE из PFILE? </w:t>
      </w:r>
    </w:p>
    <w:p w14:paraId="549646D7" w14:textId="77777777" w:rsidR="00CC0769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 FROM 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24287708" w14:textId="77777777" w:rsidR="009033D0" w:rsidRPr="009033D0" w:rsidRDefault="009033D0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PFILE=filename FROM SPFILE=</w:t>
      </w:r>
      <w:r w:rsidRPr="00903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14:paraId="3F6B27FA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Где находится файл паролей инстанса? </w:t>
      </w:r>
    </w:p>
    <w:p w14:paraId="0CE972E5" w14:textId="77777777" w:rsid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ORACLE_HOME/dbs</w:t>
      </w:r>
    </w:p>
    <w:p w14:paraId="72E98332" w14:textId="77777777" w:rsidR="001876D3" w:rsidRPr="001876D3" w:rsidRDefault="001876D3" w:rsidP="009D5EE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ORACLE_HOME/database</w:t>
      </w:r>
    </w:p>
    <w:p w14:paraId="035B045D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Каким образом можно выяснить местоположение файлов диагностики и сообщений? </w:t>
      </w:r>
    </w:p>
    <w:p w14:paraId="55C3062D" w14:textId="77777777" w:rsidR="00CC0769" w:rsidRPr="008B7AA5" w:rsidRDefault="008B7AA5" w:rsidP="009D5E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V$DIAG_INFO;</w:t>
      </w:r>
    </w:p>
    <w:p w14:paraId="35D0D480" w14:textId="77777777" w:rsidR="00CC0769" w:rsidRPr="009D5EE4" w:rsidRDefault="00CC0769" w:rsidP="009D5E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D5EE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находится в файле LOG.XML?  </w:t>
      </w:r>
    </w:p>
    <w:p w14:paraId="2774F869" w14:textId="77777777" w:rsidR="009523EF" w:rsidRPr="008B7AA5" w:rsidRDefault="008B7AA5" w:rsidP="009D5EE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содержит все изменения, произведённые над базой данных.</w:t>
      </w:r>
    </w:p>
    <w:sectPr w:rsidR="009523EF" w:rsidRPr="008B7AA5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7715245">
    <w:abstractNumId w:val="1"/>
  </w:num>
  <w:num w:numId="2" w16cid:durableId="824278895">
    <w:abstractNumId w:val="0"/>
  </w:num>
  <w:num w:numId="3" w16cid:durableId="33699513">
    <w:abstractNumId w:val="2"/>
  </w:num>
  <w:num w:numId="4" w16cid:durableId="786894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FC"/>
    <w:rsid w:val="00064879"/>
    <w:rsid w:val="00084E72"/>
    <w:rsid w:val="00112028"/>
    <w:rsid w:val="00165F50"/>
    <w:rsid w:val="001876D3"/>
    <w:rsid w:val="00232D4A"/>
    <w:rsid w:val="00286BB6"/>
    <w:rsid w:val="003101A4"/>
    <w:rsid w:val="003116B4"/>
    <w:rsid w:val="003D0FFC"/>
    <w:rsid w:val="004E1F95"/>
    <w:rsid w:val="006D26EA"/>
    <w:rsid w:val="0070109F"/>
    <w:rsid w:val="007F38B1"/>
    <w:rsid w:val="00845292"/>
    <w:rsid w:val="008757F3"/>
    <w:rsid w:val="0088370A"/>
    <w:rsid w:val="008B7AA5"/>
    <w:rsid w:val="009033D0"/>
    <w:rsid w:val="009523EF"/>
    <w:rsid w:val="009944FD"/>
    <w:rsid w:val="009A4ED8"/>
    <w:rsid w:val="009D2B29"/>
    <w:rsid w:val="009D5EE4"/>
    <w:rsid w:val="00A431E7"/>
    <w:rsid w:val="00BA7BD5"/>
    <w:rsid w:val="00BB4F8D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C689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69"/>
    <w:pPr>
      <w:ind w:left="720"/>
      <w:contextualSpacing/>
    </w:pPr>
  </w:style>
  <w:style w:type="table" w:styleId="TableGrid">
    <w:name w:val="Table Grid"/>
    <w:basedOn w:val="TableNormal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44BA-68E8-487D-8A47-703A1C60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</cp:lastModifiedBy>
  <cp:revision>8</cp:revision>
  <dcterms:created xsi:type="dcterms:W3CDTF">2021-09-07T13:51:00Z</dcterms:created>
  <dcterms:modified xsi:type="dcterms:W3CDTF">2023-09-16T13:54:00Z</dcterms:modified>
</cp:coreProperties>
</file>