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B17" w:rsidRDefault="007257B7" w:rsidP="007257B7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7257B7">
        <w:rPr>
          <w:rFonts w:ascii="Times New Roman" w:hAnsi="Times New Roman" w:cs="Times New Roman"/>
          <w:b/>
          <w:sz w:val="36"/>
          <w:lang w:val="ru-RU"/>
        </w:rPr>
        <w:t>Вопросы к лабораторной работе №1</w:t>
      </w:r>
      <w:r w:rsidR="008F3B06">
        <w:rPr>
          <w:rFonts w:ascii="Times New Roman" w:hAnsi="Times New Roman" w:cs="Times New Roman"/>
          <w:b/>
          <w:sz w:val="36"/>
        </w:rPr>
        <w:t>4</w:t>
      </w:r>
      <w:bookmarkStart w:id="0" w:name="_GoBack"/>
      <w:bookmarkEnd w:id="0"/>
      <w:r w:rsidRPr="007257B7">
        <w:rPr>
          <w:rFonts w:ascii="Times New Roman" w:hAnsi="Times New Roman" w:cs="Times New Roman"/>
          <w:b/>
          <w:sz w:val="36"/>
          <w:lang w:val="ru-RU"/>
        </w:rPr>
        <w:t>:</w:t>
      </w:r>
    </w:p>
    <w:p w:rsidR="007257B7" w:rsidRPr="007257B7" w:rsidRDefault="007257B7" w:rsidP="0072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Что такое процесс, домен, поток? Как они связаны между собой?</w:t>
      </w:r>
    </w:p>
    <w:p w:rsidR="007257B7" w:rsidRPr="002D204C" w:rsidRDefault="007257B7" w:rsidP="00725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Процесс </w:t>
      </w:r>
      <w:r w:rsidRPr="002D204C">
        <w:rPr>
          <w:rFonts w:ascii="Times New Roman" w:hAnsi="Times New Roman" w:cs="Times New Roman"/>
          <w:sz w:val="28"/>
          <w:lang w:val="ru-RU"/>
        </w:rPr>
        <w:t>– объект, который создаётся ОС для каждого приложения в момент его запуска. Характеризуется собственным адресным пространством, которое напрямую недоступно другим процессам.</w:t>
      </w:r>
    </w:p>
    <w:p w:rsidR="007257B7" w:rsidRPr="002D204C" w:rsidRDefault="007257B7" w:rsidP="00725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b/>
          <w:sz w:val="28"/>
          <w:u w:val="single"/>
          <w:lang w:val="ru-RU"/>
        </w:rPr>
        <w:t>Домен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 - полностью изолирует используемые в его рамках ресурсы (совместно используемые данные) как от других доменов того же самого процесса, так, естественно, от доменов приложения других процессов.</w:t>
      </w:r>
    </w:p>
    <w:p w:rsidR="007257B7" w:rsidRDefault="007257B7" w:rsidP="005867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b/>
          <w:sz w:val="28"/>
          <w:u w:val="single"/>
          <w:lang w:val="ru-RU"/>
        </w:rPr>
        <w:t>Поток</w:t>
      </w:r>
      <w:r w:rsidR="00586719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(</w:t>
      </w:r>
      <w:proofErr w:type="spellStart"/>
      <w:r w:rsidR="00586719">
        <w:rPr>
          <w:rFonts w:ascii="Times New Roman" w:hAnsi="Times New Roman" w:cs="Times New Roman"/>
          <w:b/>
          <w:sz w:val="28"/>
          <w:u w:val="single"/>
          <w:lang w:val="ru-RU"/>
        </w:rPr>
        <w:t>Thread</w:t>
      </w:r>
      <w:proofErr w:type="spellEnd"/>
      <w:r w:rsidR="00586719">
        <w:rPr>
          <w:rFonts w:ascii="Times New Roman" w:hAnsi="Times New Roman" w:cs="Times New Roman"/>
          <w:b/>
          <w:sz w:val="28"/>
          <w:u w:val="single"/>
          <w:lang w:val="ru-RU"/>
        </w:rPr>
        <w:t>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 - последовательность выполняемых команд процессора.</w:t>
      </w:r>
    </w:p>
    <w:p w:rsidR="00586719" w:rsidRPr="002C7BFC" w:rsidRDefault="00586719" w:rsidP="002D204C">
      <w:pPr>
        <w:rPr>
          <w:rFonts w:ascii="Times New Roman" w:hAnsi="Times New Roman" w:cs="Times New Roman"/>
          <w:sz w:val="28"/>
          <w:lang w:val="ru-RU"/>
        </w:rPr>
      </w:pPr>
    </w:p>
    <w:p w:rsidR="007257B7" w:rsidRPr="007257B7" w:rsidRDefault="007257B7" w:rsidP="0072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Как получить информацию о процессах?</w:t>
      </w:r>
    </w:p>
    <w:p w:rsidR="007257B7" w:rsidRDefault="002D204C" w:rsidP="007257B7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2D204C">
        <w:rPr>
          <w:rFonts w:ascii="Times New Roman" w:hAnsi="Times New Roman" w:cs="Times New Roman"/>
          <w:sz w:val="28"/>
          <w:lang w:val="ru-RU"/>
        </w:rPr>
        <w:t xml:space="preserve">В .NET процесс представлен классом </w:t>
      </w:r>
      <w:proofErr w:type="spellStart"/>
      <w:r w:rsidRPr="002D204C">
        <w:rPr>
          <w:rFonts w:ascii="Times New Roman" w:hAnsi="Times New Roman" w:cs="Times New Roman"/>
          <w:sz w:val="28"/>
          <w:lang w:val="ru-RU"/>
        </w:rPr>
        <w:t>Process</w:t>
      </w:r>
      <w:proofErr w:type="spellEnd"/>
      <w:r w:rsidRPr="002D204C">
        <w:rPr>
          <w:rFonts w:ascii="Times New Roman" w:hAnsi="Times New Roman" w:cs="Times New Roman"/>
          <w:sz w:val="28"/>
          <w:lang w:val="ru-RU"/>
        </w:rPr>
        <w:t xml:space="preserve"> из пространства имен </w:t>
      </w:r>
      <w:proofErr w:type="spellStart"/>
      <w:r w:rsidRPr="002D204C">
        <w:rPr>
          <w:rFonts w:ascii="Times New Roman" w:hAnsi="Times New Roman" w:cs="Times New Roman"/>
          <w:sz w:val="28"/>
          <w:lang w:val="ru-RU"/>
        </w:rPr>
        <w:t>System.Diagnostics</w:t>
      </w:r>
      <w:proofErr w:type="spellEnd"/>
      <w:r w:rsidRPr="002D204C">
        <w:rPr>
          <w:rFonts w:ascii="Times New Roman" w:hAnsi="Times New Roman" w:cs="Times New Roman"/>
          <w:sz w:val="28"/>
          <w:lang w:val="ru-RU"/>
        </w:rPr>
        <w:t>.</w:t>
      </w:r>
    </w:p>
    <w:p w:rsidR="00586719" w:rsidRPr="002D204C" w:rsidRDefault="00586719" w:rsidP="007257B7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7257B7" w:rsidRPr="007257B7" w:rsidRDefault="007257B7" w:rsidP="0072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Как создать и настроить домен?</w:t>
      </w:r>
    </w:p>
    <w:p w:rsidR="002D204C" w:rsidRPr="002D204C" w:rsidRDefault="002D204C" w:rsidP="002D204C">
      <w:p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sz w:val="28"/>
          <w:lang w:val="ru-RU"/>
        </w:rPr>
        <w:t xml:space="preserve">Домен создаётся использованием статического метода </w:t>
      </w:r>
      <w:proofErr w:type="spellStart"/>
      <w:r w:rsidRPr="002D204C">
        <w:rPr>
          <w:rFonts w:ascii="Times New Roman" w:hAnsi="Times New Roman" w:cs="Times New Roman"/>
          <w:b/>
          <w:sz w:val="28"/>
          <w:lang w:val="ru-RU"/>
        </w:rPr>
        <w:t>AppDomain.CreateDomain</w:t>
      </w:r>
      <w:proofErr w:type="spellEnd"/>
      <w:r w:rsidRPr="002D204C">
        <w:rPr>
          <w:rFonts w:ascii="Times New Roman" w:hAnsi="Times New Roman" w:cs="Times New Roman"/>
          <w:b/>
          <w:sz w:val="28"/>
          <w:lang w:val="ru-RU"/>
        </w:rPr>
        <w:t>()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2D204C" w:rsidRPr="002D204C" w:rsidRDefault="002D204C" w:rsidP="002D204C">
      <w:p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sz w:val="28"/>
          <w:lang w:val="ru-RU"/>
        </w:rPr>
        <w:t xml:space="preserve">Загрузить сборку в домен можно с помощью метода </w:t>
      </w:r>
      <w:proofErr w:type="spellStart"/>
      <w:r w:rsidRPr="002D204C">
        <w:rPr>
          <w:rFonts w:ascii="Times New Roman" w:hAnsi="Times New Roman" w:cs="Times New Roman"/>
          <w:b/>
          <w:sz w:val="28"/>
          <w:lang w:val="ru-RU"/>
        </w:rPr>
        <w:t>AppDomain.Load</w:t>
      </w:r>
      <w:proofErr w:type="spellEnd"/>
      <w:r w:rsidRPr="002D204C">
        <w:rPr>
          <w:rFonts w:ascii="Times New Roman" w:hAnsi="Times New Roman" w:cs="Times New Roman"/>
          <w:b/>
          <w:sz w:val="28"/>
          <w:lang w:val="ru-RU"/>
        </w:rPr>
        <w:t>()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, с указанием имени сборки. Кроме того, существует метод </w:t>
      </w:r>
      <w:proofErr w:type="spellStart"/>
      <w:r w:rsidRPr="002D204C">
        <w:rPr>
          <w:rFonts w:ascii="Times New Roman" w:hAnsi="Times New Roman" w:cs="Times New Roman"/>
          <w:b/>
          <w:sz w:val="28"/>
          <w:lang w:val="ru-RU"/>
        </w:rPr>
        <w:t>AppDomain.ExecuteAssembly</w:t>
      </w:r>
      <w:proofErr w:type="spellEnd"/>
      <w:r w:rsidRPr="002D204C">
        <w:rPr>
          <w:rFonts w:ascii="Times New Roman" w:hAnsi="Times New Roman" w:cs="Times New Roman"/>
          <w:b/>
          <w:sz w:val="28"/>
          <w:lang w:val="ru-RU"/>
        </w:rPr>
        <w:t>()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, который позволяет загрузить сборку </w:t>
      </w:r>
      <w:proofErr w:type="gramStart"/>
      <w:r w:rsidRPr="002D204C">
        <w:rPr>
          <w:rFonts w:ascii="Times New Roman" w:hAnsi="Times New Roman" w:cs="Times New Roman"/>
          <w:sz w:val="28"/>
          <w:lang w:val="ru-RU"/>
        </w:rPr>
        <w:t>*.</w:t>
      </w:r>
      <w:proofErr w:type="spellStart"/>
      <w:r w:rsidRPr="002D204C">
        <w:rPr>
          <w:rFonts w:ascii="Times New Roman" w:hAnsi="Times New Roman" w:cs="Times New Roman"/>
          <w:sz w:val="28"/>
          <w:lang w:val="ru-RU"/>
        </w:rPr>
        <w:t>ехе</w:t>
      </w:r>
      <w:proofErr w:type="spellEnd"/>
      <w:proofErr w:type="gramEnd"/>
      <w:r w:rsidRPr="002D204C">
        <w:rPr>
          <w:rFonts w:ascii="Times New Roman" w:hAnsi="Times New Roman" w:cs="Times New Roman"/>
          <w:sz w:val="28"/>
          <w:lang w:val="ru-RU"/>
        </w:rPr>
        <w:t xml:space="preserve"> и выполнить метод </w:t>
      </w:r>
      <w:proofErr w:type="spellStart"/>
      <w:r w:rsidRPr="002D204C">
        <w:rPr>
          <w:rFonts w:ascii="Times New Roman" w:hAnsi="Times New Roman" w:cs="Times New Roman"/>
          <w:sz w:val="28"/>
          <w:lang w:val="ru-RU"/>
        </w:rPr>
        <w:t>Main</w:t>
      </w:r>
      <w:proofErr w:type="spellEnd"/>
      <w:r w:rsidRPr="002D204C">
        <w:rPr>
          <w:rFonts w:ascii="Times New Roman" w:hAnsi="Times New Roman" w:cs="Times New Roman"/>
          <w:sz w:val="28"/>
          <w:lang w:val="ru-RU"/>
        </w:rPr>
        <w:t>().</w:t>
      </w:r>
    </w:p>
    <w:p w:rsidR="007257B7" w:rsidRPr="002D204C" w:rsidRDefault="002D204C" w:rsidP="002D204C">
      <w:p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sz w:val="28"/>
          <w:lang w:val="ru-RU"/>
        </w:rPr>
        <w:t xml:space="preserve">С помощью метода </w:t>
      </w:r>
      <w:proofErr w:type="spellStart"/>
      <w:r w:rsidRPr="002D204C">
        <w:rPr>
          <w:rFonts w:ascii="Times New Roman" w:hAnsi="Times New Roman" w:cs="Times New Roman"/>
          <w:b/>
          <w:sz w:val="28"/>
          <w:lang w:val="ru-RU"/>
        </w:rPr>
        <w:t>AppDomain.Unload</w:t>
      </w:r>
      <w:proofErr w:type="spellEnd"/>
      <w:r w:rsidRPr="002D204C">
        <w:rPr>
          <w:rFonts w:ascii="Times New Roman" w:hAnsi="Times New Roman" w:cs="Times New Roman"/>
          <w:b/>
          <w:sz w:val="28"/>
          <w:lang w:val="ru-RU"/>
        </w:rPr>
        <w:t>()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 можно производить избирательную выгрузку определенного домена приложения из обслуживающего процесса. В этом случае вместе с доменом приложения будут выгружаться и все содержащиеся в нем сборки.</w:t>
      </w:r>
    </w:p>
    <w:p w:rsidR="002D204C" w:rsidRPr="007257B7" w:rsidRDefault="002D204C" w:rsidP="002D204C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Pr="007257B7" w:rsidRDefault="007257B7" w:rsidP="0072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Как создать и настроить поток?</w:t>
      </w:r>
    </w:p>
    <w:p w:rsidR="002D204C" w:rsidRPr="002D204C" w:rsidRDefault="002D204C" w:rsidP="002D20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нового потока используется делегат </w:t>
      </w:r>
      <w:proofErr w:type="spellStart"/>
      <w:r w:rsidRPr="002D204C">
        <w:rPr>
          <w:rFonts w:ascii="Times New Roman" w:hAnsi="Times New Roman" w:cs="Times New Roman"/>
          <w:b/>
          <w:sz w:val="28"/>
          <w:szCs w:val="28"/>
        </w:rPr>
        <w:t>ThreadStart</w:t>
      </w:r>
      <w:proofErr w:type="spellEnd"/>
      <w:r w:rsidRPr="002D204C">
        <w:rPr>
          <w:rFonts w:ascii="Times New Roman" w:hAnsi="Times New Roman" w:cs="Times New Roman"/>
          <w:sz w:val="28"/>
          <w:szCs w:val="28"/>
          <w:lang w:val="ru-RU"/>
        </w:rPr>
        <w:t>, который получает в качестве параметра метод.</w:t>
      </w:r>
      <w:r w:rsidRPr="002D204C">
        <w:rPr>
          <w:lang w:val="ru-RU"/>
        </w:rPr>
        <w:t xml:space="preserve"> </w:t>
      </w:r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Чтобы запустить поток, вызывается метод </w:t>
      </w:r>
      <w:r w:rsidRPr="002D204C">
        <w:rPr>
          <w:rFonts w:ascii="Times New Roman" w:hAnsi="Times New Roman" w:cs="Times New Roman"/>
          <w:b/>
          <w:sz w:val="28"/>
          <w:szCs w:val="28"/>
        </w:rPr>
        <w:t>Start</w:t>
      </w:r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r w:rsidRPr="002D204C">
        <w:rPr>
          <w:rFonts w:ascii="Times New Roman" w:hAnsi="Times New Roman" w:cs="Times New Roman"/>
          <w:b/>
          <w:sz w:val="28"/>
          <w:szCs w:val="28"/>
        </w:rPr>
        <w:t>Sleep</w:t>
      </w:r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приостановить поток на промежуток времени, указанный как параметр данного метода.  Поток можно сделать фоновым, изменив значение свойс</w:t>
      </w:r>
      <w:r w:rsidR="002C7BF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ва </w:t>
      </w:r>
      <w:proofErr w:type="spellStart"/>
      <w:r w:rsidRPr="002D204C">
        <w:rPr>
          <w:rFonts w:ascii="Times New Roman" w:hAnsi="Times New Roman" w:cs="Times New Roman"/>
          <w:b/>
          <w:sz w:val="28"/>
          <w:szCs w:val="28"/>
        </w:rPr>
        <w:t>IsBackground</w:t>
      </w:r>
      <w:proofErr w:type="spellEnd"/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, изменить его приоритет </w:t>
      </w:r>
      <w:r w:rsidRPr="002D204C">
        <w:rPr>
          <w:rFonts w:ascii="Times New Roman" w:hAnsi="Times New Roman" w:cs="Times New Roman"/>
          <w:b/>
          <w:sz w:val="28"/>
          <w:szCs w:val="28"/>
        </w:rPr>
        <w:t>Priority</w:t>
      </w:r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, изменить его имя </w:t>
      </w:r>
      <w:r w:rsidRPr="002D204C">
        <w:rPr>
          <w:rFonts w:ascii="Times New Roman" w:hAnsi="Times New Roman" w:cs="Times New Roman"/>
          <w:b/>
          <w:sz w:val="28"/>
          <w:szCs w:val="28"/>
        </w:rPr>
        <w:t>Name</w:t>
      </w:r>
      <w:r w:rsidRPr="002D20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57B7" w:rsidRPr="007257B7" w:rsidRDefault="007257B7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Pr="007257B7" w:rsidRDefault="007257B7" w:rsidP="0072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В каких состояниях может быть поток?</w:t>
      </w:r>
    </w:p>
    <w:p w:rsidR="002D204C" w:rsidRPr="00927775" w:rsidRDefault="002D204C" w:rsidP="002D204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Выполнение;</w:t>
      </w:r>
    </w:p>
    <w:p w:rsidR="002D204C" w:rsidRPr="00927775" w:rsidRDefault="002D204C" w:rsidP="002D204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Ожидание - ожидания конца ввода-вывода;</w:t>
      </w:r>
    </w:p>
    <w:p w:rsidR="002D204C" w:rsidRPr="00586719" w:rsidRDefault="002D204C" w:rsidP="005867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Готовность - готов работать, но компьютер занят другим.</w:t>
      </w:r>
    </w:p>
    <w:p w:rsidR="007257B7" w:rsidRPr="007257B7" w:rsidRDefault="007257B7" w:rsidP="0072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lastRenderedPageBreak/>
        <w:t>Какие методы управления потоками вы знаете, для чего и как их использовать?</w:t>
      </w:r>
    </w:p>
    <w:p w:rsidR="00586719" w:rsidRPr="00586719" w:rsidRDefault="00586719" w:rsidP="00586719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586719">
        <w:rPr>
          <w:rFonts w:ascii="Times New Roman" w:hAnsi="Times New Roman" w:cs="Times New Roman"/>
          <w:sz w:val="28"/>
          <w:lang w:val="ru-RU"/>
        </w:rPr>
        <w:t xml:space="preserve">Поток создается за счет вызова метода </w:t>
      </w:r>
      <w:proofErr w:type="spellStart"/>
      <w:proofErr w:type="gramStart"/>
      <w:r w:rsidRPr="00586719">
        <w:rPr>
          <w:rFonts w:ascii="Times New Roman" w:hAnsi="Times New Roman" w:cs="Times New Roman"/>
          <w:b/>
          <w:sz w:val="28"/>
          <w:lang w:val="ru-RU"/>
        </w:rPr>
        <w:t>Start</w:t>
      </w:r>
      <w:proofErr w:type="spellEnd"/>
      <w:r w:rsidRPr="00586719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586719">
        <w:rPr>
          <w:rFonts w:ascii="Times New Roman" w:hAnsi="Times New Roman" w:cs="Times New Roman"/>
          <w:b/>
          <w:sz w:val="28"/>
          <w:lang w:val="ru-RU"/>
        </w:rPr>
        <w:t>)</w:t>
      </w:r>
      <w:r w:rsidRPr="00586719">
        <w:rPr>
          <w:rFonts w:ascii="Times New Roman" w:hAnsi="Times New Roman" w:cs="Times New Roman"/>
          <w:sz w:val="28"/>
          <w:lang w:val="ru-RU"/>
        </w:rPr>
        <w:t xml:space="preserve"> объекта </w:t>
      </w:r>
      <w:proofErr w:type="spellStart"/>
      <w:r w:rsidRPr="00586719">
        <w:rPr>
          <w:rFonts w:ascii="Times New Roman" w:hAnsi="Times New Roman" w:cs="Times New Roman"/>
          <w:sz w:val="28"/>
          <w:lang w:val="ru-RU"/>
        </w:rPr>
        <w:t>Thread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. Однако после вызова метода </w:t>
      </w:r>
      <w:proofErr w:type="spellStart"/>
      <w:proofErr w:type="gramStart"/>
      <w:r w:rsidRPr="00586719">
        <w:rPr>
          <w:rFonts w:ascii="Times New Roman" w:hAnsi="Times New Roman" w:cs="Times New Roman"/>
          <w:sz w:val="28"/>
          <w:lang w:val="ru-RU"/>
        </w:rPr>
        <w:t>Start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586719">
        <w:rPr>
          <w:rFonts w:ascii="Times New Roman" w:hAnsi="Times New Roman" w:cs="Times New Roman"/>
          <w:sz w:val="28"/>
          <w:lang w:val="ru-RU"/>
        </w:rPr>
        <w:t xml:space="preserve">) новый поток все еще пребывает не в состоянии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Running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, а в состоянии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Unstarted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. В состояние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Running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 поток переходит сразу после того, как планировщик потоков операционной системы выберет его для выполнения. Информация о текущем состоянии потока доступна через свойство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Thread.ThreadState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>.</w:t>
      </w:r>
    </w:p>
    <w:p w:rsidR="00586719" w:rsidRPr="00586719" w:rsidRDefault="00586719" w:rsidP="00586719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586719">
        <w:rPr>
          <w:rFonts w:ascii="Times New Roman" w:hAnsi="Times New Roman" w:cs="Times New Roman"/>
          <w:sz w:val="28"/>
          <w:lang w:val="ru-RU"/>
        </w:rPr>
        <w:t xml:space="preserve">С помощью метода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Thread.Sleep</w:t>
      </w:r>
      <w:proofErr w:type="spellEnd"/>
      <w:r w:rsidRPr="00586719">
        <w:rPr>
          <w:rFonts w:ascii="Times New Roman" w:hAnsi="Times New Roman" w:cs="Times New Roman"/>
          <w:b/>
          <w:sz w:val="28"/>
          <w:lang w:val="ru-RU"/>
        </w:rPr>
        <w:t>()</w:t>
      </w:r>
      <w:r w:rsidRPr="00586719">
        <w:rPr>
          <w:rFonts w:ascii="Times New Roman" w:hAnsi="Times New Roman" w:cs="Times New Roman"/>
          <w:sz w:val="28"/>
          <w:lang w:val="ru-RU"/>
        </w:rPr>
        <w:t xml:space="preserve"> поток можно перевести в состояние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WaitSleepJoin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 и при этом указать, через какой промежуток времени поток должен возобновить работу.</w:t>
      </w:r>
    </w:p>
    <w:p w:rsidR="00586719" w:rsidRPr="00586719" w:rsidRDefault="00586719" w:rsidP="00586719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586719">
        <w:rPr>
          <w:rFonts w:ascii="Times New Roman" w:hAnsi="Times New Roman" w:cs="Times New Roman"/>
          <w:sz w:val="28"/>
          <w:lang w:val="ru-RU"/>
        </w:rPr>
        <w:t xml:space="preserve">Чтобы остановить поток, необходимо вызвать метод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Thread.Abort</w:t>
      </w:r>
      <w:proofErr w:type="spellEnd"/>
      <w:r w:rsidRPr="00586719">
        <w:rPr>
          <w:rFonts w:ascii="Times New Roman" w:hAnsi="Times New Roman" w:cs="Times New Roman"/>
          <w:b/>
          <w:sz w:val="28"/>
          <w:lang w:val="ru-RU"/>
        </w:rPr>
        <w:t>()</w:t>
      </w:r>
      <w:r w:rsidRPr="00586719">
        <w:rPr>
          <w:rFonts w:ascii="Times New Roman" w:hAnsi="Times New Roman" w:cs="Times New Roman"/>
          <w:sz w:val="28"/>
          <w:lang w:val="ru-RU"/>
        </w:rPr>
        <w:t xml:space="preserve">. При вызове этого метода в соответствующем потоке генерируется исключение типа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ThreadAbortException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. Чтобы продолжить выполнение потока после выдачи исключения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ThreadAbortException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, следует вызвать метод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Thread.ResetAbort</w:t>
      </w:r>
      <w:proofErr w:type="spellEnd"/>
      <w:r w:rsidRPr="00586719">
        <w:rPr>
          <w:rFonts w:ascii="Times New Roman" w:hAnsi="Times New Roman" w:cs="Times New Roman"/>
          <w:b/>
          <w:sz w:val="28"/>
          <w:lang w:val="ru-RU"/>
        </w:rPr>
        <w:t>()</w:t>
      </w:r>
      <w:r w:rsidRPr="00586719">
        <w:rPr>
          <w:rFonts w:ascii="Times New Roman" w:hAnsi="Times New Roman" w:cs="Times New Roman"/>
          <w:sz w:val="28"/>
          <w:lang w:val="ru-RU"/>
        </w:rPr>
        <w:t>.</w:t>
      </w:r>
    </w:p>
    <w:p w:rsidR="007257B7" w:rsidRPr="00586719" w:rsidRDefault="00586719" w:rsidP="00586719">
      <w:pPr>
        <w:ind w:firstLine="360"/>
        <w:rPr>
          <w:rFonts w:ascii="Times New Roman" w:hAnsi="Times New Roman" w:cs="Times New Roman"/>
          <w:sz w:val="28"/>
          <w:highlight w:val="yellow"/>
          <w:lang w:val="ru-RU"/>
        </w:rPr>
      </w:pPr>
      <w:r w:rsidRPr="00586719">
        <w:rPr>
          <w:rFonts w:ascii="Times New Roman" w:hAnsi="Times New Roman" w:cs="Times New Roman"/>
          <w:sz w:val="28"/>
          <w:lang w:val="ru-RU"/>
        </w:rPr>
        <w:t xml:space="preserve">Если необходимо дожидаться завершения работы потока, можно вызвать метод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Thread.Join</w:t>
      </w:r>
      <w:proofErr w:type="spellEnd"/>
      <w:r w:rsidRPr="00586719">
        <w:rPr>
          <w:rFonts w:ascii="Times New Roman" w:hAnsi="Times New Roman" w:cs="Times New Roman"/>
          <w:b/>
          <w:sz w:val="28"/>
          <w:lang w:val="ru-RU"/>
        </w:rPr>
        <w:t>()</w:t>
      </w:r>
      <w:r w:rsidRPr="00586719">
        <w:rPr>
          <w:rFonts w:ascii="Times New Roman" w:hAnsi="Times New Roman" w:cs="Times New Roman"/>
          <w:sz w:val="28"/>
          <w:lang w:val="ru-RU"/>
        </w:rPr>
        <w:t xml:space="preserve">. Этот метод блокирует текущий поток и переводит его в состояние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WaitSleepJoin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 до тех пор, пока не будет завершен присоединенный к нему поток.</w:t>
      </w:r>
    </w:p>
    <w:p w:rsidR="007257B7" w:rsidRPr="007257B7" w:rsidRDefault="007257B7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Pr="007257B7" w:rsidRDefault="007257B7" w:rsidP="0072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Какие приоритеты потока вы знаете?</w:t>
      </w:r>
    </w:p>
    <w:p w:rsidR="002D204C" w:rsidRPr="00927775" w:rsidRDefault="002D204C" w:rsidP="002D204C">
      <w:pPr>
        <w:spacing w:after="0"/>
        <w:ind w:left="720"/>
        <w:rPr>
          <w:rFonts w:ascii="Times New Roman" w:hAnsi="Times New Roman" w:cs="Times New Roman"/>
          <w:sz w:val="28"/>
          <w:szCs w:val="32"/>
          <w:u w:val="single"/>
        </w:rPr>
      </w:pPr>
      <w:r w:rsidRPr="00927775">
        <w:rPr>
          <w:rFonts w:ascii="Times New Roman" w:hAnsi="Times New Roman" w:cs="Times New Roman"/>
          <w:sz w:val="28"/>
          <w:szCs w:val="32"/>
          <w:u w:val="single"/>
          <w:lang w:val="ru-RU"/>
        </w:rPr>
        <w:t>Перечисление</w:t>
      </w:r>
      <w:r w:rsidRPr="00927775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927775">
        <w:rPr>
          <w:rFonts w:ascii="Times New Roman" w:hAnsi="Times New Roman" w:cs="Times New Roman"/>
          <w:sz w:val="28"/>
          <w:szCs w:val="32"/>
          <w:u w:val="single"/>
        </w:rPr>
        <w:t>ThreadPriority</w:t>
      </w:r>
      <w:proofErr w:type="spellEnd"/>
      <w:r w:rsidRPr="00927775">
        <w:rPr>
          <w:rFonts w:ascii="Times New Roman" w:hAnsi="Times New Roman" w:cs="Times New Roman"/>
          <w:sz w:val="28"/>
          <w:szCs w:val="32"/>
          <w:u w:val="single"/>
        </w:rPr>
        <w:t>:</w:t>
      </w:r>
    </w:p>
    <w:p w:rsidR="002D204C" w:rsidRPr="00927775" w:rsidRDefault="002D204C" w:rsidP="002D204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927775">
        <w:rPr>
          <w:rFonts w:ascii="Times New Roman" w:hAnsi="Times New Roman" w:cs="Times New Roman"/>
          <w:sz w:val="28"/>
          <w:szCs w:val="32"/>
        </w:rPr>
        <w:t>Lowest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2D204C" w:rsidRPr="00927775" w:rsidRDefault="002D204C" w:rsidP="002D204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</w:rPr>
      </w:pPr>
      <w:proofErr w:type="spellStart"/>
      <w:r w:rsidRPr="00927775">
        <w:rPr>
          <w:rFonts w:ascii="Times New Roman" w:hAnsi="Times New Roman" w:cs="Times New Roman"/>
          <w:sz w:val="28"/>
          <w:szCs w:val="32"/>
        </w:rPr>
        <w:t>BelowNormal</w:t>
      </w:r>
      <w:proofErr w:type="spellEnd"/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2D204C" w:rsidRPr="00927775" w:rsidRDefault="002D204C" w:rsidP="002D204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927775">
        <w:rPr>
          <w:rFonts w:ascii="Times New Roman" w:hAnsi="Times New Roman" w:cs="Times New Roman"/>
          <w:sz w:val="28"/>
          <w:szCs w:val="32"/>
        </w:rPr>
        <w:t>Normal (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>по</w:t>
      </w:r>
      <w:r w:rsidRPr="00927775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27775">
        <w:rPr>
          <w:rFonts w:ascii="Times New Roman" w:hAnsi="Times New Roman" w:cs="Times New Roman"/>
          <w:sz w:val="28"/>
          <w:szCs w:val="32"/>
          <w:lang w:val="ru-RU"/>
        </w:rPr>
        <w:t>умолч</w:t>
      </w:r>
      <w:proofErr w:type="spellEnd"/>
      <w:r w:rsidRPr="00927775">
        <w:rPr>
          <w:rFonts w:ascii="Times New Roman" w:hAnsi="Times New Roman" w:cs="Times New Roman"/>
          <w:sz w:val="28"/>
          <w:szCs w:val="32"/>
        </w:rPr>
        <w:t>.)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2D204C" w:rsidRPr="00C04B80" w:rsidRDefault="002D204C" w:rsidP="00C04B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927775">
        <w:rPr>
          <w:rFonts w:ascii="Times New Roman" w:hAnsi="Times New Roman" w:cs="Times New Roman"/>
          <w:sz w:val="28"/>
          <w:szCs w:val="32"/>
          <w:lang w:val="ru-RU"/>
        </w:rPr>
        <w:t>AboveNormal</w:t>
      </w:r>
      <w:proofErr w:type="spellEnd"/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7257B7" w:rsidRPr="00927775" w:rsidRDefault="002D204C" w:rsidP="002D204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927775">
        <w:rPr>
          <w:rFonts w:ascii="Times New Roman" w:hAnsi="Times New Roman" w:cs="Times New Roman"/>
          <w:sz w:val="28"/>
          <w:szCs w:val="32"/>
          <w:lang w:val="ru-RU"/>
        </w:rPr>
        <w:t>Highest</w:t>
      </w:r>
      <w:proofErr w:type="spellEnd"/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2D204C" w:rsidRDefault="002D204C" w:rsidP="002D204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7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Real time.</w:t>
      </w:r>
    </w:p>
    <w:p w:rsidR="00C04B80" w:rsidRPr="00C04B80" w:rsidRDefault="00C04B80" w:rsidP="00C04B80">
      <w:pPr>
        <w:shd w:val="clear" w:color="auto" w:fill="171717"/>
        <w:spacing w:before="100" w:beforeAutospacing="1" w:after="0" w:line="240" w:lineRule="auto"/>
        <w:rPr>
          <w:rFonts w:ascii="Georgia" w:eastAsia="Times New Roman" w:hAnsi="Georgia" w:cs="Segoe UI"/>
          <w:sz w:val="24"/>
          <w:szCs w:val="24"/>
          <w:lang w:val="ru-RU"/>
        </w:rPr>
      </w:pPr>
      <w:r w:rsidRPr="00C04B80">
        <w:rPr>
          <w:rFonts w:ascii="Georgia" w:eastAsia="Times New Roman" w:hAnsi="Georgia" w:cs="Segoe UI"/>
          <w:sz w:val="24"/>
          <w:szCs w:val="24"/>
          <w:lang w:val="ru-RU"/>
        </w:rPr>
        <w:t>Каждый процесс принадлежит одному из следующих классов приоритета:</w:t>
      </w:r>
    </w:p>
    <w:p w:rsidR="00C04B80" w:rsidRDefault="00C04B80" w:rsidP="00C04B80">
      <w:pPr>
        <w:shd w:val="clear" w:color="auto" w:fill="FFFFFF" w:themeFill="background1"/>
        <w:spacing w:before="100" w:beforeAutospacing="1" w:after="0" w:line="240" w:lineRule="auto"/>
        <w:rPr>
          <w:rFonts w:ascii="Georgia" w:eastAsia="Times New Roman" w:hAnsi="Georgia" w:cs="Segoe UI"/>
          <w:sz w:val="24"/>
          <w:szCs w:val="24"/>
          <w:lang w:val="ru-RU"/>
        </w:rPr>
      </w:pPr>
      <w:r w:rsidRPr="00C04B80">
        <w:rPr>
          <w:rFonts w:ascii="Georgia" w:eastAsia="Times New Roman" w:hAnsi="Georgia" w:cs="Segoe UI"/>
          <w:sz w:val="24"/>
          <w:szCs w:val="24"/>
          <w:lang w:val="ru-RU"/>
        </w:rPr>
        <w:t>_класс приоритета простоя _</w:t>
      </w:r>
      <w:r w:rsidRPr="00C04B80">
        <w:rPr>
          <w:rFonts w:ascii="Georgia" w:eastAsia="Times New Roman" w:hAnsi="Georgia" w:cs="Segoe UI"/>
          <w:sz w:val="24"/>
          <w:szCs w:val="24"/>
          <w:lang w:val="ru-RU"/>
        </w:rPr>
        <w:br/>
        <w:t>НИЖЕ _ обычного _ класса приоритета _</w:t>
      </w:r>
      <w:r w:rsidRPr="00C04B80">
        <w:rPr>
          <w:rFonts w:ascii="Georgia" w:eastAsia="Times New Roman" w:hAnsi="Georgia" w:cs="Segoe UI"/>
          <w:sz w:val="24"/>
          <w:szCs w:val="24"/>
          <w:lang w:val="ru-RU"/>
        </w:rPr>
        <w:br/>
        <w:t>_класс обычного приоритета _</w:t>
      </w:r>
      <w:r w:rsidRPr="00C04B80">
        <w:rPr>
          <w:rFonts w:ascii="Georgia" w:eastAsia="Times New Roman" w:hAnsi="Georgia" w:cs="Segoe UI"/>
          <w:sz w:val="24"/>
          <w:szCs w:val="24"/>
          <w:lang w:val="ru-RU"/>
        </w:rPr>
        <w:br/>
        <w:t>ВЫШЕ _ класса с нормальным _ приоритетом _</w:t>
      </w:r>
      <w:r w:rsidRPr="00C04B80">
        <w:rPr>
          <w:rFonts w:ascii="Georgia" w:eastAsia="Times New Roman" w:hAnsi="Georgia" w:cs="Segoe UI"/>
          <w:sz w:val="24"/>
          <w:szCs w:val="24"/>
          <w:lang w:val="ru-RU"/>
        </w:rPr>
        <w:br/>
        <w:t>класс с высоким _ приоритетом _</w:t>
      </w:r>
      <w:r w:rsidRPr="00C04B80">
        <w:rPr>
          <w:rFonts w:ascii="Georgia" w:eastAsia="Times New Roman" w:hAnsi="Georgia" w:cs="Segoe UI"/>
          <w:sz w:val="24"/>
          <w:szCs w:val="24"/>
          <w:lang w:val="ru-RU"/>
        </w:rPr>
        <w:br/>
        <w:t>_класс приоритета в режиме реального времени _</w:t>
      </w:r>
    </w:p>
    <w:p w:rsidR="00C04B80" w:rsidRPr="00C04B80" w:rsidRDefault="00C04B80" w:rsidP="00C04B80">
      <w:pPr>
        <w:shd w:val="clear" w:color="auto" w:fill="FFFFFF" w:themeFill="background1"/>
        <w:spacing w:before="100" w:beforeAutospacing="1" w:after="0" w:line="240" w:lineRule="auto"/>
        <w:rPr>
          <w:rFonts w:ascii="Georgia" w:eastAsia="Times New Roman" w:hAnsi="Georgia" w:cs="Segoe UI"/>
          <w:sz w:val="24"/>
          <w:szCs w:val="24"/>
          <w:lang w:val="ru-RU"/>
        </w:rPr>
      </w:pPr>
    </w:p>
    <w:p w:rsidR="002D204C" w:rsidRPr="002D204C" w:rsidRDefault="002D204C" w:rsidP="002D204C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7257B7" w:rsidRPr="007257B7" w:rsidRDefault="007257B7" w:rsidP="0072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Что такое пул потоков и для чего он используется?</w:t>
      </w:r>
    </w:p>
    <w:p w:rsidR="007257B7" w:rsidRPr="00927775" w:rsidRDefault="002D204C" w:rsidP="007257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  <w:lang w:val="ru-RU"/>
        </w:rPr>
      </w:pPr>
      <w:r w:rsidRPr="00927775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lastRenderedPageBreak/>
        <w:t>Пул потоков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 xml:space="preserve"> – автоматизированный ссылочный тип-контейнер ссылок на рабочие потоки на языке </w:t>
      </w:r>
      <w:r w:rsidRPr="00927775">
        <w:rPr>
          <w:rFonts w:ascii="Times New Roman" w:hAnsi="Times New Roman" w:cs="Times New Roman"/>
          <w:sz w:val="28"/>
          <w:szCs w:val="32"/>
        </w:rPr>
        <w:t>C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 xml:space="preserve">#. Определен в пространстве имен библиотеки типов </w:t>
      </w:r>
      <w:r w:rsidRPr="00927775">
        <w:rPr>
          <w:rFonts w:ascii="Times New Roman" w:hAnsi="Times New Roman" w:cs="Times New Roman"/>
          <w:b/>
          <w:sz w:val="28"/>
          <w:szCs w:val="32"/>
        </w:rPr>
        <w:t>System</w:t>
      </w:r>
      <w:r w:rsidRPr="00927775">
        <w:rPr>
          <w:rFonts w:ascii="Times New Roman" w:hAnsi="Times New Roman" w:cs="Times New Roman"/>
          <w:b/>
          <w:sz w:val="28"/>
          <w:szCs w:val="32"/>
          <w:lang w:val="ru-RU"/>
        </w:rPr>
        <w:t>.</w:t>
      </w:r>
      <w:r w:rsidRPr="00927775">
        <w:rPr>
          <w:rFonts w:ascii="Times New Roman" w:hAnsi="Times New Roman" w:cs="Times New Roman"/>
          <w:b/>
          <w:sz w:val="28"/>
          <w:szCs w:val="32"/>
        </w:rPr>
        <w:t>Treading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>. По сути выполняет роль посредника между планировщиком задач операционной системы и потоками, реализованными в рамках.</w:t>
      </w:r>
    </w:p>
    <w:p w:rsidR="002D204C" w:rsidRPr="00927775" w:rsidRDefault="002D204C" w:rsidP="002D204C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927775">
        <w:rPr>
          <w:rFonts w:ascii="Times New Roman" w:hAnsi="Times New Roman" w:cs="Times New Roman"/>
          <w:sz w:val="28"/>
          <w:szCs w:val="32"/>
          <w:lang w:val="ru-RU"/>
        </w:rPr>
        <w:t>Он состоит из:</w:t>
      </w:r>
    </w:p>
    <w:p w:rsidR="003F27F4" w:rsidRPr="002D204C" w:rsidRDefault="002D204C" w:rsidP="00586719">
      <w:pPr>
        <w:ind w:left="1440"/>
        <w:rPr>
          <w:rFonts w:ascii="Times New Roman" w:hAnsi="Times New Roman" w:cs="Times New Roman"/>
          <w:sz w:val="32"/>
          <w:szCs w:val="32"/>
          <w:lang w:val="ru-RU"/>
        </w:rPr>
      </w:pPr>
      <w:r w:rsidRPr="00927775">
        <w:rPr>
          <w:rFonts w:ascii="Times New Roman" w:hAnsi="Times New Roman" w:cs="Times New Roman"/>
          <w:sz w:val="28"/>
          <w:szCs w:val="32"/>
          <w:lang w:val="ru-RU"/>
        </w:rPr>
        <w:t>*очереди методов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br/>
        <w:t>*рабочих потоков</w:t>
      </w:r>
      <w:r w:rsidRPr="002D204C">
        <w:rPr>
          <w:lang w:val="ru-RU"/>
        </w:rPr>
        <w:br/>
      </w:r>
    </w:p>
    <w:p w:rsidR="007257B7" w:rsidRPr="007257B7" w:rsidRDefault="007257B7" w:rsidP="0072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Что такое критическая секция? Поясните использование.</w:t>
      </w:r>
    </w:p>
    <w:p w:rsidR="007257B7" w:rsidRPr="00927775" w:rsidRDefault="003F27F4" w:rsidP="007257B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32"/>
          <w:lang w:val="ru-RU"/>
        </w:rPr>
      </w:pPr>
      <w:r w:rsidRPr="00927775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Критическая секция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 xml:space="preserve"> — 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потоком выполнения. При нахождении в критической секции двух (или более) потоков возникает состояние «гонки» («состязания»).</w:t>
      </w:r>
    </w:p>
    <w:p w:rsidR="003F27F4" w:rsidRPr="007257B7" w:rsidRDefault="003F27F4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Default="007257B7" w:rsidP="007257B7">
      <w:pPr>
        <w:ind w:firstLine="360"/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10.Что такое мьютекс? Поясните использование</w:t>
      </w:r>
    </w:p>
    <w:p w:rsidR="007257B7" w:rsidRDefault="00927775" w:rsidP="007257B7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27775">
        <w:rPr>
          <w:rFonts w:ascii="Times New Roman" w:hAnsi="Times New Roman" w:cs="Times New Roman"/>
          <w:sz w:val="28"/>
          <w:lang w:val="ru-RU"/>
        </w:rPr>
        <w:t>Mutex</w:t>
      </w:r>
      <w:proofErr w:type="spellEnd"/>
      <w:r w:rsidRPr="00927775">
        <w:rPr>
          <w:rFonts w:ascii="Times New Roman" w:hAnsi="Times New Roman" w:cs="Times New Roman"/>
          <w:sz w:val="28"/>
          <w:lang w:val="ru-RU"/>
        </w:rPr>
        <w:t xml:space="preserve"> является одним из классов в .NET </w:t>
      </w:r>
      <w:proofErr w:type="spellStart"/>
      <w:r w:rsidRPr="00927775">
        <w:rPr>
          <w:rFonts w:ascii="Times New Roman" w:hAnsi="Times New Roman" w:cs="Times New Roman"/>
          <w:sz w:val="28"/>
          <w:lang w:val="ru-RU"/>
        </w:rPr>
        <w:t>Framework</w:t>
      </w:r>
      <w:proofErr w:type="spellEnd"/>
      <w:r w:rsidRPr="00927775">
        <w:rPr>
          <w:rFonts w:ascii="Times New Roman" w:hAnsi="Times New Roman" w:cs="Times New Roman"/>
          <w:sz w:val="28"/>
          <w:lang w:val="ru-RU"/>
        </w:rPr>
        <w:t>, позволяющих обеспечить синхронизацию среди множества процессов.</w:t>
      </w:r>
    </w:p>
    <w:p w:rsidR="00927775" w:rsidRPr="00927775" w:rsidRDefault="00C04B80" w:rsidP="00927775">
      <w:pPr>
        <w:rPr>
          <w:rFonts w:ascii="Times New Roman" w:hAnsi="Times New Roman" w:cs="Times New Roman"/>
          <w:sz w:val="28"/>
          <w:lang w:val="ru-RU"/>
        </w:rPr>
      </w:pPr>
      <w:r w:rsidRPr="00927775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1FAF628F" wp14:editId="2664CACA">
            <wp:simplePos x="0" y="0"/>
            <wp:positionH relativeFrom="margin">
              <wp:posOffset>3816350</wp:posOffset>
            </wp:positionH>
            <wp:positionV relativeFrom="margin">
              <wp:posOffset>4827058</wp:posOffset>
            </wp:positionV>
            <wp:extent cx="2682875" cy="157162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966EE">
        <w:rPr>
          <w:rFonts w:ascii="Times New Roman" w:hAnsi="Times New Roman" w:cs="Times New Roman"/>
          <w:b/>
          <w:sz w:val="28"/>
          <w:u w:val="single"/>
          <w:lang w:val="ru-RU"/>
        </w:rPr>
        <w:t>Wai</w:t>
      </w:r>
      <w:proofErr w:type="spellEnd"/>
      <w:r w:rsidR="006966EE">
        <w:rPr>
          <w:rFonts w:ascii="Times New Roman" w:hAnsi="Times New Roman" w:cs="Times New Roman"/>
          <w:b/>
          <w:sz w:val="28"/>
          <w:u w:val="single"/>
        </w:rPr>
        <w:t>t</w:t>
      </w:r>
      <w:proofErr w:type="spellStart"/>
      <w:r w:rsidR="00927775" w:rsidRPr="00927775">
        <w:rPr>
          <w:rFonts w:ascii="Times New Roman" w:hAnsi="Times New Roman" w:cs="Times New Roman"/>
          <w:b/>
          <w:sz w:val="28"/>
          <w:u w:val="single"/>
          <w:lang w:val="ru-RU"/>
        </w:rPr>
        <w:t>One</w:t>
      </w:r>
      <w:proofErr w:type="spellEnd"/>
      <w:r w:rsidR="00927775" w:rsidRPr="00927775">
        <w:rPr>
          <w:rFonts w:ascii="Times New Roman" w:hAnsi="Times New Roman" w:cs="Times New Roman"/>
          <w:b/>
          <w:sz w:val="28"/>
          <w:u w:val="single"/>
          <w:lang w:val="ru-RU"/>
        </w:rPr>
        <w:t>(</w:t>
      </w:r>
      <w:proofErr w:type="gramEnd"/>
      <w:r w:rsidR="00927775" w:rsidRPr="00927775">
        <w:rPr>
          <w:rFonts w:ascii="Times New Roman" w:hAnsi="Times New Roman" w:cs="Times New Roman"/>
          <w:b/>
          <w:sz w:val="28"/>
          <w:u w:val="single"/>
          <w:lang w:val="ru-RU"/>
        </w:rPr>
        <w:t>)</w:t>
      </w:r>
      <w:r w:rsidR="00927775">
        <w:rPr>
          <w:rFonts w:ascii="Times New Roman" w:hAnsi="Times New Roman" w:cs="Times New Roman"/>
          <w:sz w:val="28"/>
          <w:lang w:val="ru-RU"/>
        </w:rPr>
        <w:t xml:space="preserve"> – вход</w:t>
      </w:r>
      <w:r w:rsidR="00927775" w:rsidRPr="00927775">
        <w:rPr>
          <w:rFonts w:ascii="Times New Roman" w:hAnsi="Times New Roman" w:cs="Times New Roman"/>
          <w:sz w:val="28"/>
          <w:lang w:val="ru-RU"/>
        </w:rPr>
        <w:t xml:space="preserve"> в крит</w:t>
      </w:r>
      <w:r w:rsidR="00927775">
        <w:rPr>
          <w:rFonts w:ascii="Times New Roman" w:hAnsi="Times New Roman" w:cs="Times New Roman"/>
          <w:sz w:val="28"/>
          <w:lang w:val="ru-RU"/>
        </w:rPr>
        <w:t>ическую</w:t>
      </w:r>
      <w:r w:rsidR="00927775" w:rsidRPr="00927775">
        <w:rPr>
          <w:rFonts w:ascii="Times New Roman" w:hAnsi="Times New Roman" w:cs="Times New Roman"/>
          <w:sz w:val="28"/>
          <w:lang w:val="ru-RU"/>
        </w:rPr>
        <w:t xml:space="preserve"> секцию</w:t>
      </w:r>
    </w:p>
    <w:p w:rsidR="00586719" w:rsidRDefault="00927775" w:rsidP="007257B7">
      <w:pPr>
        <w:rPr>
          <w:rFonts w:ascii="Times New Roman" w:hAnsi="Times New Roman" w:cs="Times New Roman"/>
          <w:sz w:val="28"/>
          <w:highlight w:val="yellow"/>
          <w:lang w:val="ru-RU"/>
        </w:rPr>
      </w:pPr>
      <w:proofErr w:type="spellStart"/>
      <w:proofErr w:type="gramStart"/>
      <w:r w:rsidRPr="00927775">
        <w:rPr>
          <w:rFonts w:ascii="Times New Roman" w:hAnsi="Times New Roman" w:cs="Times New Roman"/>
          <w:b/>
          <w:sz w:val="28"/>
          <w:u w:val="single"/>
          <w:lang w:val="ru-RU"/>
        </w:rPr>
        <w:t>ReleaseMutex</w:t>
      </w:r>
      <w:proofErr w:type="spellEnd"/>
      <w:r w:rsidRPr="00927775">
        <w:rPr>
          <w:rFonts w:ascii="Times New Roman" w:hAnsi="Times New Roman" w:cs="Times New Roman"/>
          <w:b/>
          <w:sz w:val="28"/>
          <w:u w:val="single"/>
          <w:lang w:val="ru-RU"/>
        </w:rPr>
        <w:t>(</w:t>
      </w:r>
      <w:proofErr w:type="gramEnd"/>
      <w:r w:rsidRPr="00927775">
        <w:rPr>
          <w:rFonts w:ascii="Times New Roman" w:hAnsi="Times New Roman" w:cs="Times New Roman"/>
          <w:b/>
          <w:sz w:val="28"/>
          <w:u w:val="single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– выход</w:t>
      </w:r>
      <w:r w:rsidRPr="00927775">
        <w:rPr>
          <w:rFonts w:ascii="Times New Roman" w:hAnsi="Times New Roman" w:cs="Times New Roman"/>
          <w:sz w:val="28"/>
          <w:lang w:val="ru-RU"/>
        </w:rPr>
        <w:t xml:space="preserve"> из нее (выход м</w:t>
      </w:r>
      <w:r>
        <w:rPr>
          <w:rFonts w:ascii="Times New Roman" w:hAnsi="Times New Roman" w:cs="Times New Roman"/>
          <w:sz w:val="28"/>
          <w:lang w:val="ru-RU"/>
        </w:rPr>
        <w:t xml:space="preserve">ожет </w:t>
      </w:r>
      <w:r w:rsidRPr="00927775">
        <w:rPr>
          <w:rFonts w:ascii="Times New Roman" w:hAnsi="Times New Roman" w:cs="Times New Roman"/>
          <w:sz w:val="28"/>
          <w:lang w:val="ru-RU"/>
        </w:rPr>
        <w:t>б</w:t>
      </w:r>
      <w:r>
        <w:rPr>
          <w:rFonts w:ascii="Times New Roman" w:hAnsi="Times New Roman" w:cs="Times New Roman"/>
          <w:sz w:val="28"/>
          <w:lang w:val="ru-RU"/>
        </w:rPr>
        <w:t>ыть</w:t>
      </w:r>
      <w:r w:rsidRPr="00927775">
        <w:rPr>
          <w:rFonts w:ascii="Times New Roman" w:hAnsi="Times New Roman" w:cs="Times New Roman"/>
          <w:sz w:val="28"/>
          <w:lang w:val="ru-RU"/>
        </w:rPr>
        <w:t xml:space="preserve"> произведен только в том же потоке выполнения, что и вход)</w:t>
      </w:r>
    </w:p>
    <w:p w:rsidR="00586719" w:rsidRPr="00586719" w:rsidRDefault="00586719" w:rsidP="007257B7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7257B7" w:rsidRDefault="007257B7" w:rsidP="007257B7">
      <w:pPr>
        <w:ind w:firstLine="360"/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11.Что такое семафор? Поясните использование</w:t>
      </w:r>
    </w:p>
    <w:p w:rsidR="007257B7" w:rsidRDefault="00927775" w:rsidP="00586719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Еще один инструмент, для управления синхронизацией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позволяющий войти в заданный участок </w:t>
      </w:r>
      <w:r w:rsidRPr="00927775">
        <w:rPr>
          <w:rFonts w:ascii="Times New Roman" w:hAnsi="Times New Roman" w:cs="Times New Roman"/>
          <w:sz w:val="28"/>
          <w:szCs w:val="28"/>
          <w:lang w:val="ru-RU"/>
        </w:rPr>
        <w:t>кода не более чем N потокам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86719" w:rsidRPr="00927775">
        <w:rPr>
          <w:rFonts w:ascii="Times New Roman" w:hAnsi="Times New Roman" w:cs="Times New Roman"/>
          <w:sz w:val="28"/>
          <w:szCs w:val="28"/>
          <w:lang w:val="ru-RU"/>
        </w:rPr>
        <w:t>N – емкость семафора</w:t>
      </w:r>
      <w:r w:rsidR="0058671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86719" w:rsidRP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* класс </w:t>
      </w:r>
      <w:proofErr w:type="spellStart"/>
      <w:r w:rsidRPr="00586719">
        <w:rPr>
          <w:rFonts w:ascii="Times New Roman" w:hAnsi="Times New Roman" w:cs="Times New Roman"/>
          <w:sz w:val="28"/>
          <w:szCs w:val="28"/>
          <w:lang w:val="ru-RU"/>
        </w:rPr>
        <w:t>System.Threading.Semaphore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 – между процессами</w:t>
      </w:r>
    </w:p>
    <w:p w:rsidR="00586719" w:rsidRP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* класс </w:t>
      </w:r>
      <w:proofErr w:type="spellStart"/>
      <w:r w:rsidRPr="00586719">
        <w:rPr>
          <w:rFonts w:ascii="Times New Roman" w:hAnsi="Times New Roman" w:cs="Times New Roman"/>
          <w:sz w:val="28"/>
          <w:szCs w:val="28"/>
          <w:lang w:val="ru-RU"/>
        </w:rPr>
        <w:t>SemaphoreSlim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 – в рамках одного процесса</w:t>
      </w:r>
    </w:p>
    <w:p w:rsidR="00586719" w:rsidRP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proofErr w:type="gramStart"/>
      <w:r w:rsidRPr="00586719">
        <w:rPr>
          <w:rFonts w:ascii="Times New Roman" w:hAnsi="Times New Roman" w:cs="Times New Roman"/>
          <w:sz w:val="28"/>
          <w:szCs w:val="28"/>
          <w:lang w:val="ru-RU"/>
        </w:rPr>
        <w:t>Wait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Pr="00586719">
        <w:rPr>
          <w:rFonts w:ascii="Times New Roman" w:hAnsi="Times New Roman" w:cs="Times New Roman"/>
          <w:sz w:val="28"/>
          <w:szCs w:val="28"/>
          <w:lang w:val="ru-RU"/>
        </w:rPr>
        <w:t>получ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>. блокировки</w:t>
      </w:r>
    </w:p>
    <w:p w:rsid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proofErr w:type="gramStart"/>
      <w:r w:rsidRPr="00586719"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6719">
        <w:rPr>
          <w:rFonts w:ascii="Times New Roman" w:hAnsi="Times New Roman" w:cs="Times New Roman"/>
          <w:sz w:val="28"/>
          <w:szCs w:val="28"/>
          <w:lang w:val="ru-RU"/>
        </w:rPr>
        <w:t>) – снятие блокировки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586719" w:rsidRPr="00586719" w:rsidRDefault="00586719" w:rsidP="00586719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257B7" w:rsidRDefault="007257B7" w:rsidP="007257B7">
      <w:pPr>
        <w:ind w:firstLine="360"/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12.Что такое неблокирующие средства синхронизации?</w:t>
      </w:r>
    </w:p>
    <w:p w:rsidR="007257B7" w:rsidRPr="00927775" w:rsidRDefault="00927775" w:rsidP="007257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Неблокирующая синхронизация</w:t>
      </w:r>
      <w:r w:rsidRPr="00927775">
        <w:rPr>
          <w:rFonts w:ascii="Times New Roman" w:hAnsi="Times New Roman" w:cs="Times New Roman"/>
          <w:sz w:val="28"/>
          <w:szCs w:val="28"/>
          <w:lang w:val="ru-RU"/>
        </w:rPr>
        <w:t xml:space="preserve"> — подход в параллельном программировании на симметрично-многопроцессорных системах, в котором принят отказ от традиционных примитивов блокировки, таких, как семафоры, мьютексы и события. Разделение доступа между потоками идёт за счёт атомарных операций и специальных, разработанных под конкретную задачу, механизмов блокировки.</w:t>
      </w:r>
    </w:p>
    <w:p w:rsidR="007257B7" w:rsidRDefault="007257B7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586719" w:rsidRPr="007257B7" w:rsidRDefault="00586719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Default="007257B7" w:rsidP="007257B7">
      <w:pPr>
        <w:ind w:firstLine="360"/>
        <w:rPr>
          <w:rFonts w:ascii="Times New Roman" w:hAnsi="Times New Roman" w:cs="Times New Roman"/>
          <w:sz w:val="32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 xml:space="preserve">13.Для чего можно использовать класс </w:t>
      </w:r>
      <w:proofErr w:type="spellStart"/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Timer</w:t>
      </w:r>
      <w:proofErr w:type="spellEnd"/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?</w:t>
      </w:r>
    </w:p>
    <w:p w:rsidR="00927775" w:rsidRPr="00927775" w:rsidRDefault="00927775" w:rsidP="0092777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Данный класс позволяет запускать определенные действия по истечению некоторого периода времени.</w:t>
      </w:r>
    </w:p>
    <w:p w:rsidR="00927775" w:rsidRPr="00927775" w:rsidRDefault="00927775" w:rsidP="0092777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Одна из перегрузок конструктора таймера принимает четыре параметра:</w:t>
      </w:r>
    </w:p>
    <w:p w:rsidR="00927775" w:rsidRPr="00F15817" w:rsidRDefault="00927775" w:rsidP="0092777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15817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F15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817">
        <w:rPr>
          <w:rFonts w:ascii="Times New Roman" w:hAnsi="Times New Roman" w:cs="Times New Roman"/>
          <w:sz w:val="28"/>
          <w:szCs w:val="28"/>
        </w:rPr>
        <w:t>делегата</w:t>
      </w:r>
      <w:proofErr w:type="spellEnd"/>
      <w:r w:rsidRPr="00F15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817">
        <w:rPr>
          <w:rFonts w:ascii="Times New Roman" w:hAnsi="Times New Roman" w:cs="Times New Roman"/>
          <w:sz w:val="28"/>
          <w:szCs w:val="28"/>
        </w:rPr>
        <w:t>TimerCallback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27775" w:rsidRPr="00927775" w:rsidRDefault="00927775" w:rsidP="0092777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объект, передаваемый в качестве параметра в метод делегата;</w:t>
      </w:r>
    </w:p>
    <w:p w:rsidR="00927775" w:rsidRPr="00927775" w:rsidRDefault="00927775" w:rsidP="0092777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количество миллисекунд, через которое таймер будет запускаться;</w:t>
      </w:r>
    </w:p>
    <w:p w:rsidR="00927775" w:rsidRDefault="00927775" w:rsidP="0092777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интервал между вызовами метода делегата.</w:t>
      </w:r>
    </w:p>
    <w:p w:rsidR="00927775" w:rsidRPr="00927775" w:rsidRDefault="00927775" w:rsidP="00927775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927775" w:rsidRPr="00927775" w:rsidRDefault="00927775" w:rsidP="00927775">
      <w:pPr>
        <w:spacing w:after="0" w:line="293" w:lineRule="atLeast"/>
        <w:ind w:left="360"/>
        <w:rPr>
          <w:rFonts w:ascii="Consolas" w:eastAsia="Times New Roman" w:hAnsi="Consolas" w:cs="Times New Roman"/>
          <w:color w:val="000000"/>
          <w:sz w:val="28"/>
          <w:szCs w:val="20"/>
          <w:lang w:val="ru-RU" w:eastAsia="ru-RU"/>
        </w:rPr>
      </w:pP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>// устанавливаем метод обратного вызова</w:t>
      </w:r>
    </w:p>
    <w:p w:rsidR="00927775" w:rsidRPr="00927775" w:rsidRDefault="00927775" w:rsidP="00927775">
      <w:pPr>
        <w:spacing w:after="0" w:line="293" w:lineRule="atLeast"/>
        <w:ind w:left="360"/>
        <w:rPr>
          <w:rFonts w:ascii="Consolas" w:eastAsia="Times New Roman" w:hAnsi="Consolas" w:cs="Times New Roman"/>
          <w:color w:val="000000"/>
          <w:sz w:val="28"/>
          <w:szCs w:val="20"/>
          <w:lang w:val="ru-RU" w:eastAsia="ru-RU"/>
        </w:rPr>
      </w:pP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        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TimerCallback</w:t>
      </w:r>
      <w:proofErr w:type="spell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 xml:space="preserve"> 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tm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 xml:space="preserve"> = 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new</w:t>
      </w:r>
      <w:r w:rsidRPr="00927775">
        <w:rPr>
          <w:rFonts w:ascii="Consolas" w:eastAsia="Times New Roman" w:hAnsi="Consolas" w:cs="Times New Roman"/>
          <w:color w:val="000000"/>
          <w:sz w:val="28"/>
          <w:szCs w:val="20"/>
          <w:lang w:val="ru-RU" w:eastAsia="ru-RU"/>
        </w:rPr>
        <w:t xml:space="preserve"> 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TimerCallback</w:t>
      </w:r>
      <w:proofErr w:type="spell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>(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Count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>);</w:t>
      </w:r>
    </w:p>
    <w:p w:rsidR="00927775" w:rsidRPr="00927775" w:rsidRDefault="00927775" w:rsidP="00927775">
      <w:pPr>
        <w:spacing w:after="0" w:line="293" w:lineRule="atLeast"/>
        <w:ind w:left="360"/>
        <w:rPr>
          <w:rFonts w:ascii="Consolas" w:eastAsia="Times New Roman" w:hAnsi="Consolas" w:cs="Times New Roman"/>
          <w:color w:val="000000"/>
          <w:sz w:val="28"/>
          <w:szCs w:val="20"/>
          <w:lang w:eastAsia="ru-RU"/>
        </w:rPr>
      </w:pP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// 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создаем</w:t>
      </w:r>
      <w:proofErr w:type="spell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 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таймер</w:t>
      </w:r>
      <w:proofErr w:type="spellEnd"/>
    </w:p>
    <w:p w:rsidR="007257B7" w:rsidRPr="00586719" w:rsidRDefault="00927775" w:rsidP="00586719">
      <w:pPr>
        <w:spacing w:after="0" w:line="293" w:lineRule="atLeast"/>
        <w:ind w:left="360"/>
        <w:rPr>
          <w:rFonts w:ascii="Consolas" w:eastAsia="Times New Roman" w:hAnsi="Consolas" w:cs="Times New Roman"/>
          <w:color w:val="000000"/>
          <w:sz w:val="28"/>
          <w:szCs w:val="20"/>
          <w:lang w:eastAsia="ru-RU"/>
        </w:rPr>
      </w:pP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        Timer 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timer</w:t>
      </w:r>
      <w:proofErr w:type="spell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 = new</w:t>
      </w:r>
      <w:r w:rsidRPr="00927775">
        <w:rPr>
          <w:rFonts w:ascii="Consolas" w:eastAsia="Times New Roman" w:hAnsi="Consolas" w:cs="Times New Roman"/>
          <w:color w:val="000000"/>
          <w:sz w:val="28"/>
          <w:szCs w:val="20"/>
          <w:lang w:eastAsia="ru-RU"/>
        </w:rPr>
        <w:t xml:space="preserve"> </w:t>
      </w:r>
      <w:proofErr w:type="gram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Timer(</w:t>
      </w:r>
      <w:proofErr w:type="gram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tm, num, 0, 2000);</w:t>
      </w:r>
    </w:p>
    <w:p w:rsidR="007257B7" w:rsidRPr="00927775" w:rsidRDefault="007257B7" w:rsidP="007257B7">
      <w:pPr>
        <w:rPr>
          <w:rFonts w:ascii="Times New Roman" w:hAnsi="Times New Roman" w:cs="Times New Roman"/>
          <w:sz w:val="32"/>
        </w:rPr>
      </w:pPr>
    </w:p>
    <w:sectPr w:rsidR="007257B7" w:rsidRPr="00927775" w:rsidSect="007257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FAE"/>
    <w:multiLevelType w:val="multilevel"/>
    <w:tmpl w:val="1D1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5FD0"/>
    <w:multiLevelType w:val="hybridMultilevel"/>
    <w:tmpl w:val="BDFA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A20E8"/>
    <w:multiLevelType w:val="hybridMultilevel"/>
    <w:tmpl w:val="A46A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CA4"/>
    <w:multiLevelType w:val="hybridMultilevel"/>
    <w:tmpl w:val="6AF0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717A8"/>
    <w:multiLevelType w:val="hybridMultilevel"/>
    <w:tmpl w:val="8A10EDE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959A4"/>
    <w:multiLevelType w:val="hybridMultilevel"/>
    <w:tmpl w:val="50B0C1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665C4"/>
    <w:multiLevelType w:val="hybridMultilevel"/>
    <w:tmpl w:val="D06087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6F088B"/>
    <w:multiLevelType w:val="hybridMultilevel"/>
    <w:tmpl w:val="349CABAA"/>
    <w:lvl w:ilvl="0" w:tplc="E4DC4EC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954"/>
    <w:rsid w:val="002C7BFC"/>
    <w:rsid w:val="002D204C"/>
    <w:rsid w:val="003F27F4"/>
    <w:rsid w:val="004B21EF"/>
    <w:rsid w:val="00586719"/>
    <w:rsid w:val="006966EE"/>
    <w:rsid w:val="007257B7"/>
    <w:rsid w:val="008F3B06"/>
    <w:rsid w:val="00927775"/>
    <w:rsid w:val="00C04B80"/>
    <w:rsid w:val="00C23B17"/>
    <w:rsid w:val="00D40954"/>
    <w:rsid w:val="00E6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386C"/>
  <w15:chartTrackingRefBased/>
  <w15:docId w15:val="{986E80B0-450D-47C3-9EF3-6BB90BD7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4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Хлеб Хлебный</cp:lastModifiedBy>
  <cp:revision>9</cp:revision>
  <dcterms:created xsi:type="dcterms:W3CDTF">2021-12-12T14:16:00Z</dcterms:created>
  <dcterms:modified xsi:type="dcterms:W3CDTF">2022-11-12T11:27:00Z</dcterms:modified>
</cp:coreProperties>
</file>