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0C9A4" w14:textId="77777777" w:rsidR="002B3288" w:rsidRPr="004E4500" w:rsidRDefault="002B3288" w:rsidP="002B3288">
      <w:pPr>
        <w:jc w:val="both"/>
        <w:rPr>
          <w:b/>
          <w:bCs/>
          <w:lang w:val="ru-RU"/>
        </w:rPr>
      </w:pPr>
      <w:r w:rsidRPr="004E4500">
        <w:rPr>
          <w:b/>
          <w:bCs/>
          <w:lang w:val="ru-RU"/>
        </w:rPr>
        <w:t xml:space="preserve">1. </w:t>
      </w:r>
      <w:r w:rsidRPr="004E4500">
        <w:rPr>
          <w:b/>
          <w:bCs/>
        </w:rPr>
        <w:t>ViewData</w:t>
      </w:r>
    </w:p>
    <w:p w14:paraId="3BB45C77" w14:textId="77777777" w:rsidR="002B3288" w:rsidRPr="002B3288" w:rsidRDefault="002B3288" w:rsidP="002B3288">
      <w:pPr>
        <w:jc w:val="both"/>
        <w:rPr>
          <w:lang w:val="ru-RU"/>
        </w:rPr>
      </w:pPr>
      <w:r w:rsidRPr="002B3288">
        <w:rPr>
          <w:lang w:val="ru-RU"/>
        </w:rPr>
        <w:t xml:space="preserve">   - </w:t>
      </w:r>
      <w:r>
        <w:t>ViewData</w:t>
      </w:r>
      <w:r w:rsidRPr="002B3288">
        <w:rPr>
          <w:lang w:val="ru-RU"/>
        </w:rPr>
        <w:t xml:space="preserve"> использует словарь для хранения данных, где ключи представлены в виде строк.</w:t>
      </w:r>
    </w:p>
    <w:p w14:paraId="114C0A70" w14:textId="77777777" w:rsidR="002B3288" w:rsidRPr="002B3288" w:rsidRDefault="002B3288" w:rsidP="002B3288">
      <w:pPr>
        <w:jc w:val="both"/>
        <w:rPr>
          <w:lang w:val="ru-RU"/>
        </w:rPr>
      </w:pPr>
      <w:r w:rsidRPr="002B3288">
        <w:rPr>
          <w:lang w:val="ru-RU"/>
        </w:rPr>
        <w:t xml:space="preserve">   - Это словарь объектов, поэтому тебе нужно будет привести данные к нужному типу при извлечении их в представлении.</w:t>
      </w:r>
    </w:p>
    <w:p w14:paraId="2D392FEC" w14:textId="66234AB5" w:rsidR="002B3288" w:rsidRPr="002B3288" w:rsidRDefault="002B3288" w:rsidP="002B3288">
      <w:pPr>
        <w:jc w:val="both"/>
        <w:rPr>
          <w:lang w:val="ru-RU"/>
        </w:rPr>
      </w:pPr>
      <w:r w:rsidRPr="002B3288">
        <w:rPr>
          <w:lang w:val="ru-RU"/>
        </w:rPr>
        <w:t xml:space="preserve">   - </w:t>
      </w:r>
      <w:r>
        <w:t>ViewData</w:t>
      </w:r>
      <w:r w:rsidRPr="002B3288">
        <w:rPr>
          <w:lang w:val="ru-RU"/>
        </w:rPr>
        <w:t xml:space="preserve"> основан на </w:t>
      </w:r>
      <w:r>
        <w:t>ViewDataDictionary</w:t>
      </w:r>
      <w:r w:rsidRPr="002B3288">
        <w:rPr>
          <w:lang w:val="ru-RU"/>
        </w:rPr>
        <w:t>, поэтому если попыта</w:t>
      </w:r>
      <w:r>
        <w:rPr>
          <w:lang w:val="ru-RU"/>
        </w:rPr>
        <w:t xml:space="preserve">ться </w:t>
      </w:r>
      <w:r w:rsidRPr="002B3288">
        <w:rPr>
          <w:lang w:val="ru-RU"/>
        </w:rPr>
        <w:t xml:space="preserve">получить значение по ключу, которого нет, </w:t>
      </w:r>
      <w:r>
        <w:rPr>
          <w:lang w:val="ru-RU"/>
        </w:rPr>
        <w:t xml:space="preserve">то будет </w:t>
      </w:r>
      <w:r>
        <w:t>null</w:t>
      </w:r>
      <w:r w:rsidRPr="002B3288">
        <w:rPr>
          <w:lang w:val="ru-RU"/>
        </w:rPr>
        <w:t>, вместо ошибки.</w:t>
      </w:r>
    </w:p>
    <w:p w14:paraId="2254B7E7" w14:textId="05F04449" w:rsidR="00C842E5" w:rsidRPr="002B3288" w:rsidRDefault="002B3288" w:rsidP="002B3288">
      <w:pPr>
        <w:jc w:val="both"/>
        <w:rPr>
          <w:lang w:val="ru-RU"/>
        </w:rPr>
      </w:pPr>
      <w:r w:rsidRPr="002B3288">
        <w:rPr>
          <w:lang w:val="ru-RU"/>
        </w:rPr>
        <w:t xml:space="preserve">   - Данные в </w:t>
      </w:r>
      <w:r>
        <w:t>ViewData</w:t>
      </w:r>
      <w:r w:rsidRPr="002B3288">
        <w:rPr>
          <w:lang w:val="ru-RU"/>
        </w:rPr>
        <w:t xml:space="preserve"> сохраняются только во время текущего запроса и теряются при перенаправлениях (</w:t>
      </w:r>
      <w:r>
        <w:t>redirects</w:t>
      </w:r>
      <w:r w:rsidRPr="002B3288">
        <w:rPr>
          <w:lang w:val="ru-RU"/>
        </w:rPr>
        <w:t>).</w:t>
      </w:r>
    </w:p>
    <w:p w14:paraId="3E01C08B" w14:textId="77777777" w:rsidR="002B3288" w:rsidRPr="004E4500" w:rsidRDefault="002B3288" w:rsidP="002B3288">
      <w:pPr>
        <w:jc w:val="both"/>
        <w:rPr>
          <w:b/>
          <w:bCs/>
          <w:lang w:val="ru-RU"/>
        </w:rPr>
      </w:pPr>
      <w:r w:rsidRPr="004E4500">
        <w:rPr>
          <w:b/>
          <w:bCs/>
          <w:lang w:val="ru-RU"/>
        </w:rPr>
        <w:t>2. ViewBag</w:t>
      </w:r>
    </w:p>
    <w:p w14:paraId="64447334" w14:textId="03346C85" w:rsidR="002B3288" w:rsidRPr="002B3288" w:rsidRDefault="002B3288" w:rsidP="002B3288">
      <w:pPr>
        <w:jc w:val="both"/>
        <w:rPr>
          <w:lang w:val="ru-RU"/>
        </w:rPr>
      </w:pPr>
      <w:r w:rsidRPr="002B3288">
        <w:rPr>
          <w:lang w:val="ru-RU"/>
        </w:rPr>
        <w:t xml:space="preserve">   - ViewBag предоставляет динамический доступ к данным, что позволяет использовать свойства вместо строковых ключей.</w:t>
      </w:r>
    </w:p>
    <w:p w14:paraId="7F87B8C6" w14:textId="77777777" w:rsidR="006409F8" w:rsidRDefault="002B3288" w:rsidP="002B3288">
      <w:pPr>
        <w:jc w:val="both"/>
        <w:rPr>
          <w:lang w:val="ru-RU"/>
        </w:rPr>
      </w:pPr>
      <w:r w:rsidRPr="002B3288">
        <w:rPr>
          <w:lang w:val="ru-RU"/>
        </w:rPr>
        <w:t xml:space="preserve">   - Он является оберткой над ViewData, предоставляя более удобный синтаксис.</w:t>
      </w:r>
    </w:p>
    <w:p w14:paraId="6D1BA5C3" w14:textId="72F36C1E" w:rsidR="002B3288" w:rsidRDefault="002B3288" w:rsidP="002B3288">
      <w:pPr>
        <w:jc w:val="both"/>
        <w:rPr>
          <w:lang w:val="ru-RU"/>
        </w:rPr>
      </w:pPr>
      <w:r w:rsidRPr="002B3288">
        <w:rPr>
          <w:lang w:val="ru-RU"/>
        </w:rPr>
        <w:t xml:space="preserve">   - Так же, как и ViewData, ViewBag сохраняет данные только во время текущего запроса и не сохраняет их при перенаправлениях.</w:t>
      </w:r>
    </w:p>
    <w:p w14:paraId="09D50AB8" w14:textId="77777777" w:rsidR="002B3288" w:rsidRPr="004E4500" w:rsidRDefault="002B3288" w:rsidP="002B3288">
      <w:pPr>
        <w:jc w:val="both"/>
        <w:rPr>
          <w:b/>
          <w:bCs/>
          <w:lang w:val="ru-RU"/>
        </w:rPr>
      </w:pPr>
      <w:r w:rsidRPr="004E4500">
        <w:rPr>
          <w:b/>
          <w:bCs/>
          <w:lang w:val="ru-RU"/>
        </w:rPr>
        <w:t>3. TempData</w:t>
      </w:r>
    </w:p>
    <w:p w14:paraId="4D08F3B5" w14:textId="77777777" w:rsidR="002B3288" w:rsidRPr="002B3288" w:rsidRDefault="002B3288" w:rsidP="002B3288">
      <w:pPr>
        <w:jc w:val="both"/>
        <w:rPr>
          <w:lang w:val="ru-RU"/>
        </w:rPr>
      </w:pPr>
      <w:r w:rsidRPr="002B3288">
        <w:rPr>
          <w:lang w:val="ru-RU"/>
        </w:rPr>
        <w:t xml:space="preserve">   - TempData используется для передачи данных между различными запросами, например, во время перенаправлений.</w:t>
      </w:r>
    </w:p>
    <w:p w14:paraId="6B7A4FCD" w14:textId="77777777" w:rsidR="002B3288" w:rsidRPr="002B3288" w:rsidRDefault="002B3288" w:rsidP="002B3288">
      <w:pPr>
        <w:jc w:val="both"/>
        <w:rPr>
          <w:lang w:val="ru-RU"/>
        </w:rPr>
      </w:pPr>
      <w:r w:rsidRPr="002B3288">
        <w:rPr>
          <w:lang w:val="ru-RU"/>
        </w:rPr>
        <w:t xml:space="preserve">   - TempData основан на сессиях и может хранить данные для последующих запросов до тех пор, </w:t>
      </w:r>
      <w:r w:rsidRPr="00344F20">
        <w:rPr>
          <w:i/>
          <w:iCs/>
          <w:lang w:val="ru-RU"/>
        </w:rPr>
        <w:t>пока они не будут прочитаны</w:t>
      </w:r>
      <w:r w:rsidRPr="002B3288">
        <w:rPr>
          <w:lang w:val="ru-RU"/>
        </w:rPr>
        <w:t>.</w:t>
      </w:r>
    </w:p>
    <w:p w14:paraId="4E545EA3" w14:textId="77777777" w:rsidR="002B3288" w:rsidRPr="002B3288" w:rsidRDefault="002B3288" w:rsidP="002B3288">
      <w:pPr>
        <w:jc w:val="both"/>
        <w:rPr>
          <w:lang w:val="ru-RU"/>
        </w:rPr>
      </w:pPr>
      <w:r w:rsidRPr="002B3288">
        <w:rPr>
          <w:lang w:val="ru-RU"/>
        </w:rPr>
        <w:t xml:space="preserve">   - Он полезен для передачи сообщений об ошибках или статусах между действиями контроллера.</w:t>
      </w:r>
    </w:p>
    <w:p w14:paraId="61C190AB" w14:textId="15BF741A" w:rsidR="002B3288" w:rsidRDefault="002B3288" w:rsidP="002B3288">
      <w:pPr>
        <w:jc w:val="both"/>
        <w:rPr>
          <w:lang w:val="ru-RU"/>
        </w:rPr>
      </w:pPr>
      <w:r w:rsidRPr="002B3288">
        <w:rPr>
          <w:lang w:val="ru-RU"/>
        </w:rPr>
        <w:t xml:space="preserve">   - По умолчанию TempData использует провайдер, который хранит данные в куках.</w:t>
      </w:r>
    </w:p>
    <w:p w14:paraId="10ADC7B3" w14:textId="77777777" w:rsidR="004E4500" w:rsidRDefault="004E4500" w:rsidP="002B3288">
      <w:pPr>
        <w:jc w:val="both"/>
        <w:rPr>
          <w:lang w:val="ru-RU"/>
        </w:rPr>
      </w:pPr>
    </w:p>
    <w:p w14:paraId="333AB95B" w14:textId="2D422D46" w:rsidR="004E4500" w:rsidRDefault="004E4500" w:rsidP="002B3288">
      <w:pPr>
        <w:jc w:val="both"/>
        <w:rPr>
          <w:lang w:val="ru-RU"/>
        </w:rPr>
      </w:pPr>
      <w:r>
        <w:rPr>
          <w:lang w:val="ru-RU"/>
        </w:rPr>
        <w:t xml:space="preserve">Если задать одно значение задать например в </w:t>
      </w:r>
      <w:r>
        <w:t>ViewData</w:t>
      </w:r>
      <w:r>
        <w:rPr>
          <w:lang w:val="ru-RU"/>
        </w:rPr>
        <w:t xml:space="preserve"> и попробовать прочитать в </w:t>
      </w:r>
      <w:r>
        <w:t>ViewBag</w:t>
      </w:r>
      <w:r>
        <w:rPr>
          <w:lang w:val="ru-RU"/>
        </w:rPr>
        <w:t>, то оно будет доступно, поскольку они ссылаются на одну и ту же коллекцию.</w:t>
      </w:r>
    </w:p>
    <w:p w14:paraId="4566DAD0" w14:textId="77777777" w:rsidR="005575A6" w:rsidRDefault="005575A6" w:rsidP="002B3288">
      <w:pPr>
        <w:jc w:val="both"/>
        <w:rPr>
          <w:lang w:val="ru-RU"/>
        </w:rPr>
      </w:pPr>
      <w:r w:rsidRPr="005575A6">
        <w:lastRenderedPageBreak/>
        <w:t>Tag</w:t>
      </w:r>
      <w:r w:rsidRPr="005575A6">
        <w:rPr>
          <w:lang w:val="ru-RU"/>
        </w:rPr>
        <w:t xml:space="preserve"> </w:t>
      </w:r>
      <w:r w:rsidRPr="005575A6">
        <w:t>Helpers</w:t>
      </w:r>
      <w:r w:rsidRPr="005575A6">
        <w:rPr>
          <w:lang w:val="ru-RU"/>
        </w:rPr>
        <w:t xml:space="preserve"> – классы</w:t>
      </w:r>
      <w:r>
        <w:rPr>
          <w:lang w:val="ru-RU"/>
        </w:rPr>
        <w:t>,</w:t>
      </w:r>
      <w:r w:rsidRPr="005575A6">
        <w:rPr>
          <w:lang w:val="ru-RU"/>
        </w:rPr>
        <w:t xml:space="preserve"> предназначенные для генерации </w:t>
      </w:r>
      <w:r w:rsidRPr="005575A6">
        <w:t>Razor</w:t>
      </w:r>
      <w:r w:rsidRPr="005575A6">
        <w:rPr>
          <w:lang w:val="ru-RU"/>
        </w:rPr>
        <w:t xml:space="preserve">-разметки, расширяющей семантику </w:t>
      </w:r>
      <w:r w:rsidRPr="005575A6">
        <w:t>html</w:t>
      </w:r>
      <w:r w:rsidRPr="005575A6">
        <w:rPr>
          <w:lang w:val="ru-RU"/>
        </w:rPr>
        <w:t>-разметки.</w:t>
      </w:r>
    </w:p>
    <w:p w14:paraId="6A9EE55E" w14:textId="3575C3DB" w:rsidR="00065710" w:rsidRPr="00065710" w:rsidRDefault="00065710" w:rsidP="00065710">
      <w:pPr>
        <w:jc w:val="both"/>
      </w:pPr>
      <w:r>
        <w:rPr>
          <w:lang w:val="ru-RU"/>
        </w:rPr>
        <w:t>В</w:t>
      </w:r>
      <w:r w:rsidRPr="00065710">
        <w:rPr>
          <w:lang w:val="ru-RU"/>
        </w:rPr>
        <w:t>строенные</w:t>
      </w:r>
      <w:r w:rsidRPr="00065710">
        <w:t xml:space="preserve"> tag helpers</w:t>
      </w:r>
    </w:p>
    <w:p w14:paraId="6CD22A93" w14:textId="77777777" w:rsidR="00065710" w:rsidRPr="00065710" w:rsidRDefault="00065710" w:rsidP="00065710">
      <w:pPr>
        <w:jc w:val="both"/>
      </w:pPr>
      <w:r w:rsidRPr="00065710">
        <w:t>-</w:t>
      </w:r>
      <w:r w:rsidRPr="00065710">
        <w:tab/>
        <w:t>&lt;a&gt;</w:t>
      </w:r>
    </w:p>
    <w:p w14:paraId="55B84B07" w14:textId="77777777" w:rsidR="00065710" w:rsidRPr="00065710" w:rsidRDefault="00065710" w:rsidP="00065710">
      <w:pPr>
        <w:jc w:val="both"/>
      </w:pPr>
      <w:r w:rsidRPr="00065710">
        <w:t>-</w:t>
      </w:r>
      <w:r w:rsidRPr="00065710">
        <w:tab/>
        <w:t>&lt;script&gt;</w:t>
      </w:r>
    </w:p>
    <w:p w14:paraId="1A232EAD" w14:textId="77777777" w:rsidR="00065710" w:rsidRPr="00065710" w:rsidRDefault="00065710" w:rsidP="00065710">
      <w:pPr>
        <w:jc w:val="both"/>
      </w:pPr>
      <w:r w:rsidRPr="00065710">
        <w:t>-</w:t>
      </w:r>
      <w:r w:rsidRPr="00065710">
        <w:tab/>
        <w:t>&lt;link&gt;</w:t>
      </w:r>
    </w:p>
    <w:p w14:paraId="52C2623C" w14:textId="77777777" w:rsidR="00065710" w:rsidRPr="00065710" w:rsidRDefault="00065710" w:rsidP="00065710">
      <w:pPr>
        <w:jc w:val="both"/>
      </w:pPr>
      <w:r w:rsidRPr="00065710">
        <w:t>-</w:t>
      </w:r>
      <w:r w:rsidRPr="00065710">
        <w:tab/>
        <w:t>&lt;for&gt;</w:t>
      </w:r>
    </w:p>
    <w:p w14:paraId="063F8B44" w14:textId="77777777" w:rsidR="00065710" w:rsidRPr="00065710" w:rsidRDefault="00065710" w:rsidP="00065710">
      <w:pPr>
        <w:jc w:val="both"/>
      </w:pPr>
      <w:r w:rsidRPr="00065710">
        <w:t>-</w:t>
      </w:r>
      <w:r w:rsidRPr="00065710">
        <w:tab/>
        <w:t>&lt;input&gt;</w:t>
      </w:r>
    </w:p>
    <w:p w14:paraId="4ECE5FA8" w14:textId="77777777" w:rsidR="00065710" w:rsidRPr="00065710" w:rsidRDefault="00065710" w:rsidP="00065710">
      <w:pPr>
        <w:jc w:val="both"/>
      </w:pPr>
      <w:r w:rsidRPr="00065710">
        <w:t>-</w:t>
      </w:r>
      <w:r w:rsidRPr="00065710">
        <w:tab/>
        <w:t>&lt;label&gt;</w:t>
      </w:r>
    </w:p>
    <w:p w14:paraId="5E389376" w14:textId="77777777" w:rsidR="00065710" w:rsidRPr="00065710" w:rsidRDefault="00065710" w:rsidP="00065710">
      <w:pPr>
        <w:jc w:val="both"/>
        <w:rPr>
          <w:lang w:val="ru-RU"/>
        </w:rPr>
      </w:pPr>
      <w:r w:rsidRPr="00065710">
        <w:rPr>
          <w:lang w:val="ru-RU"/>
        </w:rPr>
        <w:t>-</w:t>
      </w:r>
      <w:r w:rsidRPr="00065710">
        <w:rPr>
          <w:lang w:val="ru-RU"/>
        </w:rPr>
        <w:tab/>
        <w:t>&lt;span&gt; для сообщения об ошибке валидации</w:t>
      </w:r>
    </w:p>
    <w:p w14:paraId="3B7DF121" w14:textId="77777777" w:rsidR="00065710" w:rsidRPr="00065710" w:rsidRDefault="00065710" w:rsidP="00065710">
      <w:pPr>
        <w:jc w:val="both"/>
        <w:rPr>
          <w:lang w:val="ru-RU"/>
        </w:rPr>
      </w:pPr>
      <w:r w:rsidRPr="00065710">
        <w:rPr>
          <w:lang w:val="ru-RU"/>
        </w:rPr>
        <w:t>-</w:t>
      </w:r>
      <w:r w:rsidRPr="00065710">
        <w:rPr>
          <w:lang w:val="ru-RU"/>
        </w:rPr>
        <w:tab/>
        <w:t>&lt;div&gt;  для сообщения об ошибках валидации</w:t>
      </w:r>
    </w:p>
    <w:p w14:paraId="6092B78D" w14:textId="699861F7" w:rsidR="00065710" w:rsidRDefault="00065710" w:rsidP="00065710">
      <w:pPr>
        <w:jc w:val="both"/>
        <w:rPr>
          <w:lang w:val="ru-RU"/>
        </w:rPr>
      </w:pPr>
      <w:r w:rsidRPr="00065710">
        <w:rPr>
          <w:lang w:val="ru-RU"/>
        </w:rPr>
        <w:t>-</w:t>
      </w:r>
      <w:r w:rsidRPr="00065710">
        <w:rPr>
          <w:lang w:val="ru-RU"/>
        </w:rPr>
        <w:tab/>
        <w:t>&lt;environment&gt;</w:t>
      </w:r>
    </w:p>
    <w:p w14:paraId="0CF99267" w14:textId="7F1AE241" w:rsidR="003F534E" w:rsidRDefault="003F534E" w:rsidP="002B3288">
      <w:pPr>
        <w:jc w:val="both"/>
        <w:rPr>
          <w:lang w:val="ru-RU"/>
        </w:rPr>
      </w:pPr>
      <w:r>
        <w:t>RenderBody</w:t>
      </w:r>
      <w:r w:rsidRPr="003F534E">
        <w:rPr>
          <w:lang w:val="ru-RU"/>
        </w:rPr>
        <w:t xml:space="preserve">() </w:t>
      </w:r>
      <w:r>
        <w:rPr>
          <w:lang w:val="ru-RU"/>
        </w:rPr>
        <w:t>– метод представления-макета, предназначенны</w:t>
      </w:r>
      <w:r w:rsidR="00C6279E">
        <w:rPr>
          <w:lang w:val="ru-RU"/>
        </w:rPr>
        <w:t>й</w:t>
      </w:r>
      <w:r>
        <w:rPr>
          <w:lang w:val="ru-RU"/>
        </w:rPr>
        <w:t xml:space="preserve"> для отображения содержимого страниц, использующих данный макет.</w:t>
      </w:r>
    </w:p>
    <w:p w14:paraId="159A282C" w14:textId="0ECF745D" w:rsidR="00C6279E" w:rsidRDefault="00C6279E" w:rsidP="002B3288">
      <w:pPr>
        <w:jc w:val="both"/>
        <w:rPr>
          <w:lang w:val="ru-RU"/>
        </w:rPr>
      </w:pPr>
      <w:r w:rsidRPr="00C6279E">
        <w:rPr>
          <w:lang w:val="ru-RU"/>
        </w:rPr>
        <w:t>RenderSection</w:t>
      </w:r>
      <w:r>
        <w:rPr>
          <w:lang w:val="ru-RU"/>
        </w:rPr>
        <w:t>() – метод представления-макета, предназначенный для рендеринга секций. Секции могут определять местоположение содержимого в макете.</w:t>
      </w:r>
    </w:p>
    <w:p w14:paraId="1AFF9056" w14:textId="587F7931" w:rsidR="000C7290" w:rsidRPr="007569E3" w:rsidRDefault="000C7290" w:rsidP="002B3288">
      <w:pPr>
        <w:jc w:val="both"/>
        <w:rPr>
          <w:lang w:val="ru-RU"/>
        </w:rPr>
      </w:pPr>
      <w:r w:rsidRPr="000C7290">
        <w:rPr>
          <w:lang w:val="ru-RU"/>
        </w:rPr>
        <w:t>Partial View</w:t>
      </w:r>
      <w:r>
        <w:rPr>
          <w:lang w:val="ru-RU"/>
        </w:rPr>
        <w:t xml:space="preserve"> (</w:t>
      </w:r>
      <w:r w:rsidRPr="000C7290">
        <w:rPr>
          <w:lang w:val="ru-RU"/>
        </w:rPr>
        <w:t>частичное представление</w:t>
      </w:r>
      <w:r>
        <w:rPr>
          <w:lang w:val="ru-RU"/>
        </w:rPr>
        <w:t>)</w:t>
      </w:r>
      <w:r w:rsidRPr="000C7290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Pr="000C7290">
        <w:rPr>
          <w:lang w:val="ru-RU"/>
        </w:rPr>
        <w:t>фрагмент Razor-разметки, предназначенный для повторного применения; любое представление может быть частичным представлением, но в этом случае не применяется _ViewStart.cshtml.</w:t>
      </w:r>
    </w:p>
    <w:p w14:paraId="3E8A40FF" w14:textId="6E37ED43" w:rsidR="007569E3" w:rsidRPr="007569E3" w:rsidRDefault="007569E3" w:rsidP="002B3288">
      <w:pPr>
        <w:jc w:val="both"/>
        <w:rPr>
          <w:lang w:val="ru-RU"/>
        </w:rPr>
      </w:pPr>
      <w:r w:rsidRPr="007569E3">
        <w:rPr>
          <w:lang w:val="ru-RU"/>
        </w:rPr>
        <w:t>@</w:t>
      </w:r>
      <w:r>
        <w:t>model</w:t>
      </w:r>
      <w:r w:rsidRPr="007569E3">
        <w:rPr>
          <w:lang w:val="ru-RU"/>
        </w:rPr>
        <w:t xml:space="preserve"> – </w:t>
      </w:r>
      <w:r>
        <w:rPr>
          <w:lang w:val="ru-RU"/>
        </w:rPr>
        <w:t xml:space="preserve">директива для указания </w:t>
      </w:r>
      <w:r>
        <w:t>ViewModel</w:t>
      </w:r>
      <w:r w:rsidRPr="007569E3">
        <w:rPr>
          <w:lang w:val="ru-RU"/>
        </w:rPr>
        <w:t>. @</w:t>
      </w:r>
      <w:r>
        <w:t>Model</w:t>
      </w:r>
      <w:r w:rsidRPr="007569E3">
        <w:rPr>
          <w:lang w:val="ru-RU"/>
        </w:rPr>
        <w:t xml:space="preserve"> – </w:t>
      </w:r>
      <w:r>
        <w:rPr>
          <w:lang w:val="ru-RU"/>
        </w:rPr>
        <w:t>для доступа к модели.</w:t>
      </w:r>
    </w:p>
    <w:p w14:paraId="30C84F70" w14:textId="77777777" w:rsidR="00344F20" w:rsidRPr="00344F20" w:rsidRDefault="00344F20" w:rsidP="002B3288">
      <w:pPr>
        <w:jc w:val="both"/>
        <w:rPr>
          <w:lang w:val="ru-RU"/>
        </w:rPr>
      </w:pPr>
    </w:p>
    <w:p w14:paraId="5BF2CF0E" w14:textId="77777777" w:rsidR="004E4500" w:rsidRPr="004E4500" w:rsidRDefault="004E4500" w:rsidP="002B3288">
      <w:pPr>
        <w:jc w:val="both"/>
        <w:rPr>
          <w:lang w:val="ru-RU"/>
        </w:rPr>
      </w:pPr>
    </w:p>
    <w:sectPr w:rsidR="004E4500" w:rsidRPr="004E4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88"/>
    <w:rsid w:val="00065710"/>
    <w:rsid w:val="000C7290"/>
    <w:rsid w:val="002B3288"/>
    <w:rsid w:val="00344F20"/>
    <w:rsid w:val="003F534E"/>
    <w:rsid w:val="004E4500"/>
    <w:rsid w:val="005575A6"/>
    <w:rsid w:val="006409F8"/>
    <w:rsid w:val="007569E3"/>
    <w:rsid w:val="00C6279E"/>
    <w:rsid w:val="00C8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54550"/>
  <w15:chartTrackingRefBased/>
  <w15:docId w15:val="{B39DC18A-A343-44FB-9AAE-AD7A63541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La Baguette</cp:lastModifiedBy>
  <cp:revision>10</cp:revision>
  <dcterms:created xsi:type="dcterms:W3CDTF">2024-04-29T14:08:00Z</dcterms:created>
  <dcterms:modified xsi:type="dcterms:W3CDTF">2024-04-30T06:48:00Z</dcterms:modified>
</cp:coreProperties>
</file>