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348" w14:textId="77777777" w:rsidR="004E6676" w:rsidRPr="00472539" w:rsidRDefault="004E6676" w:rsidP="004E6676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2539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</w:t>
      </w:r>
    </w:p>
    <w:p w14:paraId="5603F703" w14:textId="77777777" w:rsidR="004E6676" w:rsidRPr="00472539" w:rsidRDefault="004E6676" w:rsidP="004E6676">
      <w:pPr>
        <w:ind w:left="357" w:firstLine="3"/>
        <w:jc w:val="both"/>
      </w:pPr>
    </w:p>
    <w:p w14:paraId="001FCD52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«Интернет».</w:t>
      </w:r>
    </w:p>
    <w:p w14:paraId="4130F981" w14:textId="418B988C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Интернет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глобальная сеть компьютеров, соединенных между собой по всему миру, с использованием стандартизированных протоколов и технологий, таких как TCP/IP, для обмена информацией и ресурсами.</w:t>
      </w:r>
    </w:p>
    <w:p w14:paraId="0406367F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B8C1EB" w14:textId="5B108F5B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«Служба Интернет».</w:t>
      </w:r>
    </w:p>
    <w:p w14:paraId="5A596D08" w14:textId="53B2A357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Служба Интернет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обычно относится к различным сервисам и ресурсам, доступным через Интернет. Это может включать веб-сайты, электронную почту, стриминговые платформы, социальные сети и другие онлайн-сервисы.</w:t>
      </w:r>
    </w:p>
    <w:p w14:paraId="31740D01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37B2CC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«Узел сети Интернет».</w:t>
      </w:r>
    </w:p>
    <w:p w14:paraId="4C342A75" w14:textId="75A536CB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Узел сети Интернет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устройство или компьютер, подключенный к Интернету и способный передавать или получать данные через сеть.</w:t>
      </w:r>
    </w:p>
    <w:p w14:paraId="6E5D3F09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6893C4" w14:textId="79DD73CD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Дайте определение понятию «клиент-серверное приложение». </w:t>
      </w:r>
    </w:p>
    <w:p w14:paraId="267E2BF1" w14:textId="46D873B1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Клиент-серверное приложение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архитектурный подход в сетевом программировании, в котором клиентский компьютер (клиент) обращается к серверу для получения данных, ресурсов или услуг, которые сервер предоставляет.</w:t>
      </w:r>
    </w:p>
    <w:p w14:paraId="3D6E9E1A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C8BB4D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«сетевой протокол».</w:t>
      </w:r>
    </w:p>
    <w:p w14:paraId="34797764" w14:textId="772826CA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Сетевой протокол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набор правил и стандартов, определяющих способ обмена данными между устройствами в компьютерной сети. Примерами сетевых протоколов являются HTTP, TCP, IP, FTP</w:t>
      </w:r>
      <w:r w:rsidR="008D38B1" w:rsidRPr="004725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25B1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A4BAB6" w14:textId="154FA39F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основные свойства протокола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76A250F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Основные свойства протокола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HTTP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Hypertext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Transfer Protocol) включают:</w:t>
      </w:r>
    </w:p>
    <w:p w14:paraId="3E1CA796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Базируется на клиент-серверной архитектуре.</w:t>
      </w:r>
    </w:p>
    <w:p w14:paraId="6C55F823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Основанный на тексте, читаемый человеком.</w:t>
      </w:r>
    </w:p>
    <w:p w14:paraId="391D3DF7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Без сохранения состояния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stateless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).</w:t>
      </w:r>
    </w:p>
    <w:p w14:paraId="31DF1242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Использует методы запроса (GET, POST, PUT, DELETE) для взаимодействия с ресурсами.</w:t>
      </w:r>
    </w:p>
    <w:p w14:paraId="55CC4C89" w14:textId="77777777" w:rsidR="00A23A1C" w:rsidRPr="00472539" w:rsidRDefault="00A23A1C" w:rsidP="004E667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Работает поверх протокола TCP/IP.</w:t>
      </w:r>
    </w:p>
    <w:p w14:paraId="087F2D9C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5BA2EDE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8CFA11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-запросе.</w:t>
      </w:r>
    </w:p>
    <w:p w14:paraId="0CD04810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HTTP-запрос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обычно включает в себя:</w:t>
      </w:r>
    </w:p>
    <w:p w14:paraId="2D693719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lastRenderedPageBreak/>
        <w:t>Метод (GET, POST, PUT, DELETE) - тип запроса.</w:t>
      </w:r>
    </w:p>
    <w:p w14:paraId="38739725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URL - адрес ресурса.</w:t>
      </w:r>
    </w:p>
    <w:p w14:paraId="457A30D8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Заголовки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headers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метаданные запроса.</w:t>
      </w:r>
    </w:p>
    <w:p w14:paraId="7BB0B677" w14:textId="77777777" w:rsidR="00A23A1C" w:rsidRPr="00472539" w:rsidRDefault="00A23A1C" w:rsidP="004E667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Тело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body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данные, отправляемые на сервер (не всегда присутствует).</w:t>
      </w:r>
    </w:p>
    <w:p w14:paraId="16445701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A622BF4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-ответе.</w:t>
      </w:r>
    </w:p>
    <w:p w14:paraId="6B287DC9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HTTP-ответ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обычно содержит:</w:t>
      </w:r>
    </w:p>
    <w:p w14:paraId="0B6E7186" w14:textId="77777777" w:rsidR="00A23A1C" w:rsidRPr="00472539" w:rsidRDefault="00A23A1C" w:rsidP="004E66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Статусный код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status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code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указывает на результат выполнения запроса (например, 200 для успешного запроса).</w:t>
      </w:r>
    </w:p>
    <w:p w14:paraId="2705CB91" w14:textId="77777777" w:rsidR="00A23A1C" w:rsidRPr="00472539" w:rsidRDefault="00A23A1C" w:rsidP="004E66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Заголовки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headers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метаданные ответа.</w:t>
      </w:r>
    </w:p>
    <w:p w14:paraId="527604AE" w14:textId="32416E70" w:rsidR="008D38B1" w:rsidRPr="00472539" w:rsidRDefault="00A23A1C" w:rsidP="004E667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Тело (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body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) - данные, возвращаемые сервером (например, HTML страница или JSON).</w:t>
      </w:r>
    </w:p>
    <w:p w14:paraId="2FF12DC7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956DFA" w14:textId="77777777" w:rsidR="004E6676" w:rsidRPr="00472539" w:rsidRDefault="004E6676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группы заголовков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HTTP.</w:t>
      </w:r>
    </w:p>
    <w:p w14:paraId="2148E579" w14:textId="77777777" w:rsidR="004E6676" w:rsidRPr="00472539" w:rsidRDefault="004E6676" w:rsidP="004E667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Все заголовки разделяются на четыре основных группы:</w:t>
      </w:r>
    </w:p>
    <w:p w14:paraId="04980DDB" w14:textId="68E787D2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General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— используются в запросах и ответах.</w:t>
      </w:r>
    </w:p>
    <w:p w14:paraId="58583531" w14:textId="433EDAEF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Request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— используются только в запросах.</w:t>
      </w:r>
    </w:p>
    <w:p w14:paraId="4AFD8034" w14:textId="6EF6AD8E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Response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— используются только в ответах.</w:t>
      </w:r>
    </w:p>
    <w:p w14:paraId="7A2C17D7" w14:textId="6371B1F5" w:rsidR="004E6676" w:rsidRPr="00472539" w:rsidRDefault="004E6676" w:rsidP="004E6676">
      <w:pPr>
        <w:shd w:val="clear" w:color="auto" w:fill="FFFFFF"/>
        <w:spacing w:before="100" w:beforeAutospacing="1" w:after="24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Entity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Headers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— сопровождают каждую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сущность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 </w:t>
      </w:r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сообщения. Используются в запросах и ответах.</w:t>
      </w:r>
    </w:p>
    <w:p w14:paraId="6B99CB87" w14:textId="77777777" w:rsidR="004E6676" w:rsidRPr="00472539" w:rsidRDefault="004E6676" w:rsidP="004E6676">
      <w:pPr>
        <w:ind w:left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7F66BF" w14:textId="77777777" w:rsidR="004E6676" w:rsidRPr="00472539" w:rsidRDefault="004E6676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33CF7F3" w14:textId="49D28D31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-приложение». </w:t>
      </w:r>
    </w:p>
    <w:p w14:paraId="49D609A8" w14:textId="7612C892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Web-приложение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</w:t>
      </w:r>
      <w:r w:rsidR="004E6676" w:rsidRPr="00472539">
        <w:rPr>
          <w:rFonts w:ascii="Times New Roman" w:hAnsi="Times New Roman" w:cs="Times New Roman"/>
          <w:sz w:val="28"/>
          <w:szCs w:val="28"/>
        </w:rPr>
        <w:t>клиент-серверное приложение, у которого клиент и сервер взаимодействуют по протоколу HTTP.</w:t>
      </w:r>
    </w:p>
    <w:p w14:paraId="53308A07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736988" w14:textId="04B10FD3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понятиям «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frontend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» и «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backend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». </w:t>
      </w:r>
    </w:p>
    <w:p w14:paraId="7AD53F7F" w14:textId="77777777" w:rsidR="00A23A1C" w:rsidRPr="00472539" w:rsidRDefault="00A23A1C" w:rsidP="004E66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Frontend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и </w:t>
      </w: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backend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- это две части </w:t>
      </w:r>
      <w:proofErr w:type="spellStart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web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-приложения:</w:t>
      </w:r>
    </w:p>
    <w:p w14:paraId="61F1E6D7" w14:textId="77777777" w:rsidR="00A23A1C" w:rsidRPr="00472539" w:rsidRDefault="00A23A1C" w:rsidP="004E66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Frontend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отвечает за пользовательский интерфейс и взаимодействие с пользователем в браузере. Это включает в себя HTML, CSS и JavaScript для отображения и работы с данными.</w:t>
      </w:r>
    </w:p>
    <w:p w14:paraId="1831C21D" w14:textId="77777777" w:rsidR="00A23A1C" w:rsidRPr="00472539" w:rsidRDefault="00A23A1C" w:rsidP="004E667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 w:rsidRPr="004725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D9D9E3" w:frame="1"/>
          <w:lang w:eastAsia="ru-BY"/>
          <w14:ligatures w14:val="none"/>
        </w:rPr>
        <w:t>Backend</w:t>
      </w:r>
      <w:proofErr w:type="spellEnd"/>
      <w:r w:rsidRPr="0047253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отвечает за обработку запросов от клиентов, взаимодействие с базой данных, бизнес-логику и предоставление данных клиенту. Это может быть реализовано с использованием различных языков программирования и фреймворков.</w:t>
      </w:r>
    </w:p>
    <w:p w14:paraId="519FFB2A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E290309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14:paraId="63FD7A0B" w14:textId="77777777" w:rsidR="004E6676" w:rsidRPr="00472539" w:rsidRDefault="004E6676" w:rsidP="004E6676">
      <w:pPr>
        <w:spacing w:after="0" w:line="276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lastRenderedPageBreak/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293A93CD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666338D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Изобразите и поясните общую схему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-приложения.</w:t>
      </w:r>
    </w:p>
    <w:p w14:paraId="635E0CD2" w14:textId="7E007834" w:rsidR="008D38B1" w:rsidRPr="00472539" w:rsidRDefault="00A23A1C" w:rsidP="004E6676">
      <w:p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 xml:space="preserve">Общая схема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72539">
        <w:rPr>
          <w:rFonts w:ascii="Times New Roman" w:hAnsi="Times New Roman" w:cs="Times New Roman"/>
          <w:sz w:val="28"/>
          <w:szCs w:val="28"/>
        </w:rPr>
        <w:t xml:space="preserve">-приложения включает в себя клиентов (браузеры) и сервер, которые обмениваются данными через Интернет. Клиент отправляет HTTP-запросы на сервер, а сервер возвращает HTTP-ответы с данными.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72539">
        <w:rPr>
          <w:rFonts w:ascii="Times New Roman" w:hAnsi="Times New Roman" w:cs="Times New Roman"/>
          <w:sz w:val="28"/>
          <w:szCs w:val="28"/>
        </w:rPr>
        <w:t xml:space="preserve"> обрабатывает отображение данных и пользовательский интерфейс, а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72539">
        <w:rPr>
          <w:rFonts w:ascii="Times New Roman" w:hAnsi="Times New Roman" w:cs="Times New Roman"/>
          <w:sz w:val="28"/>
          <w:szCs w:val="28"/>
        </w:rPr>
        <w:t xml:space="preserve"> управляет логикой и обработкой запросов.</w:t>
      </w:r>
    </w:p>
    <w:p w14:paraId="5240A442" w14:textId="14EA477A" w:rsidR="004E6676" w:rsidRPr="00472539" w:rsidRDefault="004E6676" w:rsidP="004E6676">
      <w:p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C4E271" wp14:editId="6E30020F">
            <wp:extent cx="3486318" cy="318961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318" cy="31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584A2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5C4EC8" w14:textId="7C31ABE4" w:rsidR="00A23A1C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14:paraId="501CF169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Node.js</w:t>
      </w:r>
    </w:p>
    <w:p w14:paraId="016637AB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PHP Apache</w:t>
      </w:r>
    </w:p>
    <w:p w14:paraId="49724B86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Asp.net</w:t>
      </w:r>
    </w:p>
    <w:p w14:paraId="40C83A8F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Java EE/ Spring</w:t>
      </w:r>
    </w:p>
    <w:p w14:paraId="5C7B4DF3" w14:textId="77777777" w:rsidR="004E6676" w:rsidRPr="00472539" w:rsidRDefault="004E6676" w:rsidP="004E6676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472539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78FAFF31" w14:textId="77777777" w:rsidR="004E6676" w:rsidRPr="00472539" w:rsidRDefault="004E6676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FDE8E4" w14:textId="1CC45C28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«асинхронная операция».</w:t>
      </w:r>
    </w:p>
    <w:p w14:paraId="73F1EC29" w14:textId="427BED97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Асинхронная операция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операция, которая выполняется без блокировки выполнения других операций. В асинхронной модели выполнения, операции выполняются параллельно, и программа может продолжать работу без ожидания завершения операции.</w:t>
      </w:r>
    </w:p>
    <w:p w14:paraId="04FFBAA7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6F20FD" w14:textId="77777777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Поясните принцип выполнения асинхронного запроса с помощью объекта </w:t>
      </w:r>
      <w:proofErr w:type="spellStart"/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XMLHTTPRequest</w:t>
      </w:r>
      <w:proofErr w:type="spellEnd"/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Fetch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41E3595" w14:textId="77777777" w:rsidR="004E6676" w:rsidRPr="00472539" w:rsidRDefault="004E6676" w:rsidP="004E6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FB1755" wp14:editId="18BAB973">
            <wp:extent cx="5731200" cy="29972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189F1" w14:textId="4ED95741" w:rsidR="008D38B1" w:rsidRPr="00472539" w:rsidRDefault="004E6676" w:rsidP="004E6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67C261" wp14:editId="3998E818">
            <wp:extent cx="5731200" cy="1117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68D4A2" wp14:editId="10B2199B">
            <wp:extent cx="5731200" cy="1587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A3C8077" wp14:editId="0E193751">
            <wp:extent cx="5731200" cy="254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3BDC5DA" wp14:editId="025C1F8E">
            <wp:extent cx="5267325" cy="285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253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2F54078" wp14:editId="15B6E5A2">
            <wp:extent cx="5731200" cy="30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23A1C" w:rsidRPr="00472539">
        <w:rPr>
          <w:rFonts w:ascii="Times New Roman" w:hAnsi="Times New Roman" w:cs="Times New Roman"/>
          <w:sz w:val="28"/>
          <w:szCs w:val="28"/>
        </w:rPr>
        <w:t xml:space="preserve">Асинхронный запрос с помощью объекта </w:t>
      </w:r>
      <w:proofErr w:type="spellStart"/>
      <w:r w:rsidR="00A23A1C" w:rsidRPr="00472539">
        <w:rPr>
          <w:rFonts w:ascii="Times New Roman" w:hAnsi="Times New Roman" w:cs="Times New Roman"/>
          <w:b/>
          <w:bCs/>
          <w:sz w:val="28"/>
          <w:szCs w:val="28"/>
        </w:rPr>
        <w:t>XMLHTTPRequest</w:t>
      </w:r>
      <w:proofErr w:type="spellEnd"/>
      <w:r w:rsidR="00A23A1C" w:rsidRPr="004725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23A1C" w:rsidRPr="00472539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  <w:r w:rsidR="00A23A1C" w:rsidRPr="00472539">
        <w:rPr>
          <w:rFonts w:ascii="Times New Roman" w:hAnsi="Times New Roman" w:cs="Times New Roman"/>
          <w:sz w:val="28"/>
          <w:szCs w:val="28"/>
        </w:rPr>
        <w:t xml:space="preserve"> позволяет браузеру отправлять запросы на сервер и продолжать выполнение других задач, не блокируя интерфейс. Когда ответ от сервера будет получен, будет вызвана соответствующая функция обратного вызова для обработки ответа.</w:t>
      </w:r>
    </w:p>
    <w:p w14:paraId="594600FA" w14:textId="77777777" w:rsidR="004E6676" w:rsidRPr="00472539" w:rsidRDefault="004E6676" w:rsidP="004E667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53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4253C72" wp14:editId="138CB8B5">
            <wp:extent cx="4857750" cy="1714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06616" w14:textId="77777777" w:rsidR="004E6676" w:rsidRPr="00472539" w:rsidRDefault="004E6676" w:rsidP="004E667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5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896C2AF" wp14:editId="6AB77FA0">
            <wp:extent cx="5419725" cy="3619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95014" w14:textId="77777777" w:rsidR="004E6676" w:rsidRPr="00472539" w:rsidRDefault="004E6676" w:rsidP="004E667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5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CA804FA" wp14:editId="74D3BB37">
            <wp:extent cx="5786438" cy="533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1F34B" w14:textId="77777777" w:rsidR="004E6676" w:rsidRPr="00472539" w:rsidRDefault="004E6676" w:rsidP="004E667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5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9C2295C" wp14:editId="28B99C58">
            <wp:extent cx="573120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F70E4" w14:textId="77777777" w:rsidR="004E6676" w:rsidRPr="00472539" w:rsidRDefault="004E6676" w:rsidP="004E667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5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3AFA16D" wp14:editId="33D0BB0C">
            <wp:extent cx="5238750" cy="2114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56C3B" w14:textId="14971487" w:rsidR="004E6676" w:rsidRPr="00472539" w:rsidRDefault="004E6676" w:rsidP="004E667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5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9A49D4A" wp14:editId="6B33093B">
            <wp:extent cx="5731200" cy="1435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9D0C7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2E0DD3" w14:textId="7BB88228" w:rsidR="008D38B1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основное назначение сервера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NODE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C1FB34A" w14:textId="29591102" w:rsidR="008D38B1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2539">
        <w:rPr>
          <w:rFonts w:ascii="Times New Roman" w:hAnsi="Times New Roman" w:cs="Times New Roman"/>
          <w:b/>
          <w:bCs/>
          <w:sz w:val="28"/>
          <w:szCs w:val="28"/>
          <w:lang w:val="ru-BY"/>
        </w:rPr>
        <w:t>Node.js</w:t>
      </w:r>
      <w:r w:rsidRPr="00472539">
        <w:rPr>
          <w:rFonts w:ascii="Times New Roman" w:hAnsi="Times New Roman" w:cs="Times New Roman"/>
          <w:sz w:val="28"/>
          <w:szCs w:val="28"/>
          <w:lang w:val="ru-BY"/>
        </w:rPr>
        <w:t xml:space="preserve"> - это среда выполнения JavaScript на сервере, которая позволяет разработчикам создавать высокопроизводительные и масштабируемые сетевые приложения. Основное назначение Node.js - обработка асинхронных операций и создание серверов.</w:t>
      </w:r>
    </w:p>
    <w:p w14:paraId="2E1F80E5" w14:textId="77777777" w:rsidR="00A23A1C" w:rsidRPr="00472539" w:rsidRDefault="00A23A1C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EF8C8E" w14:textId="5EE1191E" w:rsidR="00332736" w:rsidRPr="00472539" w:rsidRDefault="008D38B1" w:rsidP="004E6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7253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основные свойства сервера 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NODE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725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4725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640A0F" w14:textId="77777777" w:rsidR="00332736" w:rsidRPr="00472539" w:rsidRDefault="00332736" w:rsidP="004E6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78BB94" w14:textId="60F00105" w:rsidR="00A23A1C" w:rsidRPr="00472539" w:rsidRDefault="00A23A1C" w:rsidP="004E6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 xml:space="preserve">Основные свойства сервера </w:t>
      </w:r>
      <w:r w:rsidRPr="00472539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472539">
        <w:rPr>
          <w:rFonts w:ascii="Times New Roman" w:hAnsi="Times New Roman" w:cs="Times New Roman"/>
          <w:sz w:val="28"/>
          <w:szCs w:val="28"/>
        </w:rPr>
        <w:t>:</w:t>
      </w:r>
    </w:p>
    <w:p w14:paraId="0EC0D245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Основан на событийной модели и асинхронном вводе/выводе.</w:t>
      </w:r>
    </w:p>
    <w:p w14:paraId="164F48B5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Поддерживает однопоточную, неблокирующую обработку запросов.</w:t>
      </w:r>
    </w:p>
    <w:p w14:paraId="7AA4FE99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Использует JavaScript для серверной разработки.</w:t>
      </w:r>
    </w:p>
    <w:p w14:paraId="26C8324A" w14:textId="77777777" w:rsidR="00A23A1C" w:rsidRPr="00472539" w:rsidRDefault="00A23A1C" w:rsidP="004E66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2539">
        <w:rPr>
          <w:rFonts w:ascii="Times New Roman" w:hAnsi="Times New Roman" w:cs="Times New Roman"/>
          <w:sz w:val="28"/>
          <w:szCs w:val="28"/>
        </w:rPr>
        <w:t>Позволяет создавать высоконагруженные приложения с использованием платформы V8 JavaScript Engine.</w:t>
      </w:r>
    </w:p>
    <w:p w14:paraId="002309F3" w14:textId="77777777" w:rsidR="008D38B1" w:rsidRPr="00472539" w:rsidRDefault="008D38B1" w:rsidP="004E667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5FC2B7" w14:textId="77777777" w:rsidR="00176008" w:rsidRPr="00472539" w:rsidRDefault="00176008" w:rsidP="004E66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76008" w:rsidRPr="0047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AA1A" w14:textId="77777777" w:rsidR="00FD2C3C" w:rsidRDefault="00FD2C3C" w:rsidP="00A23A1C">
      <w:pPr>
        <w:spacing w:after="0" w:line="240" w:lineRule="auto"/>
      </w:pPr>
      <w:r>
        <w:separator/>
      </w:r>
    </w:p>
  </w:endnote>
  <w:endnote w:type="continuationSeparator" w:id="0">
    <w:p w14:paraId="45FD91BE" w14:textId="77777777" w:rsidR="00FD2C3C" w:rsidRDefault="00FD2C3C" w:rsidP="00A2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750B" w14:textId="77777777" w:rsidR="00FD2C3C" w:rsidRDefault="00FD2C3C" w:rsidP="00A23A1C">
      <w:pPr>
        <w:spacing w:after="0" w:line="240" w:lineRule="auto"/>
      </w:pPr>
      <w:r>
        <w:separator/>
      </w:r>
    </w:p>
  </w:footnote>
  <w:footnote w:type="continuationSeparator" w:id="0">
    <w:p w14:paraId="296B6709" w14:textId="77777777" w:rsidR="00FD2C3C" w:rsidRDefault="00FD2C3C" w:rsidP="00A23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217"/>
    <w:multiLevelType w:val="multilevel"/>
    <w:tmpl w:val="B136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11B"/>
    <w:multiLevelType w:val="multilevel"/>
    <w:tmpl w:val="664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5521C"/>
    <w:multiLevelType w:val="multilevel"/>
    <w:tmpl w:val="6EB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D5A84"/>
    <w:multiLevelType w:val="multilevel"/>
    <w:tmpl w:val="8B2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A6CBB"/>
    <w:multiLevelType w:val="multilevel"/>
    <w:tmpl w:val="05E6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1B5331"/>
    <w:multiLevelType w:val="multilevel"/>
    <w:tmpl w:val="762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145C2"/>
    <w:multiLevelType w:val="multilevel"/>
    <w:tmpl w:val="D27425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BB0106"/>
    <w:multiLevelType w:val="multilevel"/>
    <w:tmpl w:val="CC7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8F5A29"/>
    <w:multiLevelType w:val="multilevel"/>
    <w:tmpl w:val="2904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E604EF"/>
    <w:multiLevelType w:val="multilevel"/>
    <w:tmpl w:val="EBB071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09870890">
    <w:abstractNumId w:val="1"/>
  </w:num>
  <w:num w:numId="2" w16cid:durableId="856845156">
    <w:abstractNumId w:val="9"/>
  </w:num>
  <w:num w:numId="3" w16cid:durableId="1532260179">
    <w:abstractNumId w:val="8"/>
  </w:num>
  <w:num w:numId="4" w16cid:durableId="1266620862">
    <w:abstractNumId w:val="6"/>
  </w:num>
  <w:num w:numId="5" w16cid:durableId="1801679356">
    <w:abstractNumId w:val="4"/>
  </w:num>
  <w:num w:numId="6" w16cid:durableId="1267811165">
    <w:abstractNumId w:val="2"/>
  </w:num>
  <w:num w:numId="7" w16cid:durableId="399258713">
    <w:abstractNumId w:val="3"/>
  </w:num>
  <w:num w:numId="8" w16cid:durableId="1336424368">
    <w:abstractNumId w:val="10"/>
  </w:num>
  <w:num w:numId="9" w16cid:durableId="619650311">
    <w:abstractNumId w:val="7"/>
  </w:num>
  <w:num w:numId="10" w16cid:durableId="1605113723">
    <w:abstractNumId w:val="5"/>
  </w:num>
  <w:num w:numId="11" w16cid:durableId="206243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1"/>
    <w:rsid w:val="00176008"/>
    <w:rsid w:val="00332736"/>
    <w:rsid w:val="00472539"/>
    <w:rsid w:val="004C2CB6"/>
    <w:rsid w:val="004E6676"/>
    <w:rsid w:val="00794A23"/>
    <w:rsid w:val="008D38B1"/>
    <w:rsid w:val="0096016D"/>
    <w:rsid w:val="00A23A1C"/>
    <w:rsid w:val="00AE08E9"/>
    <w:rsid w:val="00C81FB2"/>
    <w:rsid w:val="00F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5194"/>
  <w15:chartTrackingRefBased/>
  <w15:docId w15:val="{3D240A98-81DA-41D7-8377-F2D2BDFB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B1"/>
    <w:pPr>
      <w:ind w:left="720"/>
      <w:contextualSpacing/>
    </w:pPr>
    <w:rPr>
      <w:kern w:val="0"/>
      <w:lang w:val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Strong">
    <w:name w:val="Strong"/>
    <w:basedOn w:val="DefaultParagraphFont"/>
    <w:uiPriority w:val="22"/>
    <w:qFormat/>
    <w:rsid w:val="00A23A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1C"/>
  </w:style>
  <w:style w:type="paragraph" w:styleId="Footer">
    <w:name w:val="footer"/>
    <w:basedOn w:val="Normal"/>
    <w:link w:val="FooterChar"/>
    <w:uiPriority w:val="99"/>
    <w:unhideWhenUsed/>
    <w:rsid w:val="00A23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1C"/>
  </w:style>
  <w:style w:type="character" w:styleId="Hyperlink">
    <w:name w:val="Hyperlink"/>
    <w:basedOn w:val="DefaultParagraphFont"/>
    <w:uiPriority w:val="99"/>
    <w:semiHidden/>
    <w:unhideWhenUsed/>
    <w:rsid w:val="004E6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La</cp:lastModifiedBy>
  <cp:revision>4</cp:revision>
  <dcterms:created xsi:type="dcterms:W3CDTF">2023-09-03T13:34:00Z</dcterms:created>
  <dcterms:modified xsi:type="dcterms:W3CDTF">2023-09-05T06:41:00Z</dcterms:modified>
</cp:coreProperties>
</file>