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0CB0" w14:textId="2EB6DC65" w:rsidR="00F018F4" w:rsidRPr="00F018F4" w:rsidRDefault="00F018F4" w:rsidP="00F018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Pr="00F018F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0B9120D3" w14:textId="434BE789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1. Для ревью ваших знаний: </w:t>
      </w:r>
    </w:p>
    <w:p w14:paraId="59A4E77D" w14:textId="77777777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    1. Можно пересмотреть курс “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Introduction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</w:p>
    <w:p w14:paraId="26518007" w14:textId="77777777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    2. Использовать поисковик. Не копируйте слепо решения из первых двух-трех ссылок. Пробегите 1-2 страницы, используйте поиск на русском/английском, разные формулировки. </w:t>
      </w:r>
    </w:p>
    <w:p w14:paraId="1FA94950" w14:textId="77777777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    3. Помните, что вы пишите функциональные тесты, поймите их различия с теми же e2e тестами. </w:t>
      </w:r>
    </w:p>
    <w:p w14:paraId="3C6E4174" w14:textId="77777777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    4. Полезная вещь, которая вам может понадобится, это понятие о Data-Driven 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Testing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. Некоторые из тест-кейсов могут быть переписаны в данный формат. В таком случае один тест-кейс с набором данных будет оцениваться в 1.5-2 обычных теста.  </w:t>
      </w:r>
    </w:p>
    <w:p w14:paraId="6CD1CC3D" w14:textId="77777777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2. И, само задание: в вашем уже красивом документе после #lab3 должно быть составлено как минимум 10 функциональных тест кейсов. Учитывайте, что данные тест-кейсы мы будем далее автоматизировать.  </w:t>
      </w:r>
    </w:p>
    <w:p w14:paraId="6D8FFCA1" w14:textId="47953CD7" w:rsidR="00F018F4" w:rsidRPr="00F018F4" w:rsidRDefault="00F018F4" w:rsidP="00F018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3. Пожалуйста, постарайтесь написать тест-кейсы, нацеленные на проверку главных 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функциональностей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выбранного вами приложения. Так как мы говорим про e-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commerce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, посвятите ваши тесты действиям, связанным с пользовательским опытом выбора и покупки товаров. Не следует, пожалуйста, делать “проверки кнопки соцсетей” (только если больше </w:t>
      </w:r>
      <w:proofErr w:type="spellStart"/>
      <w:r w:rsidRPr="00F018F4">
        <w:rPr>
          <w:rFonts w:ascii="Times New Roman" w:hAnsi="Times New Roman" w:cs="Times New Roman"/>
          <w:sz w:val="28"/>
          <w:szCs w:val="28"/>
          <w:lang w:val="ru-RU"/>
        </w:rPr>
        <w:t>тестить</w:t>
      </w:r>
      <w:proofErr w:type="spellEnd"/>
      <w:r w:rsidRPr="00F018F4">
        <w:rPr>
          <w:rFonts w:ascii="Times New Roman" w:hAnsi="Times New Roman" w:cs="Times New Roman"/>
          <w:sz w:val="28"/>
          <w:szCs w:val="28"/>
          <w:lang w:val="ru-RU"/>
        </w:rPr>
        <w:t xml:space="preserve"> нечего) и так далее.  </w:t>
      </w:r>
    </w:p>
    <w:p w14:paraId="0F77AD5A" w14:textId="77777777" w:rsidR="00C842E5" w:rsidRPr="00F018F4" w:rsidRDefault="00C842E5" w:rsidP="00F018F4">
      <w:pPr>
        <w:jc w:val="both"/>
        <w:rPr>
          <w:lang w:val="ru-RU"/>
        </w:rPr>
      </w:pPr>
    </w:p>
    <w:sectPr w:rsidR="00C842E5" w:rsidRPr="00F0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F4"/>
    <w:rsid w:val="00C842E5"/>
    <w:rsid w:val="00F0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F867"/>
  <w15:chartTrackingRefBased/>
  <w15:docId w15:val="{0B11DAF5-6F07-4574-8EF4-99158CC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8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2023-09-24T10:31:00Z</dcterms:created>
  <dcterms:modified xsi:type="dcterms:W3CDTF">2023-09-24T10:33:00Z</dcterms:modified>
</cp:coreProperties>
</file>