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CD66" w14:textId="20216F1C" w:rsidR="0042737A" w:rsidRPr="0042737A" w:rsidRDefault="0042737A" w:rsidP="0042737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737A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№6</w:t>
      </w:r>
    </w:p>
    <w:p w14:paraId="39289E2D" w14:textId="74A9F53B" w:rsidR="00106D8D" w:rsidRPr="0042737A" w:rsidRDefault="00897A9D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</w:t>
      </w:r>
      <w:r w:rsidR="00106D8D"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Назначение и возможности JDBC? </w:t>
      </w:r>
    </w:p>
    <w:p w14:paraId="6648EBFA" w14:textId="27378F30" w:rsidR="00D4456E" w:rsidRPr="0042737A" w:rsidRDefault="00D4456E" w:rsidP="004273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 </w:t>
      </w:r>
      <w:r w:rsidRPr="0042737A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42737A">
        <w:rPr>
          <w:rFonts w:ascii="Times New Roman" w:hAnsi="Times New Roman" w:cs="Times New Roman"/>
          <w:sz w:val="28"/>
          <w:szCs w:val="28"/>
        </w:rPr>
        <w:t>— платформенно-независимый промышленный стандарт взаимодействия Java-приложений с различными </w:t>
      </w:r>
      <w:hyperlink r:id="rId5" w:tooltip="СУБД (Система Управления Базами Данных)" w:history="1">
        <w:r w:rsidRPr="0042737A">
          <w:rPr>
            <w:rStyle w:val="Hyperlink"/>
            <w:rFonts w:ascii="Times New Roman" w:hAnsi="Times New Roman" w:cs="Times New Roman"/>
            <w:sz w:val="28"/>
            <w:szCs w:val="28"/>
          </w:rPr>
          <w:t>СУБД</w:t>
        </w:r>
      </w:hyperlink>
      <w:r w:rsidRPr="0042737A">
        <w:rPr>
          <w:rFonts w:ascii="Times New Roman" w:hAnsi="Times New Roman" w:cs="Times New Roman"/>
          <w:sz w:val="28"/>
          <w:szCs w:val="28"/>
        </w:rPr>
        <w:t>, реализованный в виде пакета 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, входящего в состав Java SE . Технологии драйверов JDBC лежат в одной из четырех категорий. Приложения и апплеты</w:t>
      </w:r>
      <w:r w:rsidRPr="004273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37A">
        <w:rPr>
          <w:rFonts w:ascii="Times New Roman" w:hAnsi="Times New Roman" w:cs="Times New Roman"/>
          <w:sz w:val="28"/>
          <w:szCs w:val="28"/>
        </w:rPr>
        <w:t>могут обращаться к БД через JDBC API, используя новые драйвера на основе технологии JDBC.</w:t>
      </w:r>
      <w:r w:rsidR="005D6999"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 xml:space="preserve"> </w:t>
      </w:r>
      <w:r w:rsidR="005D6999" w:rsidRPr="0042737A">
        <w:rPr>
          <w:rFonts w:ascii="Times New Roman" w:hAnsi="Times New Roman" w:cs="Times New Roman"/>
          <w:sz w:val="28"/>
          <w:szCs w:val="28"/>
        </w:rPr>
        <w:t> Это стандарт взаимодействия с БД. Его интерфейс поставляется в стандартной JDK в виде пакета </w:t>
      </w:r>
      <w:proofErr w:type="spellStart"/>
      <w:r w:rsidR="005D6999" w:rsidRPr="0042737A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="005D6999" w:rsidRPr="0042737A">
        <w:rPr>
          <w:rFonts w:ascii="Times New Roman" w:hAnsi="Times New Roman" w:cs="Times New Roman"/>
          <w:sz w:val="28"/>
          <w:szCs w:val="28"/>
        </w:rPr>
        <w:t>. Какой бы библиотекой для работы с базой данных вы ни пользовались, в ее основе почти всегда лежит низкоуровневый JDBC.</w:t>
      </w:r>
    </w:p>
    <w:p w14:paraId="197CEEC5" w14:textId="77777777" w:rsidR="00943E68" w:rsidRPr="0042737A" w:rsidRDefault="00943E68" w:rsidP="0042737A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691C88A" w14:textId="634458F5" w:rsidR="00106D8D" w:rsidRPr="0042737A" w:rsidRDefault="00897A9D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</w:t>
      </w:r>
      <w:r w:rsidR="00106D8D"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JDBC драйвер? Какие бывают типы? </w:t>
      </w:r>
    </w:p>
    <w:p w14:paraId="71C70D21" w14:textId="77777777" w:rsidR="005D6999" w:rsidRPr="0042737A" w:rsidRDefault="005D6999" w:rsidP="0042737A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b/>
          <w:bCs/>
          <w:color w:val="2B3238"/>
          <w:sz w:val="28"/>
          <w:szCs w:val="28"/>
          <w:shd w:val="clear" w:color="auto" w:fill="FFFFFF"/>
        </w:rPr>
        <w:t>JDBC-драйвер</w:t>
      </w:r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 – реализация JDBC для определенной базы данных. В приложении может быть зарегистрировано несколько разных драйверов. При соединении к базе, нужный выбирается исходя из URL соединения. Например, для </w:t>
      </w:r>
      <w:proofErr w:type="spellStart"/>
      <w:r w:rsidRPr="0042737A">
        <w:rPr>
          <w:rStyle w:val="HTMLCode"/>
          <w:rFonts w:ascii="Times New Roman" w:eastAsiaTheme="minorHAnsi" w:hAnsi="Times New Roman" w:cs="Times New Roman"/>
          <w:color w:val="6D7F8F"/>
          <w:spacing w:val="14"/>
          <w:sz w:val="28"/>
          <w:szCs w:val="28"/>
          <w:shd w:val="clear" w:color="auto" w:fill="DCEEFC"/>
        </w:rPr>
        <w:t>jdbc:mysql</w:t>
      </w:r>
      <w:proofErr w:type="spellEnd"/>
      <w:r w:rsidRPr="0042737A">
        <w:rPr>
          <w:rStyle w:val="HTMLCode"/>
          <w:rFonts w:ascii="Times New Roman" w:eastAsiaTheme="minorHAnsi" w:hAnsi="Times New Roman" w:cs="Times New Roman"/>
          <w:color w:val="6D7F8F"/>
          <w:spacing w:val="14"/>
          <w:sz w:val="28"/>
          <w:szCs w:val="28"/>
          <w:shd w:val="clear" w:color="auto" w:fill="DCEEFC"/>
        </w:rPr>
        <w:t>://localhost:3306/</w:t>
      </w:r>
      <w:proofErr w:type="spellStart"/>
      <w:r w:rsidRPr="0042737A">
        <w:rPr>
          <w:rStyle w:val="HTMLCode"/>
          <w:rFonts w:ascii="Times New Roman" w:eastAsiaTheme="minorHAnsi" w:hAnsi="Times New Roman" w:cs="Times New Roman"/>
          <w:color w:val="6D7F8F"/>
          <w:spacing w:val="14"/>
          <w:sz w:val="28"/>
          <w:szCs w:val="28"/>
          <w:shd w:val="clear" w:color="auto" w:fill="DCEEFC"/>
        </w:rPr>
        <w:t>db_name</w:t>
      </w:r>
      <w:proofErr w:type="spellEnd"/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 xml:space="preserve"> будет использован </w:t>
      </w:r>
      <w:proofErr w:type="spellStart"/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MySQL</w:t>
      </w:r>
      <w:proofErr w:type="spellEnd"/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 xml:space="preserve"> JDBC драйвер (при наличии). Драйверы делятся на 4 тип</w:t>
      </w:r>
    </w:p>
    <w:p w14:paraId="7C4F9143" w14:textId="68E0B63C" w:rsidR="005D6999" w:rsidRPr="0042737A" w:rsidRDefault="005D6999" w:rsidP="0042737A">
      <w:pPr>
        <w:ind w:left="360"/>
        <w:jc w:val="both"/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</w:pPr>
      <w:r w:rsidRPr="0042737A">
        <w:rPr>
          <w:rFonts w:ascii="Times New Roman" w:hAnsi="Times New Roman" w:cs="Times New Roman"/>
          <w:b/>
          <w:bCs/>
          <w:color w:val="2B3238"/>
          <w:sz w:val="28"/>
          <w:szCs w:val="28"/>
          <w:shd w:val="clear" w:color="auto" w:fill="FFFFFF"/>
        </w:rPr>
        <w:t>Тип 1 – JDBC-ODBC мост.</w:t>
      </w:r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 xml:space="preserve"> Делегирует работу с базой установленному в системе ODBC-драйверу. </w:t>
      </w:r>
      <w:proofErr w:type="spellStart"/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Платформозависимый</w:t>
      </w:r>
      <w:proofErr w:type="spellEnd"/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. Не поддерживается с Java 8.</w:t>
      </w:r>
      <w:r w:rsidRPr="0042737A">
        <w:rPr>
          <w:rFonts w:ascii="Times New Roman" w:hAnsi="Times New Roman" w:cs="Times New Roman"/>
          <w:color w:val="2B3238"/>
          <w:sz w:val="28"/>
          <w:szCs w:val="28"/>
        </w:rPr>
        <w:br/>
      </w:r>
      <w:r w:rsidRPr="0042737A">
        <w:rPr>
          <w:rFonts w:ascii="Times New Roman" w:hAnsi="Times New Roman" w:cs="Times New Roman"/>
          <w:color w:val="2B3238"/>
          <w:sz w:val="28"/>
          <w:szCs w:val="28"/>
        </w:rPr>
        <w:br/>
      </w:r>
      <w:r w:rsidRPr="0042737A">
        <w:rPr>
          <w:rFonts w:ascii="Times New Roman" w:hAnsi="Times New Roman" w:cs="Times New Roman"/>
          <w:b/>
          <w:bCs/>
          <w:color w:val="2B3238"/>
          <w:sz w:val="28"/>
          <w:szCs w:val="28"/>
          <w:shd w:val="clear" w:color="auto" w:fill="FFFFFF"/>
        </w:rPr>
        <w:t xml:space="preserve">Тип 2 – </w:t>
      </w:r>
      <w:proofErr w:type="spellStart"/>
      <w:r w:rsidRPr="0042737A">
        <w:rPr>
          <w:rFonts w:ascii="Times New Roman" w:hAnsi="Times New Roman" w:cs="Times New Roman"/>
          <w:b/>
          <w:bCs/>
          <w:color w:val="2B3238"/>
          <w:sz w:val="28"/>
          <w:szCs w:val="28"/>
          <w:shd w:val="clear" w:color="auto" w:fill="FFFFFF"/>
        </w:rPr>
        <w:t>Native</w:t>
      </w:r>
      <w:proofErr w:type="spellEnd"/>
      <w:r w:rsidRPr="0042737A">
        <w:rPr>
          <w:rFonts w:ascii="Times New Roman" w:hAnsi="Times New Roman" w:cs="Times New Roman"/>
          <w:b/>
          <w:bCs/>
          <w:color w:val="2B3238"/>
          <w:sz w:val="28"/>
          <w:szCs w:val="28"/>
          <w:shd w:val="clear" w:color="auto" w:fill="FFFFFF"/>
        </w:rPr>
        <w:t xml:space="preserve"> API.</w:t>
      </w:r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 xml:space="preserve"> Делегирует работу с базой библиотеке, установленной в системе. </w:t>
      </w:r>
      <w:proofErr w:type="spellStart"/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Платформозависимый</w:t>
      </w:r>
      <w:proofErr w:type="spellEnd"/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. Библиотеки в отличие от ODBC специфичны для конкретной базы, поэтому такой драйвер обычно работает быстрее.</w:t>
      </w:r>
      <w:r w:rsidRPr="0042737A">
        <w:rPr>
          <w:rFonts w:ascii="Times New Roman" w:hAnsi="Times New Roman" w:cs="Times New Roman"/>
          <w:color w:val="2B3238"/>
          <w:sz w:val="28"/>
          <w:szCs w:val="28"/>
        </w:rPr>
        <w:br/>
      </w:r>
      <w:r w:rsidRPr="0042737A">
        <w:rPr>
          <w:rFonts w:ascii="Times New Roman" w:hAnsi="Times New Roman" w:cs="Times New Roman"/>
          <w:color w:val="2B3238"/>
          <w:sz w:val="28"/>
          <w:szCs w:val="28"/>
        </w:rPr>
        <w:br/>
      </w:r>
      <w:r w:rsidRPr="0042737A">
        <w:rPr>
          <w:rFonts w:ascii="Times New Roman" w:hAnsi="Times New Roman" w:cs="Times New Roman"/>
          <w:b/>
          <w:bCs/>
          <w:color w:val="2B3238"/>
          <w:sz w:val="28"/>
          <w:szCs w:val="28"/>
          <w:shd w:val="clear" w:color="auto" w:fill="FFFFFF"/>
        </w:rPr>
        <w:t>Тип 3 – драйвер сетевого протокола.</w:t>
      </w:r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 Работает с промежуточным слоем (</w:t>
      </w:r>
      <w:proofErr w:type="spellStart"/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JavaEE</w:t>
      </w:r>
      <w:proofErr w:type="spellEnd"/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 xml:space="preserve"> сервером приложений), который транслирует запросы в сетевой протокол, с которым работает конкретная БД. Такой драйвер полностью реализован на Java.</w:t>
      </w:r>
      <w:r w:rsidRPr="0042737A">
        <w:rPr>
          <w:rFonts w:ascii="Times New Roman" w:hAnsi="Times New Roman" w:cs="Times New Roman"/>
          <w:color w:val="2B3238"/>
          <w:sz w:val="28"/>
          <w:szCs w:val="28"/>
        </w:rPr>
        <w:br/>
      </w:r>
      <w:r w:rsidRPr="0042737A">
        <w:rPr>
          <w:rFonts w:ascii="Times New Roman" w:hAnsi="Times New Roman" w:cs="Times New Roman"/>
          <w:color w:val="2B3238"/>
          <w:sz w:val="28"/>
          <w:szCs w:val="28"/>
        </w:rPr>
        <w:br/>
      </w:r>
      <w:r w:rsidRPr="0042737A">
        <w:rPr>
          <w:rFonts w:ascii="Times New Roman" w:hAnsi="Times New Roman" w:cs="Times New Roman"/>
          <w:b/>
          <w:bCs/>
          <w:color w:val="2B3238"/>
          <w:sz w:val="28"/>
          <w:szCs w:val="28"/>
          <w:shd w:val="clear" w:color="auto" w:fill="FFFFFF"/>
        </w:rPr>
        <w:t>Тип 4 – драйвер протокола БД/тонкий драйвер.</w:t>
      </w:r>
      <w:r w:rsidRPr="0042737A">
        <w:rPr>
          <w:rFonts w:ascii="Times New Roman" w:hAnsi="Times New Roman" w:cs="Times New Roman"/>
          <w:color w:val="2B3238"/>
          <w:sz w:val="28"/>
          <w:szCs w:val="28"/>
          <w:shd w:val="clear" w:color="auto" w:fill="FFFFFF"/>
        </w:rPr>
        <w:t> Полная реализация протокола взаимодействия с базой данных. Отличается от типа 3 тем, что здесь логика протокола находится не на внешнем промежуточном слое, а прямо в самом драйвере.</w:t>
      </w:r>
    </w:p>
    <w:p w14:paraId="0FBBFE42" w14:textId="77777777" w:rsidR="00943E68" w:rsidRPr="0042737A" w:rsidRDefault="00943E68" w:rsidP="0042737A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384B54C" w14:textId="04AE141A" w:rsidR="00106D8D" w:rsidRPr="0042737A" w:rsidRDefault="00897A9D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</w:t>
      </w:r>
      <w:r w:rsidR="00106D8D"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Какие шаги (перечислите) нужно выполнить для извлечения данных? </w:t>
      </w:r>
    </w:p>
    <w:p w14:paraId="652BE51F" w14:textId="77777777" w:rsidR="005D6999" w:rsidRPr="0042737A" w:rsidRDefault="005D6999" w:rsidP="00427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lastRenderedPageBreak/>
        <w:t>Подключение драйвера базы данных MySQL</w:t>
      </w:r>
    </w:p>
    <w:p w14:paraId="6001BF29" w14:textId="77777777" w:rsidR="005D6999" w:rsidRPr="0042737A" w:rsidRDefault="005D6999" w:rsidP="00427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Установка соединения с БД</w:t>
      </w:r>
    </w:p>
    <w:p w14:paraId="3E0F6D20" w14:textId="77777777" w:rsidR="005D6999" w:rsidRPr="0042737A" w:rsidRDefault="005D6999" w:rsidP="00427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Создание объекта для передачи запросов</w:t>
      </w:r>
    </w:p>
    <w:p w14:paraId="70DA274F" w14:textId="77777777" w:rsidR="005D6999" w:rsidRPr="0042737A" w:rsidRDefault="005D6999" w:rsidP="00427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Выполнение запроса</w:t>
      </w:r>
    </w:p>
    <w:p w14:paraId="7C22F4DC" w14:textId="77777777" w:rsidR="005D6999" w:rsidRPr="0042737A" w:rsidRDefault="005D6999" w:rsidP="00427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Обработка результатов выполнения запроса</w:t>
      </w:r>
    </w:p>
    <w:p w14:paraId="6418A32A" w14:textId="3A15D104" w:rsidR="005D6999" w:rsidRPr="0042737A" w:rsidRDefault="005D6999" w:rsidP="00427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 xml:space="preserve">Закрытие соединения,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statement</w:t>
      </w:r>
      <w:proofErr w:type="spellEnd"/>
    </w:p>
    <w:p w14:paraId="4F4F0AB5" w14:textId="77777777" w:rsidR="00943E68" w:rsidRPr="0042737A" w:rsidRDefault="00943E68" w:rsidP="00427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387D38" w14:textId="1C3823EF" w:rsidR="005D6999" w:rsidRPr="0042737A" w:rsidRDefault="00897A9D" w:rsidP="0042737A">
      <w:pPr>
        <w:pStyle w:val="ListParagraph"/>
        <w:tabs>
          <w:tab w:val="center" w:pos="4677"/>
        </w:tabs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</w:t>
      </w:r>
      <w:r w:rsidR="00106D8D"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Как и где задать </w:t>
      </w:r>
      <w:r w:rsidRPr="0042737A">
        <w:rPr>
          <w:rFonts w:ascii="Times New Roman" w:hAnsi="Times New Roman" w:cs="Times New Roman"/>
          <w:sz w:val="28"/>
          <w:szCs w:val="28"/>
          <w:highlight w:val="yellow"/>
        </w:rPr>
        <w:t>параметры</w:t>
      </w:r>
      <w:r w:rsidR="00106D8D"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 соединения? </w:t>
      </w:r>
    </w:p>
    <w:p w14:paraId="1CFF69B1" w14:textId="77777777" w:rsidR="00436F46" w:rsidRPr="0042737A" w:rsidRDefault="005D6999" w:rsidP="0042737A">
      <w:pPr>
        <w:tabs>
          <w:tab w:val="center" w:pos="4677"/>
        </w:tabs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7A">
        <w:rPr>
          <w:rFonts w:ascii="Times New Roman" w:hAnsi="Times New Roman" w:cs="Times New Roman"/>
          <w:sz w:val="28"/>
          <w:szCs w:val="28"/>
        </w:rPr>
        <w:t>Установка соединения с БД</w:t>
      </w:r>
      <w:r w:rsidR="00436F46" w:rsidRPr="004273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F51D76" w14:textId="2D002016" w:rsidR="00A5576B" w:rsidRDefault="005D6999" w:rsidP="0042737A">
      <w:pPr>
        <w:tabs>
          <w:tab w:val="center" w:pos="467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DriverManager.registerDriver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com.mysql.jdbc.Driver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()); //JDBC 4.0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cnn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" , "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");</w:t>
      </w:r>
    </w:p>
    <w:p w14:paraId="78DBAB87" w14:textId="21508ACA" w:rsidR="0042737A" w:rsidRPr="0042737A" w:rsidRDefault="0042737A" w:rsidP="0042737A">
      <w:pPr>
        <w:tabs>
          <w:tab w:val="center" w:pos="467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92367" wp14:editId="7E94883D">
            <wp:extent cx="5940425" cy="25241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8398" w14:textId="5E848527" w:rsidR="00106D8D" w:rsidRPr="0042737A" w:rsidRDefault="005D6999" w:rsidP="0042737A">
      <w:pPr>
        <w:tabs>
          <w:tab w:val="center" w:pos="467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ab/>
      </w:r>
    </w:p>
    <w:p w14:paraId="574D252D" w14:textId="77777777" w:rsidR="00106D8D" w:rsidRPr="0042737A" w:rsidRDefault="00106D8D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</w:rPr>
        <w:t>5. Перечислите основные JDBC API компоненты.</w:t>
      </w:r>
      <w:r w:rsidRPr="004273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9809B6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 xml:space="preserve">Основные компоненты JDBC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 включают:</w:t>
      </w:r>
    </w:p>
    <w:p w14:paraId="74B96733" w14:textId="77777777" w:rsidR="00293488" w:rsidRPr="0042737A" w:rsidRDefault="00293488" w:rsidP="004273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737A">
        <w:rPr>
          <w:rFonts w:ascii="Times New Roman" w:hAnsi="Times New Roman" w:cs="Times New Roman"/>
          <w:sz w:val="28"/>
          <w:szCs w:val="28"/>
        </w:rPr>
        <w:t>DriverManager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:</w:t>
      </w:r>
    </w:p>
    <w:p w14:paraId="07B918CD" w14:textId="77777777" w:rsidR="00293488" w:rsidRPr="0042737A" w:rsidRDefault="00293488" w:rsidP="004273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Это класс, использующийся для управления списком 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). </w:t>
      </w:r>
    </w:p>
    <w:p w14:paraId="62F91AF5" w14:textId="77777777" w:rsidR="00293488" w:rsidRPr="0042737A" w:rsidRDefault="00293488" w:rsidP="004273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i/>
          <w:iCs/>
          <w:sz w:val="28"/>
          <w:szCs w:val="28"/>
        </w:rPr>
        <w:t>Driver</w:t>
      </w:r>
      <w:r w:rsidRPr="0042737A">
        <w:rPr>
          <w:rFonts w:ascii="Times New Roman" w:hAnsi="Times New Roman" w:cs="Times New Roman"/>
          <w:sz w:val="28"/>
          <w:szCs w:val="28"/>
        </w:rPr>
        <w:t>:</w:t>
      </w:r>
    </w:p>
    <w:p w14:paraId="098C0279" w14:textId="77777777" w:rsidR="00293488" w:rsidRPr="0042737A" w:rsidRDefault="00293488" w:rsidP="0042737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Это интерфейс, использующийся для соединения коммуникации с базой данных, управления коммуникации с базой данных. Когда загружается Driver, программисту не нужно конкретно вызывать его.</w:t>
      </w:r>
    </w:p>
    <w:p w14:paraId="5B478AC9" w14:textId="77777777" w:rsidR="00293488" w:rsidRPr="0042737A" w:rsidRDefault="00293488" w:rsidP="004273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i/>
          <w:iCs/>
          <w:sz w:val="28"/>
          <w:szCs w:val="28"/>
        </w:rPr>
        <w:lastRenderedPageBreak/>
        <w:t>Connection </w:t>
      </w:r>
      <w:r w:rsidRPr="0042737A">
        <w:rPr>
          <w:rFonts w:ascii="Times New Roman" w:hAnsi="Times New Roman" w:cs="Times New Roman"/>
          <w:sz w:val="28"/>
          <w:szCs w:val="28"/>
        </w:rPr>
        <w:t>:</w:t>
      </w:r>
    </w:p>
    <w:p w14:paraId="62A42F03" w14:textId="77777777" w:rsidR="00293488" w:rsidRPr="0042737A" w:rsidRDefault="00293488" w:rsidP="0042737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Интерфейс со всеми методами связи с базой данных. Он описывает коммуникационный контекст. Вся связь с базой данных осуществляется только через объект соединения (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).</w:t>
      </w:r>
    </w:p>
    <w:p w14:paraId="4FAC78CE" w14:textId="77777777" w:rsidR="00293488" w:rsidRPr="0042737A" w:rsidRDefault="00293488" w:rsidP="004273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737A">
        <w:rPr>
          <w:rFonts w:ascii="Times New Roman" w:hAnsi="Times New Roman" w:cs="Times New Roman"/>
          <w:i/>
          <w:iCs/>
          <w:sz w:val="28"/>
          <w:szCs w:val="28"/>
        </w:rPr>
        <w:t>Statement</w:t>
      </w:r>
      <w:proofErr w:type="spellEnd"/>
      <w:r w:rsidRPr="0042737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42737A">
        <w:rPr>
          <w:rFonts w:ascii="Times New Roman" w:hAnsi="Times New Roman" w:cs="Times New Roman"/>
          <w:sz w:val="28"/>
          <w:szCs w:val="28"/>
        </w:rPr>
        <w:t>:</w:t>
      </w:r>
    </w:p>
    <w:p w14:paraId="26A35433" w14:textId="77777777" w:rsidR="00293488" w:rsidRPr="0042737A" w:rsidRDefault="00293488" w:rsidP="0042737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Это интерфейс, включающий команду SQL отправленный в базу данных для анализа, обобщения, планирования и выполнения.</w:t>
      </w:r>
    </w:p>
    <w:p w14:paraId="62E1E870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737A">
        <w:rPr>
          <w:rFonts w:ascii="Times New Roman" w:hAnsi="Times New Roman" w:cs="Times New Roman"/>
          <w:i/>
          <w:iCs/>
          <w:sz w:val="28"/>
          <w:szCs w:val="28"/>
        </w:rPr>
        <w:t>ResultSet</w:t>
      </w:r>
      <w:proofErr w:type="spellEnd"/>
      <w:r w:rsidRPr="0042737A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</w:p>
    <w:p w14:paraId="0F9F0E92" w14:textId="77777777" w:rsidR="00293488" w:rsidRPr="0042737A" w:rsidRDefault="00293488" w:rsidP="0042737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737A">
        <w:rPr>
          <w:rFonts w:ascii="Times New Roman" w:hAnsi="Times New Roman" w:cs="Times New Roman"/>
          <w:i/>
          <w:iCs/>
          <w:sz w:val="28"/>
          <w:szCs w:val="28"/>
        </w:rPr>
        <w:t>ResultSet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 представляет набор записей, извлеченных из-за выполнения запроса.</w:t>
      </w:r>
    </w:p>
    <w:p w14:paraId="63FEB082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3CC65148" w14:textId="77777777" w:rsidR="00106D8D" w:rsidRPr="0042737A" w:rsidRDefault="00106D8D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6. Какая разница между </w:t>
      </w:r>
      <w:proofErr w:type="spellStart"/>
      <w:r w:rsidRPr="0042737A">
        <w:rPr>
          <w:rFonts w:ascii="Times New Roman" w:hAnsi="Times New Roman" w:cs="Times New Roman"/>
          <w:sz w:val="28"/>
          <w:szCs w:val="28"/>
          <w:highlight w:val="yellow"/>
        </w:rPr>
        <w:t>еxecute</w:t>
      </w:r>
      <w:proofErr w:type="spellEnd"/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2737A">
        <w:rPr>
          <w:rFonts w:ascii="Times New Roman" w:hAnsi="Times New Roman" w:cs="Times New Roman"/>
          <w:sz w:val="28"/>
          <w:szCs w:val="28"/>
          <w:highlight w:val="yellow"/>
        </w:rPr>
        <w:t>executeQuery</w:t>
      </w:r>
      <w:proofErr w:type="spellEnd"/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42737A">
        <w:rPr>
          <w:rFonts w:ascii="Times New Roman" w:hAnsi="Times New Roman" w:cs="Times New Roman"/>
          <w:sz w:val="28"/>
          <w:szCs w:val="28"/>
          <w:highlight w:val="yellow"/>
        </w:rPr>
        <w:t>executeUpdate</w:t>
      </w:r>
      <w:proofErr w:type="spellEnd"/>
      <w:r w:rsidRPr="0042737A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Pr="004273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28F9C5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 содержит три различных метода выполнения SQL-выражений :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, которые вызываются в зависимости от текста SQL-запроса.</w:t>
      </w:r>
    </w:p>
    <w:p w14:paraId="0202C067" w14:textId="77777777" w:rsidR="00293488" w:rsidRPr="0042737A" w:rsidRDefault="00293488" w:rsidP="004273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executeQuery</w:t>
      </w:r>
      <w:proofErr w:type="spellEnd"/>
    </w:p>
    <w:p w14:paraId="3E9BEDFC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executeQuery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 используется в запросах, результатом которых является один единственный набор значений, таких как запросов типа SELECT.</w:t>
      </w:r>
    </w:p>
    <w:p w14:paraId="7F05A9B9" w14:textId="77777777" w:rsidR="00293488" w:rsidRPr="0042737A" w:rsidRDefault="00293488" w:rsidP="004273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executeUpdate</w:t>
      </w:r>
      <w:proofErr w:type="spellEnd"/>
    </w:p>
    <w:p w14:paraId="174D1280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executeUpdate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 следует использовать, как для выполнения операторов управления данными типа INSERT, UPDATE или DELETE (DML - Data Manipulation Language), так и для операторов определения структуры базы данных CREATE TABLE, DROP TABLE (DDL - Data Definition Language).</w:t>
      </w:r>
    </w:p>
    <w:p w14:paraId="02CB6862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Результатом выполнения операторов INSERT, UPDATE, или DELETE является изменения одной или более строк таблицы.</w:t>
      </w:r>
    </w:p>
    <w:p w14:paraId="50702DB3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Результатом выполнения метода </w:t>
      </w: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executeUpdate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 является целочисленное значение, определяющее, сколько строк было модифицировано. Для выражений </w:t>
      </w:r>
      <w:r w:rsidRPr="0042737A">
        <w:rPr>
          <w:rFonts w:ascii="Times New Roman" w:hAnsi="Times New Roman" w:cs="Times New Roman"/>
          <w:b/>
          <w:bCs/>
          <w:sz w:val="28"/>
          <w:szCs w:val="28"/>
        </w:rPr>
        <w:t>DML</w:t>
      </w:r>
      <w:r w:rsidRPr="0042737A">
        <w:rPr>
          <w:rFonts w:ascii="Times New Roman" w:hAnsi="Times New Roman" w:cs="Times New Roman"/>
          <w:sz w:val="28"/>
          <w:szCs w:val="28"/>
        </w:rPr>
        <w:t xml:space="preserve">, которые не оперируют со строками, возвращаемое методом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значение всегда равно нулю.</w:t>
      </w:r>
    </w:p>
    <w:p w14:paraId="7A960B69" w14:textId="77777777" w:rsidR="00293488" w:rsidRPr="0042737A" w:rsidRDefault="00293488" w:rsidP="004273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737A">
        <w:rPr>
          <w:rFonts w:ascii="Times New Roman" w:hAnsi="Times New Roman" w:cs="Times New Roman"/>
          <w:b/>
          <w:bCs/>
          <w:sz w:val="28"/>
          <w:szCs w:val="28"/>
        </w:rPr>
        <w:t>execute</w:t>
      </w:r>
    </w:p>
    <w:p w14:paraId="6940B4C0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Метод </w:t>
      </w:r>
      <w:r w:rsidRPr="0042737A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42737A">
        <w:rPr>
          <w:rFonts w:ascii="Times New Roman" w:hAnsi="Times New Roman" w:cs="Times New Roman"/>
          <w:sz w:val="28"/>
          <w:szCs w:val="28"/>
        </w:rPr>
        <w:t> используется, когда операторы SQL возвращают более одного набора данных, более одного счетчика обновлений или и то, и другое. Такая возможность редко используется программистами.</w:t>
      </w:r>
    </w:p>
    <w:p w14:paraId="72632275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lastRenderedPageBreak/>
        <w:t xml:space="preserve">Объекты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сами по себе не "помнят" SQL-выражение. Оно передается в качестве аргумента методов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Statement.executeXXX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.</w:t>
      </w:r>
    </w:p>
    <w:p w14:paraId="602DD43E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Необходимо отметить, что </w:t>
      </w: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PreparedStatement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, наследующий все методы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, имеет свои реализации методов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. Объекты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не принимают SQL-выражения в виде аргументов этих методов, так как они уже содержат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прекомпилированные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SQL-выражения.</w:t>
      </w:r>
    </w:p>
    <w:p w14:paraId="59344489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CallableStatement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 наследуют методы от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без параметров. Использование аргументов в методах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executeXXX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объектов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приведет к генерации ошибки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.</w:t>
      </w:r>
    </w:p>
    <w:p w14:paraId="453618D5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Объекты </w:t>
      </w: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 закрываются автоматически сборщиком мусора виртуальной машины Java. Тем не менее рекомендуется закрывать их явно после того, как работа с ними завершена. Закрытие объектов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после их использования освобождает ресурсы СУБД и позволяет избежать проблем с памятью.</w:t>
      </w:r>
    </w:p>
    <w:p w14:paraId="47636DC8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C7779A8" w14:textId="77777777" w:rsidR="00106D8D" w:rsidRPr="0042737A" w:rsidRDefault="00106D8D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7. Расскажите об интерфейсе </w:t>
      </w:r>
      <w:proofErr w:type="spellStart"/>
      <w:r w:rsidRPr="0042737A">
        <w:rPr>
          <w:rFonts w:ascii="Times New Roman" w:hAnsi="Times New Roman" w:cs="Times New Roman"/>
          <w:sz w:val="28"/>
          <w:szCs w:val="28"/>
          <w:highlight w:val="yellow"/>
        </w:rPr>
        <w:t>ResultSet</w:t>
      </w:r>
      <w:proofErr w:type="spellEnd"/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1E83005E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представляет результирующий набор данных и обеспечивает приложению построчный доступ к результатам запросов. При обработке запроса </w:t>
      </w: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 поддерживает указатель на текущую обрабатываемую строку.</w:t>
      </w:r>
    </w:p>
    <w:p w14:paraId="22B1E3ED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>Доступ к данным </w:t>
      </w:r>
      <w:proofErr w:type="spellStart"/>
      <w:r w:rsidRPr="0042737A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 обеспечивает посредством набора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-методов, которые организуют доступ к колонкам текущей строки. Метод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используется для перемещения к следующей строке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, делая ее текущей.</w:t>
      </w:r>
    </w:p>
    <w:p w14:paraId="1D81C368" w14:textId="77777777" w:rsidR="005534CB" w:rsidRPr="0042737A" w:rsidRDefault="005534CB" w:rsidP="0042737A">
      <w:pPr>
        <w:pStyle w:val="NormalWeb"/>
        <w:jc w:val="both"/>
        <w:rPr>
          <w:color w:val="000000"/>
          <w:sz w:val="28"/>
          <w:szCs w:val="28"/>
        </w:rPr>
      </w:pPr>
      <w:proofErr w:type="spellStart"/>
      <w:r w:rsidRPr="0042737A">
        <w:rPr>
          <w:b/>
          <w:bCs/>
          <w:color w:val="000000"/>
          <w:sz w:val="28"/>
          <w:szCs w:val="28"/>
        </w:rPr>
        <w:t>ResultSet</w:t>
      </w:r>
      <w:proofErr w:type="spellEnd"/>
      <w:r w:rsidRPr="0042737A">
        <w:rPr>
          <w:color w:val="000000"/>
          <w:sz w:val="28"/>
          <w:szCs w:val="28"/>
        </w:rPr>
        <w:t> содержит так называемый курсор, который позиционируется на текущей строке данных. При вызове метода </w:t>
      </w:r>
      <w:proofErr w:type="spellStart"/>
      <w:r w:rsidRPr="0042737A">
        <w:rPr>
          <w:b/>
          <w:bCs/>
          <w:color w:val="000000"/>
          <w:sz w:val="28"/>
          <w:szCs w:val="28"/>
        </w:rPr>
        <w:t>next</w:t>
      </w:r>
      <w:proofErr w:type="spellEnd"/>
      <w:r w:rsidRPr="0042737A">
        <w:rPr>
          <w:color w:val="000000"/>
          <w:sz w:val="28"/>
          <w:szCs w:val="28"/>
        </w:rPr>
        <w:t>, курсор перемещается на следующую строку.</w:t>
      </w:r>
    </w:p>
    <w:p w14:paraId="16322B20" w14:textId="77777777" w:rsidR="005534CB" w:rsidRPr="0042737A" w:rsidRDefault="005534CB" w:rsidP="0042737A">
      <w:pPr>
        <w:pStyle w:val="NormalWeb"/>
        <w:jc w:val="both"/>
        <w:rPr>
          <w:color w:val="000000"/>
          <w:sz w:val="28"/>
          <w:szCs w:val="28"/>
        </w:rPr>
      </w:pPr>
      <w:r w:rsidRPr="0042737A">
        <w:rPr>
          <w:color w:val="000000"/>
          <w:sz w:val="28"/>
          <w:szCs w:val="28"/>
        </w:rPr>
        <w:t>При открытии набора данных </w:t>
      </w:r>
      <w:proofErr w:type="spellStart"/>
      <w:r w:rsidRPr="0042737A">
        <w:rPr>
          <w:b/>
          <w:bCs/>
          <w:color w:val="000000"/>
          <w:sz w:val="28"/>
          <w:szCs w:val="28"/>
        </w:rPr>
        <w:t>ResultSet</w:t>
      </w:r>
      <w:proofErr w:type="spellEnd"/>
      <w:r w:rsidRPr="0042737A">
        <w:rPr>
          <w:color w:val="000000"/>
          <w:sz w:val="28"/>
          <w:szCs w:val="28"/>
        </w:rPr>
        <w:t xml:space="preserve"> курсор расположен перед первой строкой, и первый вызов </w:t>
      </w:r>
      <w:proofErr w:type="spellStart"/>
      <w:r w:rsidRPr="0042737A">
        <w:rPr>
          <w:color w:val="000000"/>
          <w:sz w:val="28"/>
          <w:szCs w:val="28"/>
        </w:rPr>
        <w:t>next</w:t>
      </w:r>
      <w:proofErr w:type="spellEnd"/>
      <w:r w:rsidRPr="0042737A">
        <w:rPr>
          <w:color w:val="000000"/>
          <w:sz w:val="28"/>
          <w:szCs w:val="28"/>
        </w:rPr>
        <w:t xml:space="preserve"> передвигает его на первую строку.</w:t>
      </w:r>
    </w:p>
    <w:p w14:paraId="1DAD22E6" w14:textId="77777777" w:rsidR="005534CB" w:rsidRPr="0042737A" w:rsidRDefault="005534CB" w:rsidP="0042737A">
      <w:pPr>
        <w:pStyle w:val="NormalWeb"/>
        <w:jc w:val="both"/>
        <w:rPr>
          <w:color w:val="000000"/>
          <w:sz w:val="28"/>
          <w:szCs w:val="28"/>
        </w:rPr>
      </w:pPr>
      <w:proofErr w:type="spellStart"/>
      <w:r w:rsidRPr="0042737A">
        <w:rPr>
          <w:b/>
          <w:bCs/>
          <w:color w:val="000000"/>
          <w:sz w:val="28"/>
          <w:szCs w:val="28"/>
        </w:rPr>
        <w:t>ResultSet</w:t>
      </w:r>
      <w:proofErr w:type="spellEnd"/>
      <w:r w:rsidRPr="0042737A">
        <w:rPr>
          <w:color w:val="000000"/>
          <w:sz w:val="28"/>
          <w:szCs w:val="28"/>
        </w:rPr>
        <w:t xml:space="preserve"> хранит курсор до самого закрытия или пока не закроется родительский объект </w:t>
      </w:r>
      <w:proofErr w:type="spellStart"/>
      <w:r w:rsidRPr="0042737A">
        <w:rPr>
          <w:color w:val="000000"/>
          <w:sz w:val="28"/>
          <w:szCs w:val="28"/>
        </w:rPr>
        <w:t>Statement</w:t>
      </w:r>
      <w:proofErr w:type="spellEnd"/>
      <w:r w:rsidRPr="0042737A">
        <w:rPr>
          <w:color w:val="000000"/>
          <w:sz w:val="28"/>
          <w:szCs w:val="28"/>
        </w:rPr>
        <w:t>.</w:t>
      </w:r>
    </w:p>
    <w:p w14:paraId="162094D8" w14:textId="77777777" w:rsidR="005534CB" w:rsidRPr="0042737A" w:rsidRDefault="005534CB" w:rsidP="0042737A">
      <w:pPr>
        <w:pStyle w:val="NormalWeb"/>
        <w:jc w:val="both"/>
        <w:rPr>
          <w:color w:val="000000"/>
          <w:sz w:val="28"/>
          <w:szCs w:val="28"/>
        </w:rPr>
      </w:pPr>
      <w:r w:rsidRPr="0042737A">
        <w:rPr>
          <w:color w:val="000000"/>
          <w:sz w:val="28"/>
          <w:szCs w:val="28"/>
        </w:rPr>
        <w:t xml:space="preserve">Курсор для результирующей таблицы имеет имя. Если БД поддерживает позиционированные обновления или позиционированные удаления, то командам обновления или удаления можно передать в качестве параметра имя курсора, которое можно получить с помощью вызова метода </w:t>
      </w:r>
      <w:proofErr w:type="spellStart"/>
      <w:r w:rsidRPr="0042737A">
        <w:rPr>
          <w:color w:val="000000"/>
          <w:sz w:val="28"/>
          <w:szCs w:val="28"/>
        </w:rPr>
        <w:t>getCursorName</w:t>
      </w:r>
      <w:proofErr w:type="spellEnd"/>
      <w:r w:rsidRPr="0042737A">
        <w:rPr>
          <w:color w:val="000000"/>
          <w:sz w:val="28"/>
          <w:szCs w:val="28"/>
        </w:rPr>
        <w:t>()</w:t>
      </w:r>
    </w:p>
    <w:p w14:paraId="7AFADA49" w14:textId="77777777" w:rsidR="00293488" w:rsidRPr="0042737A" w:rsidRDefault="00293488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952F17" w14:textId="77777777" w:rsidR="00106D8D" w:rsidRPr="0042737A" w:rsidRDefault="00106D8D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8. Как и для чего используют </w:t>
      </w:r>
      <w:proofErr w:type="spellStart"/>
      <w:r w:rsidRPr="0042737A">
        <w:rPr>
          <w:rFonts w:ascii="Times New Roman" w:hAnsi="Times New Roman" w:cs="Times New Roman"/>
          <w:sz w:val="28"/>
          <w:szCs w:val="28"/>
          <w:highlight w:val="yellow"/>
        </w:rPr>
        <w:t>PreparedStatement</w:t>
      </w:r>
      <w:proofErr w:type="spellEnd"/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14:paraId="6A3C2F8A" w14:textId="76F3F043" w:rsidR="005534CB" w:rsidRPr="0042737A" w:rsidRDefault="005534CB" w:rsidP="0042737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Кроме класса </w:t>
      </w:r>
      <w:proofErr w:type="spellStart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Statement</w:t>
      </w:r>
      <w:proofErr w:type="spellEnd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в </w:t>
      </w:r>
      <w:proofErr w:type="spellStart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java.sql</w:t>
      </w:r>
      <w:proofErr w:type="spellEnd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мы можем использовать для выполнения запросов еще один класс - </w:t>
      </w:r>
      <w:proofErr w:type="spellStart"/>
      <w:r w:rsidRPr="0042737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PreparedStatement</w:t>
      </w:r>
      <w:proofErr w:type="spellEnd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  <w:r w:rsidRPr="0042737A">
        <w:rPr>
          <w:rFonts w:ascii="Times New Roman" w:hAnsi="Times New Roman" w:cs="Times New Roman"/>
          <w:sz w:val="28"/>
          <w:szCs w:val="28"/>
        </w:rPr>
        <w:t xml:space="preserve"> </w:t>
      </w:r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►</w:t>
      </w:r>
      <w:proofErr w:type="spellStart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PreparedStatement</w:t>
      </w:r>
      <w:proofErr w:type="spellEnd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- используется для часто повторяющихся запросов SQL </w:t>
      </w:r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sym w:font="Symbol" w:char="F0A7"/>
      </w:r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Ускоряет обмен информацией с базой данных при многократном выполнении однотипных запросов </w:t>
      </w:r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sym w:font="Symbol" w:char="F0A7"/>
      </w:r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невозможен </w:t>
      </w:r>
      <w:proofErr w:type="spellStart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sql</w:t>
      </w:r>
      <w:proofErr w:type="spellEnd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injection</w:t>
      </w:r>
      <w:proofErr w:type="spellEnd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42737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attacks</w:t>
      </w:r>
      <w:proofErr w:type="spellEnd"/>
    </w:p>
    <w:p w14:paraId="0755274A" w14:textId="77777777" w:rsidR="009F2B11" w:rsidRPr="0042737A" w:rsidRDefault="009F2B11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1F8A517" w14:textId="77777777" w:rsidR="00106D8D" w:rsidRPr="0042737A" w:rsidRDefault="00106D8D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9. Как и для чего используют транзакции? </w:t>
      </w:r>
    </w:p>
    <w:p w14:paraId="5AE222AB" w14:textId="68D0F98D" w:rsidR="005F7602" w:rsidRPr="0042737A" w:rsidRDefault="005F7602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</w:rPr>
        <w:t xml:space="preserve">Транзакции единица работы, обладающая свойствами ACID (Атомарность, Согласованность, Изолированность, Долговечность) интерфейс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() - подтверждает выполнение SQL-запросов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rollback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 xml:space="preserve">() - отменяет действие всех запросов SQL, начиная от последнего вызова </w:t>
      </w:r>
      <w:proofErr w:type="spellStart"/>
      <w:r w:rsidRPr="0042737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2737A">
        <w:rPr>
          <w:rFonts w:ascii="Times New Roman" w:hAnsi="Times New Roman" w:cs="Times New Roman"/>
          <w:sz w:val="28"/>
          <w:szCs w:val="28"/>
        </w:rPr>
        <w:t>()</w:t>
      </w:r>
    </w:p>
    <w:p w14:paraId="340294DA" w14:textId="77777777" w:rsidR="009F2B11" w:rsidRPr="0042737A" w:rsidRDefault="009F2B11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58E69E" w14:textId="458B85E4" w:rsidR="00106D8D" w:rsidRPr="0042737A" w:rsidRDefault="00106D8D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</w:rPr>
        <w:t>10.</w:t>
      </w:r>
      <w:r w:rsidR="00AB7999" w:rsidRPr="004273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и поясните типы чтения данных в транзакциях. Что такое уровни изоляции? </w:t>
      </w:r>
    </w:p>
    <w:p w14:paraId="5D9415D6" w14:textId="77777777" w:rsidR="005F7602" w:rsidRPr="0042737A" w:rsidRDefault="005F7602" w:rsidP="0042737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стандарте SQL описывается четыре уровня изоляции транзакций —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Read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uncommited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(Чтение незафиксированных данных),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Read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committed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(Чтение зафиксированных данных),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Repeatable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read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(Повторяемое чтение) и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Serializable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Сериализуемость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151695CD" w14:textId="77777777" w:rsidR="005F7602" w:rsidRPr="0042737A" w:rsidRDefault="005F7602" w:rsidP="0042737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 умолчанию в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PostgreSQL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уровень изоляции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Read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Committed. Такой уровень изоляции всегда позволяет видеть изменения внесённые успешно завершёнными транзакциями в оставшихся параллельно открытых транзакциях. В транзакции, работающей на этом уровне, запрос SELECT (без предложения FOR UPDATE/SHARE) видит только те данные, которые были зафиксированы до начала запроса; он никогда не увидит незафиксированных данных или изменений, внесённых в процессе выполнения запроса параллельными транзакциями. По сути запрос SELECT видит снимок базы данных в момент начала выполнения запроса. Однако SELECT видит результаты изменений, внесённых ранее в этой же транзакции, даже если они ещё не зафиксированы. Также заметьте, что два последовательных оператора SELECT могут видеть разные данные даже в рамках одной транзакции, если какие-то другие транзакции зафиксируют изменения после выполнения первого SELECT.</w:t>
      </w:r>
    </w:p>
    <w:p w14:paraId="1E7D91E5" w14:textId="77777777" w:rsidR="005F7602" w:rsidRPr="0042737A" w:rsidRDefault="005F7602" w:rsidP="0042737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Изоляция уровня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Serializable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обеспечивает беспрепятственный доступ к базе данных транзакциям с SELECT запросами. Но для транзакций с запросами UPDATE и DELETE, уровень изоляции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Serializable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 допускает модификации </w:t>
      </w:r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одной и той же строки в рамках разных транзакций. При изоляции такого уровня все транзакции обрабатываются так, как будто они все запущены последовательно (одна за другой). Если две одновременные транзакции попытаются обновить одну и туже строку, то это будет не возможно. В таком случае </w:t>
      </w:r>
      <w:proofErr w:type="spellStart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PostgreSQL</w:t>
      </w:r>
      <w:proofErr w:type="spellEnd"/>
      <w:r w:rsidRPr="0042737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принудит транзакцию, вторую, да и все последующие, что пытались изменить строку к отмене (откату — ROLLBACK).</w:t>
      </w:r>
    </w:p>
    <w:p w14:paraId="5252CF6A" w14:textId="77777777" w:rsidR="005F7602" w:rsidRPr="0042737A" w:rsidRDefault="005F7602" w:rsidP="0042737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DEBEB73" w14:textId="29F67BFC" w:rsidR="005F7602" w:rsidRPr="0042737A" w:rsidRDefault="005F7602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Уровень изоляции</w:t>
      </w:r>
      <w:r w:rsidRPr="0042737A">
        <w:rPr>
          <w:rFonts w:ascii="Times New Roman" w:hAnsi="Times New Roman" w:cs="Times New Roman"/>
          <w:sz w:val="28"/>
          <w:szCs w:val="28"/>
        </w:rPr>
        <w:t> задает степень защищенности выбираемых транзакцией данных от возможности изменения другими транзакциями. Прежде чем приступить к подробному рассмотрению существующих уровней изоляции, рассмотрим несколько сценариев, которые могут возникнуть, если не использовать блокировку, и, следовательно, отсутствует изоляция транзакций.</w:t>
      </w:r>
    </w:p>
    <w:p w14:paraId="6FFF3D53" w14:textId="77777777" w:rsidR="00767117" w:rsidRPr="0042737A" w:rsidRDefault="00767117" w:rsidP="004273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62A9E" w14:textId="55048887" w:rsidR="00192B03" w:rsidRPr="0042737A" w:rsidRDefault="00106D8D" w:rsidP="0042737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</w:rPr>
        <w:t>11.</w:t>
      </w:r>
      <w:r w:rsidR="00ED0557" w:rsidRPr="004273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42737A">
        <w:rPr>
          <w:rFonts w:ascii="Times New Roman" w:hAnsi="Times New Roman" w:cs="Times New Roman"/>
          <w:sz w:val="28"/>
          <w:szCs w:val="28"/>
          <w:highlight w:val="yellow"/>
        </w:rPr>
        <w:t>DatabaseMetaData</w:t>
      </w:r>
      <w:proofErr w:type="spellEnd"/>
      <w:r w:rsidRPr="0042737A">
        <w:rPr>
          <w:rFonts w:ascii="Times New Roman" w:hAnsi="Times New Roman" w:cs="Times New Roman"/>
          <w:sz w:val="28"/>
          <w:szCs w:val="28"/>
          <w:highlight w:val="yellow"/>
        </w:rPr>
        <w:t xml:space="preserve"> интерфейс? </w:t>
      </w:r>
    </w:p>
    <w:p w14:paraId="7C87F8A5" w14:textId="2651E5C8" w:rsidR="00767117" w:rsidRPr="0042737A" w:rsidRDefault="005F7602" w:rsidP="0042737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42737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Интерфейс</w:t>
      </w:r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java.SQL.</w:t>
      </w:r>
      <w:r w:rsidRPr="0042737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DatabaseMetaData</w:t>
      </w:r>
      <w:proofErr w:type="spellEnd"/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предоставляет информацию об уровнях изолированности транзакций, которые поддерживаются данной СУБД. Уровень изоляции</w:t>
      </w:r>
      <w:bookmarkStart w:id="0" w:name="_GoBack"/>
      <w:bookmarkEnd w:id="0"/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транзакции используемый СУБД можно задать с помощью метода </w:t>
      </w:r>
      <w:proofErr w:type="spellStart"/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setTransactionIsolation</w:t>
      </w:r>
      <w:proofErr w:type="spellEnd"/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объекта </w:t>
      </w:r>
      <w:proofErr w:type="spellStart"/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java.SQL.Connection</w:t>
      </w:r>
      <w:proofErr w:type="spellEnd"/>
      <w:r w:rsidR="00767117"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2EE8F9AF" w14:textId="77777777" w:rsidR="00767117" w:rsidRPr="0042737A" w:rsidRDefault="00767117" w:rsidP="0042737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5A125DE" w14:textId="55167444" w:rsidR="00FF00CF" w:rsidRPr="0042737A" w:rsidRDefault="00106D8D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sz w:val="28"/>
          <w:szCs w:val="28"/>
          <w:highlight w:val="yellow"/>
        </w:rPr>
        <w:t>12.</w:t>
      </w:r>
      <w:r w:rsidR="00ED0557" w:rsidRPr="0042737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42737A">
        <w:rPr>
          <w:rFonts w:ascii="Times New Roman" w:hAnsi="Times New Roman" w:cs="Times New Roman"/>
          <w:sz w:val="28"/>
          <w:szCs w:val="28"/>
          <w:highlight w:val="yellow"/>
        </w:rPr>
        <w:t>Зачем используют шаблон DAO</w:t>
      </w:r>
    </w:p>
    <w:p w14:paraId="4236A60B" w14:textId="77777777" w:rsidR="005F7602" w:rsidRPr="0042737A" w:rsidRDefault="005F7602" w:rsidP="0042737A">
      <w:pPr>
        <w:jc w:val="both"/>
        <w:rPr>
          <w:rFonts w:ascii="Times New Roman" w:hAnsi="Times New Roman" w:cs="Times New Roman"/>
          <w:sz w:val="28"/>
          <w:szCs w:val="28"/>
        </w:rPr>
      </w:pPr>
      <w:r w:rsidRPr="0042737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Шаблон</w:t>
      </w:r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42737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DAO</w:t>
      </w:r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42737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используется</w:t>
      </w:r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связи программы, написанной на Java с реляционными базами данных через интерфейс JDBC. JDBC API позволяет в приложениях </w:t>
      </w:r>
      <w:r w:rsidRPr="0042737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использовать</w:t>
      </w:r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SQL-команды, являющиеся стандартным средством доступа к таблицам. Также </w:t>
      </w:r>
      <w:r w:rsidRPr="0042737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DAO</w:t>
      </w:r>
      <w:r w:rsidRPr="004273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промежуточный слой, который скрывает от клиента реализацию взаимодействия с разными хранилищами данных, способы и механизмы хранения, предлагая при этом единые требования по функционалу в виде интерфейса.</w:t>
      </w:r>
    </w:p>
    <w:sectPr w:rsidR="005F7602" w:rsidRPr="00427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82177"/>
    <w:multiLevelType w:val="hybridMultilevel"/>
    <w:tmpl w:val="D6BA22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3CFE"/>
    <w:multiLevelType w:val="hybridMultilevel"/>
    <w:tmpl w:val="B7142C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D32D8"/>
    <w:multiLevelType w:val="multilevel"/>
    <w:tmpl w:val="9BC8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8D"/>
    <w:rsid w:val="00106D8D"/>
    <w:rsid w:val="00192B03"/>
    <w:rsid w:val="00293488"/>
    <w:rsid w:val="0042737A"/>
    <w:rsid w:val="00436F46"/>
    <w:rsid w:val="005534CB"/>
    <w:rsid w:val="005853EA"/>
    <w:rsid w:val="005D6999"/>
    <w:rsid w:val="005F7602"/>
    <w:rsid w:val="00767117"/>
    <w:rsid w:val="00897A9D"/>
    <w:rsid w:val="00943E68"/>
    <w:rsid w:val="009F2B11"/>
    <w:rsid w:val="00A5576B"/>
    <w:rsid w:val="00AB7999"/>
    <w:rsid w:val="00D4456E"/>
    <w:rsid w:val="00ED0557"/>
    <w:rsid w:val="00EE396F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01C"/>
  <w15:chartTrackingRefBased/>
  <w15:docId w15:val="{0FF36CFD-EC3A-46D3-9797-60952EDF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6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D69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DefaultParagraphFont"/>
    <w:rsid w:val="00553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5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8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bmstu.wiki/%D0%A1%D0%A3%D0%91%D0%94_(%D0%A1%D0%B8%D1%81%D1%82%D0%B5%D0%BC%D0%B0_%D0%A3%D0%BF%D1%80%D0%B0%D0%B2%D0%BB%D0%B5%D0%BD%D0%B8%D1%8F_%D0%91%D0%B0%D0%B7%D0%B0%D0%BC%D0%B8_%D0%94%D0%B0%D0%BD%D0%BD%D1%8B%D1%8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13</cp:revision>
  <dcterms:created xsi:type="dcterms:W3CDTF">2022-04-04T20:01:00Z</dcterms:created>
  <dcterms:modified xsi:type="dcterms:W3CDTF">2023-03-16T20:38:00Z</dcterms:modified>
</cp:coreProperties>
</file>