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E41D" w14:textId="77777777" w:rsidR="00327FB1" w:rsidRPr="00513CF5" w:rsidRDefault="000A2880" w:rsidP="00513CF5">
      <w:pPr>
        <w:spacing w:line="276" w:lineRule="auto"/>
        <w:jc w:val="center"/>
        <w:rPr>
          <w:sz w:val="28"/>
          <w:szCs w:val="28"/>
        </w:rPr>
      </w:pPr>
      <w:r w:rsidRPr="00513CF5">
        <w:rPr>
          <w:rFonts w:ascii="Arial" w:eastAsia="Arial" w:hAnsi="Arial" w:cs="Arial"/>
          <w:b/>
          <w:bCs/>
          <w:sz w:val="28"/>
          <w:szCs w:val="28"/>
        </w:rPr>
        <w:t>Ideation Phase</w:t>
      </w:r>
    </w:p>
    <w:p w14:paraId="1063058E" w14:textId="77777777" w:rsidR="00327FB1" w:rsidRPr="00513CF5" w:rsidRDefault="000A2880" w:rsidP="00513CF5">
      <w:pPr>
        <w:spacing w:after="20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513CF5">
        <w:rPr>
          <w:rFonts w:ascii="Arial" w:eastAsia="Arial" w:hAnsi="Arial" w:cs="Arial"/>
          <w:b/>
          <w:bCs/>
          <w:sz w:val="28"/>
          <w:szCs w:val="28"/>
        </w:rPr>
        <w:t>Brainstorm &amp; Idea Prioritization Template</w:t>
      </w:r>
    </w:p>
    <w:p w14:paraId="54DEA58F" w14:textId="77777777" w:rsidR="00513CF5" w:rsidRPr="00513CF5" w:rsidRDefault="00513CF5" w:rsidP="00513CF5">
      <w:pPr>
        <w:spacing w:after="200" w:line="276" w:lineRule="auto"/>
        <w:jc w:val="center"/>
        <w:rPr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7FB1" w:rsidRPr="00513CF5" w14:paraId="21EFE93F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8C3F8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2E174" w14:textId="300DFB3D" w:rsidR="00327FB1" w:rsidRPr="00513CF5" w:rsidRDefault="00BB0069" w:rsidP="00513CF5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28</w:t>
            </w:r>
            <w:r w:rsidR="000A2880" w:rsidRPr="00513CF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September</w:t>
            </w:r>
            <w:r w:rsidR="000A2880" w:rsidRPr="00513CF5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</w:tr>
      <w:tr w:rsidR="00327FB1" w:rsidRPr="00513CF5" w14:paraId="40A865EC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3E204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Team ID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27BE8" w14:textId="348992A0" w:rsidR="00327FB1" w:rsidRPr="00513CF5" w:rsidRDefault="00513CF5" w:rsidP="00513C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6ab221fbe880316a482c6241</w:t>
            </w:r>
          </w:p>
        </w:tc>
      </w:tr>
      <w:tr w:rsidR="00327FB1" w:rsidRPr="00513CF5" w14:paraId="5DEFA852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AE521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4E707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Script-Controlled ACL – Restrict Record Access Based on Field Value</w:t>
            </w:r>
          </w:p>
        </w:tc>
      </w:tr>
      <w:tr w:rsidR="00327FB1" w:rsidRPr="00513CF5" w14:paraId="23DB336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93525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8A0BD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4 Marks</w:t>
            </w:r>
          </w:p>
        </w:tc>
      </w:tr>
    </w:tbl>
    <w:p w14:paraId="2AAF9038" w14:textId="77777777" w:rsidR="00513CF5" w:rsidRDefault="00513CF5" w:rsidP="00513CF5">
      <w:pPr>
        <w:spacing w:before="300" w:after="140"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B4FA77F" w14:textId="7C82381C" w:rsidR="00327FB1" w:rsidRPr="00513CF5" w:rsidRDefault="000A2880" w:rsidP="00513CF5">
      <w:pPr>
        <w:spacing w:before="300" w:after="140" w:line="276" w:lineRule="auto"/>
        <w:rPr>
          <w:sz w:val="24"/>
          <w:szCs w:val="24"/>
        </w:rPr>
      </w:pPr>
      <w:r w:rsidRPr="00513CF5">
        <w:rPr>
          <w:rFonts w:ascii="Arial" w:eastAsia="Arial" w:hAnsi="Arial" w:cs="Arial"/>
          <w:b/>
          <w:bCs/>
          <w:sz w:val="24"/>
          <w:szCs w:val="24"/>
        </w:rPr>
        <w:t>Brainstorm &amp; Idea Prioritization Template:</w:t>
      </w:r>
    </w:p>
    <w:p w14:paraId="29D98C01" w14:textId="77777777" w:rsidR="00327FB1" w:rsidRPr="00513CF5" w:rsidRDefault="000A2880" w:rsidP="00513CF5">
      <w:pPr>
        <w:spacing w:after="140" w:line="276" w:lineRule="auto"/>
        <w:ind w:firstLine="720"/>
        <w:rPr>
          <w:sz w:val="24"/>
          <w:szCs w:val="24"/>
        </w:rPr>
      </w:pPr>
      <w:r w:rsidRPr="00513CF5">
        <w:rPr>
          <w:rFonts w:ascii="Arial" w:eastAsia="Arial" w:hAnsi="Arial" w:cs="Arial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9DCC62D" w14:textId="77777777" w:rsidR="00327FB1" w:rsidRPr="00513CF5" w:rsidRDefault="000A2880" w:rsidP="00513CF5">
      <w:pPr>
        <w:spacing w:after="140" w:line="276" w:lineRule="auto"/>
        <w:ind w:firstLine="720"/>
        <w:rPr>
          <w:sz w:val="24"/>
          <w:szCs w:val="24"/>
        </w:rPr>
      </w:pPr>
      <w:r w:rsidRPr="00513CF5">
        <w:rPr>
          <w:rFonts w:ascii="Arial" w:eastAsia="Arial" w:hAnsi="Arial" w:cs="Arial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9E83598" w14:textId="77777777" w:rsidR="00513CF5" w:rsidRDefault="00513CF5" w:rsidP="00513CF5">
      <w:pPr>
        <w:spacing w:after="120" w:line="276" w:lineRule="auto"/>
        <w:rPr>
          <w:rFonts w:ascii="Arial" w:eastAsia="Arial" w:hAnsi="Arial" w:cs="Arial"/>
          <w:sz w:val="24"/>
          <w:szCs w:val="24"/>
        </w:rPr>
      </w:pPr>
    </w:p>
    <w:p w14:paraId="23FE5A94" w14:textId="2234A743" w:rsidR="00513CF5" w:rsidRPr="00513CF5" w:rsidRDefault="000A2880" w:rsidP="00513CF5">
      <w:pPr>
        <w:spacing w:after="120" w:line="276" w:lineRule="auto"/>
        <w:rPr>
          <w:rFonts w:ascii="Arial" w:eastAsia="Arial" w:hAnsi="Arial" w:cs="Arial"/>
          <w:b/>
          <w:bCs/>
          <w:sz w:val="24"/>
          <w:szCs w:val="24"/>
        </w:rPr>
      </w:pPr>
      <w:r w:rsidRPr="00513CF5">
        <w:rPr>
          <w:rFonts w:ascii="Arial" w:eastAsia="Arial" w:hAnsi="Arial" w:cs="Arial"/>
          <w:b/>
          <w:bCs/>
          <w:sz w:val="24"/>
          <w:szCs w:val="24"/>
        </w:rPr>
        <w:t>Step-1: Team Gathering, Collaboration and Select the Problem Statement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27FB1" w:rsidRPr="00513CF5" w14:paraId="3A712AA7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E0D02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Team gathering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5AAAA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Team members meet online or in person and agree on the roles: facilitator, note taker and ideators.</w:t>
            </w:r>
          </w:p>
        </w:tc>
      </w:tr>
      <w:tr w:rsidR="00327FB1" w:rsidRPr="00513CF5" w14:paraId="6B213890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E1BEA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Set the goal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B247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Find the best way to restrict record access so that only EEE branch users can view the records.</w:t>
            </w:r>
          </w:p>
        </w:tc>
      </w:tr>
      <w:tr w:rsidR="00327FB1" w:rsidRPr="00513CF5" w14:paraId="00AE5FA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3E64B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6C05D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How might we restrict record access in ServiceNow so that only users of the EEE branch can view the EEE records?</w:t>
            </w:r>
          </w:p>
        </w:tc>
      </w:tr>
      <w:tr w:rsidR="00327FB1" w:rsidRPr="00513CF5" w14:paraId="707DB900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8D939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Time to prepare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22FB9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10 minutes to prepare, 1 hour to collaborate, 2-8 people recommended.</w:t>
            </w:r>
          </w:p>
        </w:tc>
      </w:tr>
    </w:tbl>
    <w:p w14:paraId="0DABDF00" w14:textId="590181FE" w:rsidR="00513CF5" w:rsidRDefault="00513CF5" w:rsidP="00513CF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D82D6E8" w14:textId="29E4C025" w:rsidR="00513CF5" w:rsidRPr="00513CF5" w:rsidRDefault="000A2880" w:rsidP="00513CF5">
      <w:pPr>
        <w:spacing w:before="200" w:after="80" w:line="276" w:lineRule="auto"/>
        <w:rPr>
          <w:rFonts w:ascii="Arial" w:eastAsia="Arial" w:hAnsi="Arial" w:cs="Arial"/>
          <w:b/>
          <w:bCs/>
          <w:sz w:val="24"/>
          <w:szCs w:val="24"/>
        </w:rPr>
      </w:pPr>
      <w:r w:rsidRPr="00513CF5">
        <w:rPr>
          <w:rFonts w:ascii="Arial" w:eastAsia="Arial" w:hAnsi="Arial" w:cs="Arial"/>
          <w:b/>
          <w:bCs/>
          <w:sz w:val="24"/>
          <w:szCs w:val="24"/>
        </w:rPr>
        <w:t>Key rules of brainstorming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27FB1" w:rsidRPr="00513CF5" w14:paraId="6772F4BD" w14:textId="77777777"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D6EB6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Stay in topic</w:t>
            </w: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CFD01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Encourage wild ideas</w:t>
            </w:r>
          </w:p>
        </w:tc>
      </w:tr>
      <w:tr w:rsidR="00327FB1" w:rsidRPr="00513CF5" w14:paraId="4360A8D8" w14:textId="77777777"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3EDA6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Defer judgment</w:t>
            </w: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0BDDD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Listen to others</w:t>
            </w:r>
          </w:p>
        </w:tc>
      </w:tr>
      <w:tr w:rsidR="00327FB1" w:rsidRPr="00513CF5" w14:paraId="4605A61C" w14:textId="77777777"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A2CF9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Go for volume</w:t>
            </w: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C49BD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If possible, be visual</w:t>
            </w:r>
          </w:p>
        </w:tc>
      </w:tr>
    </w:tbl>
    <w:p w14:paraId="61C260D4" w14:textId="77777777" w:rsidR="00327FB1" w:rsidRDefault="000A2880" w:rsidP="00513CF5">
      <w:pPr>
        <w:spacing w:before="360" w:after="120" w:line="276" w:lineRule="auto"/>
        <w:rPr>
          <w:rFonts w:ascii="Arial" w:eastAsia="Arial" w:hAnsi="Arial" w:cs="Arial"/>
          <w:b/>
          <w:bCs/>
          <w:sz w:val="24"/>
          <w:szCs w:val="24"/>
        </w:rPr>
      </w:pPr>
      <w:r w:rsidRPr="00513CF5">
        <w:rPr>
          <w:rFonts w:ascii="Arial" w:eastAsia="Arial" w:hAnsi="Arial" w:cs="Arial"/>
          <w:b/>
          <w:bCs/>
          <w:sz w:val="24"/>
          <w:szCs w:val="24"/>
        </w:rPr>
        <w:lastRenderedPageBreak/>
        <w:t>Step-2: Brainstorm, Idea Listing and Grouping</w:t>
      </w:r>
    </w:p>
    <w:p w14:paraId="79098AFD" w14:textId="77777777" w:rsidR="00327FB1" w:rsidRDefault="000A2880" w:rsidP="00513CF5">
      <w:pPr>
        <w:spacing w:after="100" w:line="276" w:lineRule="auto"/>
        <w:rPr>
          <w:rFonts w:ascii="Arial" w:eastAsia="Arial" w:hAnsi="Arial" w:cs="Arial"/>
          <w:sz w:val="24"/>
          <w:szCs w:val="24"/>
        </w:rPr>
      </w:pPr>
      <w:r w:rsidRPr="00513CF5">
        <w:rPr>
          <w:rFonts w:ascii="Arial" w:eastAsia="Arial" w:hAnsi="Arial" w:cs="Arial"/>
          <w:sz w:val="24"/>
          <w:szCs w:val="24"/>
        </w:rPr>
        <w:t>Brainstorm: each team member writes down as many ideas as possible for the problem statement.</w:t>
      </w:r>
    </w:p>
    <w:p w14:paraId="696FBCFF" w14:textId="77777777" w:rsidR="00513CF5" w:rsidRPr="00513CF5" w:rsidRDefault="00513CF5" w:rsidP="00513CF5">
      <w:pPr>
        <w:spacing w:after="100" w:line="276" w:lineRule="auto"/>
        <w:rPr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20"/>
        <w:gridCol w:w="2620"/>
        <w:gridCol w:w="2620"/>
      </w:tblGrid>
      <w:tr w:rsidR="00327FB1" w:rsidRPr="00513CF5" w14:paraId="7725FA7B" w14:textId="77777777">
        <w:trPr>
          <w:trHeight w:val="9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61447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Person 1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4D81D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Use role-based ACL only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38ECE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Script-controlled ACL that checks the user's branch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A2624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Create a separate table for each branch</w:t>
            </w:r>
          </w:p>
        </w:tc>
      </w:tr>
      <w:tr w:rsidR="00327FB1" w:rsidRPr="00513CF5" w14:paraId="7D883393" w14:textId="77777777">
        <w:trPr>
          <w:trHeight w:val="9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744DC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Person 2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96F48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Hide records with a UI policy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F024F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Before-query business rule to filter records</w:t>
            </w: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872C7" w14:textId="77777777" w:rsidR="00327FB1" w:rsidRPr="00513CF5" w:rsidRDefault="00327FB1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27FB1" w:rsidRPr="00513CF5" w14:paraId="4844DACF" w14:textId="77777777">
        <w:trPr>
          <w:trHeight w:val="9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F9532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Person 3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B96AC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Domain separation for each branch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039E7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Group-based ACL condition for EEE</w:t>
            </w: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9F83B" w14:textId="77777777" w:rsidR="00327FB1" w:rsidRPr="00513CF5" w:rsidRDefault="00327FB1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27FB1" w:rsidRPr="00513CF5" w14:paraId="0D49411D" w14:textId="77777777">
        <w:trPr>
          <w:trHeight w:val="9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B0175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Person 4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39935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Reusable Script Include for the branch check</w:t>
            </w:r>
          </w:p>
        </w:tc>
        <w:tc>
          <w:tcPr>
            <w:tcW w:w="2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94677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Log and notify on denied access</w:t>
            </w: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1369F" w14:textId="77777777" w:rsidR="00327FB1" w:rsidRPr="00513CF5" w:rsidRDefault="00327FB1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1F02356C" w14:textId="77777777" w:rsidR="00513CF5" w:rsidRDefault="00513CF5" w:rsidP="00513CF5">
      <w:pPr>
        <w:spacing w:before="240" w:after="100" w:line="276" w:lineRule="auto"/>
        <w:rPr>
          <w:rFonts w:ascii="Arial" w:eastAsia="Arial" w:hAnsi="Arial" w:cs="Arial"/>
          <w:sz w:val="24"/>
          <w:szCs w:val="24"/>
        </w:rPr>
      </w:pPr>
    </w:p>
    <w:p w14:paraId="4E53B6B9" w14:textId="7EB27367" w:rsidR="00327FB1" w:rsidRDefault="000A2880" w:rsidP="00513CF5">
      <w:pPr>
        <w:spacing w:before="240" w:after="100" w:line="276" w:lineRule="auto"/>
        <w:rPr>
          <w:rFonts w:ascii="Arial" w:eastAsia="Arial" w:hAnsi="Arial" w:cs="Arial"/>
          <w:sz w:val="24"/>
          <w:szCs w:val="24"/>
        </w:rPr>
      </w:pPr>
      <w:r w:rsidRPr="00513CF5">
        <w:rPr>
          <w:rFonts w:ascii="Arial" w:eastAsia="Arial" w:hAnsi="Arial" w:cs="Arial"/>
          <w:sz w:val="24"/>
          <w:szCs w:val="24"/>
        </w:rPr>
        <w:t>Group ideas: similar ideas are grouped under a theme.</w:t>
      </w:r>
    </w:p>
    <w:p w14:paraId="48221455" w14:textId="77777777" w:rsidR="00513CF5" w:rsidRPr="00513CF5" w:rsidRDefault="00513CF5" w:rsidP="00513CF5">
      <w:pPr>
        <w:spacing w:before="240" w:after="100" w:line="276" w:lineRule="auto"/>
        <w:rPr>
          <w:sz w:val="24"/>
          <w:szCs w:val="24"/>
        </w:rPr>
      </w:pP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27FB1" w:rsidRPr="00513CF5" w14:paraId="351174A9" w14:textId="77777777"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5B217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Access control rules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A62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E2939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Data separation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FB57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035C5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Filtering and UI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575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B73AC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Support and reuse</w:t>
            </w:r>
          </w:p>
        </w:tc>
      </w:tr>
      <w:tr w:rsidR="00327FB1" w:rsidRPr="00513CF5" w14:paraId="59248015" w14:textId="77777777">
        <w:trPr>
          <w:trHeight w:val="700"/>
        </w:trPr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555CD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Role-based ACL only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99495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Separate table per branch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5DC63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UI policy to hide records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4AE02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Reusable Script Include</w:t>
            </w:r>
          </w:p>
        </w:tc>
      </w:tr>
      <w:tr w:rsidR="00327FB1" w:rsidRPr="00513CF5" w14:paraId="6786DC43" w14:textId="77777777">
        <w:trPr>
          <w:trHeight w:val="700"/>
        </w:trPr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27B1F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Script-controlled ACL on branch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A37C4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Domain separation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A3C70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Before-query business rule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D4D2F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Log and notify on denied access</w:t>
            </w:r>
          </w:p>
        </w:tc>
      </w:tr>
      <w:tr w:rsidR="00327FB1" w:rsidRPr="00513CF5" w14:paraId="46717EB2" w14:textId="77777777">
        <w:trPr>
          <w:trHeight w:val="700"/>
        </w:trPr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CEE87" w14:textId="77777777" w:rsidR="00327FB1" w:rsidRPr="00513CF5" w:rsidRDefault="000A2880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Group-based ACL condition</w:t>
            </w: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77201" w14:textId="77777777" w:rsidR="00327FB1" w:rsidRPr="00513CF5" w:rsidRDefault="00327FB1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D7CB5" w14:textId="77777777" w:rsidR="00327FB1" w:rsidRPr="00513CF5" w:rsidRDefault="00327FB1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61E9E" w14:textId="77777777" w:rsidR="00327FB1" w:rsidRPr="00513CF5" w:rsidRDefault="00327FB1" w:rsidP="00513CF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79A8725D" w14:textId="6011BCE0" w:rsidR="00513CF5" w:rsidRDefault="00513CF5" w:rsidP="00513CF5">
      <w:pPr>
        <w:spacing w:before="360" w:after="120"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5F07860" w14:textId="5ABBE922" w:rsidR="00513CF5" w:rsidRDefault="000A2880" w:rsidP="00513CF5">
      <w:pPr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  <w:r w:rsidRPr="00513CF5">
        <w:rPr>
          <w:rFonts w:ascii="Arial" w:eastAsia="Arial" w:hAnsi="Arial" w:cs="Arial"/>
          <w:b/>
          <w:bCs/>
          <w:sz w:val="24"/>
          <w:szCs w:val="24"/>
        </w:rPr>
        <w:t>Step-3: Idea Prioritization</w:t>
      </w:r>
    </w:p>
    <w:p w14:paraId="6E35D4E1" w14:textId="77777777" w:rsidR="00513CF5" w:rsidRPr="00513CF5" w:rsidRDefault="00513CF5" w:rsidP="00513CF5">
      <w:pPr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7222BB4A" w14:textId="77777777" w:rsidR="00327FB1" w:rsidRPr="00513CF5" w:rsidRDefault="000A2880" w:rsidP="00513CF5">
      <w:pPr>
        <w:spacing w:after="120" w:line="276" w:lineRule="auto"/>
        <w:rPr>
          <w:sz w:val="24"/>
          <w:szCs w:val="24"/>
        </w:rPr>
      </w:pPr>
      <w:r w:rsidRPr="00513CF5">
        <w:rPr>
          <w:rFonts w:ascii="Arial" w:eastAsia="Arial" w:hAnsi="Arial" w:cs="Arial"/>
          <w:sz w:val="24"/>
          <w:szCs w:val="24"/>
        </w:rPr>
        <w:t>Ideas are placed on a grid by how important they are and how feasible they are. Ideas in the top-right area are taken forward.</w:t>
      </w:r>
    </w:p>
    <w:p w14:paraId="39780509" w14:textId="77777777" w:rsidR="00327FB1" w:rsidRPr="00513CF5" w:rsidRDefault="000A2880" w:rsidP="00513CF5">
      <w:pPr>
        <w:spacing w:after="160" w:line="276" w:lineRule="auto"/>
        <w:jc w:val="center"/>
        <w:rPr>
          <w:sz w:val="24"/>
          <w:szCs w:val="24"/>
        </w:rPr>
      </w:pPr>
      <w:r w:rsidRPr="00513CF5">
        <w:rPr>
          <w:noProof/>
          <w:sz w:val="24"/>
          <w:szCs w:val="24"/>
        </w:rPr>
        <w:lastRenderedPageBreak/>
        <w:drawing>
          <wp:inline distT="0" distB="0" distL="0" distR="0" wp14:anchorId="5F90222A" wp14:editId="377B81F2">
            <wp:extent cx="4381500" cy="3238500"/>
            <wp:effectExtent l="0" t="0" r="0" b="0"/>
            <wp:docPr id="1" name="grid" descr="Importance vs feasibility grid" title="Prioritization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400"/>
        <w:gridCol w:w="1600"/>
        <w:gridCol w:w="1660"/>
      </w:tblGrid>
      <w:tr w:rsidR="00327FB1" w:rsidRPr="00513CF5" w14:paraId="7FEF050A" w14:textId="77777777"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60D8D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2A78E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29116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4A9B2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Importance</w:t>
            </w:r>
          </w:p>
        </w:tc>
      </w:tr>
      <w:tr w:rsidR="00327FB1" w:rsidRPr="00513CF5" w14:paraId="3D270D9A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15D6D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9DDC3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Role-based ACL only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D6067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80BBC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</w:tc>
      </w:tr>
      <w:tr w:rsidR="00327FB1" w:rsidRPr="00513CF5" w14:paraId="782EF2D5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1B2C6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429FF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Script-controlled ACL that checks the user's branch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C1432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FA5F8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</w:tr>
      <w:tr w:rsidR="00327FB1" w:rsidRPr="00513CF5" w14:paraId="618F894A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6CA1E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4BABD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Separate table for each branch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CB656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BB445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</w:tc>
      </w:tr>
      <w:tr w:rsidR="00327FB1" w:rsidRPr="00513CF5" w14:paraId="6868AD49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2CDFF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5A1FA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UI policy to hide records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3D4B5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3D1E9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</w:tc>
      </w:tr>
      <w:tr w:rsidR="00327FB1" w:rsidRPr="00513CF5" w14:paraId="3088B20B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CBAF7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D495B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Before-query business rule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407AC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6FC45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</w:tr>
      <w:tr w:rsidR="00327FB1" w:rsidRPr="00513CF5" w14:paraId="0271525B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314B6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E2CE2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Domain separation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CBEBB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DE399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</w:tr>
      <w:tr w:rsidR="00327FB1" w:rsidRPr="00513CF5" w14:paraId="1C24908A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12481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25297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Group-based ACL condition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740A6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7F952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</w:tr>
      <w:tr w:rsidR="00327FB1" w:rsidRPr="00513CF5" w14:paraId="5E9D443C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9B821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99417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Reusable Script Include for the branch check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328D8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2D54B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</w:tr>
      <w:tr w:rsidR="00327FB1" w:rsidRPr="00513CF5" w14:paraId="19DB6E1E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F8F28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3D7CF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Log and notify on denied access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AF7B7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E0750" w14:textId="77777777" w:rsidR="00327FB1" w:rsidRPr="00513CF5" w:rsidRDefault="000A2880" w:rsidP="00513CF5">
            <w:pPr>
              <w:spacing w:line="276" w:lineRule="auto"/>
              <w:rPr>
                <w:sz w:val="24"/>
                <w:szCs w:val="24"/>
              </w:rPr>
            </w:pPr>
            <w:r w:rsidRPr="00513CF5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</w:tr>
    </w:tbl>
    <w:p w14:paraId="121C37AA" w14:textId="77777777" w:rsidR="00327FB1" w:rsidRPr="00513CF5" w:rsidRDefault="000A2880" w:rsidP="00513CF5">
      <w:pPr>
        <w:spacing w:before="200" w:after="140" w:line="276" w:lineRule="auto"/>
        <w:rPr>
          <w:sz w:val="24"/>
          <w:szCs w:val="24"/>
        </w:rPr>
      </w:pPr>
      <w:r w:rsidRPr="00513CF5">
        <w:rPr>
          <w:rFonts w:ascii="Arial" w:eastAsia="Arial" w:hAnsi="Arial" w:cs="Arial"/>
          <w:b/>
          <w:bCs/>
          <w:sz w:val="24"/>
          <w:szCs w:val="24"/>
        </w:rPr>
        <w:t>Selected idea: Idea 2 (script-controlled ACL that checks the user's branch), supported by Idea 7 (group-based condition) and Idea 8 (reusable Script Include).</w:t>
      </w:r>
    </w:p>
    <w:sectPr w:rsidR="00327FB1" w:rsidRPr="00513CF5" w:rsidSect="00513CF5">
      <w:pgSz w:w="11906" w:h="16838"/>
      <w:pgMar w:top="1300" w:right="1273" w:bottom="1300" w:left="127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5310"/>
    <w:multiLevelType w:val="hybridMultilevel"/>
    <w:tmpl w:val="A2286832"/>
    <w:lvl w:ilvl="0" w:tplc="ABF0B43E">
      <w:start w:val="1"/>
      <w:numFmt w:val="bullet"/>
      <w:lvlText w:val="●"/>
      <w:lvlJc w:val="left"/>
      <w:pPr>
        <w:ind w:left="720" w:hanging="360"/>
      </w:pPr>
    </w:lvl>
    <w:lvl w:ilvl="1" w:tplc="3168F266">
      <w:start w:val="1"/>
      <w:numFmt w:val="bullet"/>
      <w:lvlText w:val="○"/>
      <w:lvlJc w:val="left"/>
      <w:pPr>
        <w:ind w:left="1440" w:hanging="360"/>
      </w:pPr>
    </w:lvl>
    <w:lvl w:ilvl="2" w:tplc="B72E0B0E">
      <w:start w:val="1"/>
      <w:numFmt w:val="bullet"/>
      <w:lvlText w:val="■"/>
      <w:lvlJc w:val="left"/>
      <w:pPr>
        <w:ind w:left="2160" w:hanging="360"/>
      </w:pPr>
    </w:lvl>
    <w:lvl w:ilvl="3" w:tplc="84B0E058">
      <w:start w:val="1"/>
      <w:numFmt w:val="bullet"/>
      <w:lvlText w:val="●"/>
      <w:lvlJc w:val="left"/>
      <w:pPr>
        <w:ind w:left="2880" w:hanging="360"/>
      </w:pPr>
    </w:lvl>
    <w:lvl w:ilvl="4" w:tplc="39607066">
      <w:start w:val="1"/>
      <w:numFmt w:val="bullet"/>
      <w:lvlText w:val="○"/>
      <w:lvlJc w:val="left"/>
      <w:pPr>
        <w:ind w:left="3600" w:hanging="360"/>
      </w:pPr>
    </w:lvl>
    <w:lvl w:ilvl="5" w:tplc="7BCE1C68">
      <w:start w:val="1"/>
      <w:numFmt w:val="bullet"/>
      <w:lvlText w:val="■"/>
      <w:lvlJc w:val="left"/>
      <w:pPr>
        <w:ind w:left="4320" w:hanging="360"/>
      </w:pPr>
    </w:lvl>
    <w:lvl w:ilvl="6" w:tplc="1ED4F956">
      <w:start w:val="1"/>
      <w:numFmt w:val="bullet"/>
      <w:lvlText w:val="●"/>
      <w:lvlJc w:val="left"/>
      <w:pPr>
        <w:ind w:left="5040" w:hanging="360"/>
      </w:pPr>
    </w:lvl>
    <w:lvl w:ilvl="7" w:tplc="F664EB76">
      <w:start w:val="1"/>
      <w:numFmt w:val="bullet"/>
      <w:lvlText w:val="●"/>
      <w:lvlJc w:val="left"/>
      <w:pPr>
        <w:ind w:left="5760" w:hanging="360"/>
      </w:pPr>
    </w:lvl>
    <w:lvl w:ilvl="8" w:tplc="D4926CAC">
      <w:start w:val="1"/>
      <w:numFmt w:val="bullet"/>
      <w:lvlText w:val="●"/>
      <w:lvlJc w:val="left"/>
      <w:pPr>
        <w:ind w:left="6480" w:hanging="360"/>
      </w:pPr>
    </w:lvl>
  </w:abstractNum>
  <w:num w:numId="1" w16cid:durableId="61759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B1"/>
    <w:rsid w:val="000A2880"/>
    <w:rsid w:val="00327FB1"/>
    <w:rsid w:val="00513CF5"/>
    <w:rsid w:val="007B4393"/>
    <w:rsid w:val="00AF6B62"/>
    <w:rsid w:val="00BB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478F"/>
  <w15:docId w15:val="{D0ACDEFE-73C2-4169-8885-4A655F6F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4</cp:revision>
  <dcterms:created xsi:type="dcterms:W3CDTF">2026-09-28T06:38:00Z</dcterms:created>
  <dcterms:modified xsi:type="dcterms:W3CDTF">2026-09-28T13:09:00Z</dcterms:modified>
</cp:coreProperties>
</file>