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A2313" w14:textId="77777777" w:rsidR="00F568D1" w:rsidRPr="00A75470" w:rsidRDefault="00192854">
      <w:pPr>
        <w:jc w:val="center"/>
        <w:rPr>
          <w:sz w:val="28"/>
          <w:szCs w:val="28"/>
        </w:rPr>
      </w:pPr>
      <w:r w:rsidRPr="00A75470">
        <w:rPr>
          <w:rFonts w:ascii="Arial" w:eastAsia="Arial" w:hAnsi="Arial" w:cs="Arial"/>
          <w:b/>
          <w:bCs/>
          <w:sz w:val="28"/>
          <w:szCs w:val="28"/>
        </w:rPr>
        <w:t>Ideation Phase</w:t>
      </w:r>
    </w:p>
    <w:p w14:paraId="59506F82" w14:textId="77777777" w:rsidR="00F568D1" w:rsidRDefault="00192854">
      <w:pPr>
        <w:spacing w:after="200"/>
        <w:jc w:val="center"/>
        <w:rPr>
          <w:rFonts w:ascii="Arial" w:eastAsia="Arial" w:hAnsi="Arial" w:cs="Arial"/>
          <w:b/>
          <w:bCs/>
          <w:sz w:val="28"/>
          <w:szCs w:val="28"/>
        </w:rPr>
      </w:pPr>
      <w:r w:rsidRPr="00A75470">
        <w:rPr>
          <w:rFonts w:ascii="Arial" w:eastAsia="Arial" w:hAnsi="Arial" w:cs="Arial"/>
          <w:b/>
          <w:bCs/>
          <w:sz w:val="28"/>
          <w:szCs w:val="28"/>
        </w:rPr>
        <w:t>Define the Problem Statements</w:t>
      </w:r>
    </w:p>
    <w:p w14:paraId="58C4BB29" w14:textId="77777777" w:rsidR="00A75470" w:rsidRPr="00A75470" w:rsidRDefault="00A75470">
      <w:pPr>
        <w:spacing w:after="200"/>
        <w:jc w:val="center"/>
        <w:rPr>
          <w:sz w:val="28"/>
          <w:szCs w:val="28"/>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568D1" w:rsidRPr="00A75470" w14:paraId="74E9DC12"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D2C5BC" w14:textId="77777777" w:rsidR="00F568D1" w:rsidRPr="00A75470" w:rsidRDefault="00192854">
            <w:pPr>
              <w:rPr>
                <w:sz w:val="24"/>
                <w:szCs w:val="24"/>
              </w:rPr>
            </w:pPr>
            <w:r w:rsidRPr="00A75470">
              <w:rPr>
                <w:rFonts w:ascii="Arial" w:eastAsia="Arial" w:hAnsi="Arial" w:cs="Arial"/>
                <w:sz w:val="24"/>
                <w:szCs w:val="24"/>
              </w:rPr>
              <w:t>Date</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F8B2A3" w14:textId="0BB769FB" w:rsidR="00F568D1" w:rsidRPr="00A75470" w:rsidRDefault="00A751A6">
            <w:pPr>
              <w:rPr>
                <w:sz w:val="24"/>
                <w:szCs w:val="24"/>
              </w:rPr>
            </w:pPr>
            <w:r>
              <w:rPr>
                <w:rFonts w:ascii="Arial" w:eastAsia="Arial" w:hAnsi="Arial" w:cs="Arial"/>
                <w:sz w:val="24"/>
                <w:szCs w:val="24"/>
              </w:rPr>
              <w:t>28</w:t>
            </w:r>
            <w:r w:rsidR="00192854" w:rsidRPr="00A75470">
              <w:rPr>
                <w:rFonts w:ascii="Arial" w:eastAsia="Arial" w:hAnsi="Arial" w:cs="Arial"/>
                <w:sz w:val="24"/>
                <w:szCs w:val="24"/>
              </w:rPr>
              <w:t xml:space="preserve"> </w:t>
            </w:r>
            <w:r>
              <w:rPr>
                <w:rFonts w:ascii="Arial" w:eastAsia="Arial" w:hAnsi="Arial" w:cs="Arial"/>
                <w:sz w:val="24"/>
                <w:szCs w:val="24"/>
              </w:rPr>
              <w:t>September</w:t>
            </w:r>
            <w:r w:rsidR="00192854" w:rsidRPr="00A75470">
              <w:rPr>
                <w:rFonts w:ascii="Arial" w:eastAsia="Arial" w:hAnsi="Arial" w:cs="Arial"/>
                <w:sz w:val="24"/>
                <w:szCs w:val="24"/>
              </w:rPr>
              <w:t xml:space="preserve"> 202</w:t>
            </w:r>
            <w:r>
              <w:rPr>
                <w:rFonts w:ascii="Arial" w:eastAsia="Arial" w:hAnsi="Arial" w:cs="Arial"/>
                <w:sz w:val="24"/>
                <w:szCs w:val="24"/>
              </w:rPr>
              <w:t>6</w:t>
            </w:r>
          </w:p>
        </w:tc>
      </w:tr>
      <w:tr w:rsidR="00F568D1" w:rsidRPr="00A75470" w14:paraId="1E29E7D8"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AC9BF8" w14:textId="77777777" w:rsidR="00F568D1" w:rsidRPr="00A75470" w:rsidRDefault="00192854">
            <w:pPr>
              <w:rPr>
                <w:sz w:val="24"/>
                <w:szCs w:val="24"/>
              </w:rPr>
            </w:pPr>
            <w:r w:rsidRPr="00A75470">
              <w:rPr>
                <w:rFonts w:ascii="Arial" w:eastAsia="Arial" w:hAnsi="Arial" w:cs="Arial"/>
                <w:sz w:val="24"/>
                <w:szCs w:val="24"/>
              </w:rPr>
              <w:t>Team ID</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E855A1" w14:textId="1B134590" w:rsidR="00F568D1" w:rsidRPr="00A75470" w:rsidRDefault="00A75470">
            <w:pPr>
              <w:rPr>
                <w:rFonts w:ascii="Calibri" w:hAnsi="Calibri" w:cs="Calibri"/>
                <w:color w:val="000000"/>
                <w:sz w:val="24"/>
                <w:szCs w:val="24"/>
              </w:rPr>
            </w:pPr>
            <w:r w:rsidRPr="00A75470">
              <w:rPr>
                <w:rFonts w:ascii="Calibri" w:hAnsi="Calibri" w:cs="Calibri"/>
                <w:color w:val="000000"/>
                <w:sz w:val="24"/>
                <w:szCs w:val="24"/>
              </w:rPr>
              <w:t>6ab221fbe880316a482c6241</w:t>
            </w:r>
          </w:p>
        </w:tc>
      </w:tr>
      <w:tr w:rsidR="00F568D1" w:rsidRPr="00A75470" w14:paraId="7D5C7619"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B00197" w14:textId="77777777" w:rsidR="00F568D1" w:rsidRPr="00A75470" w:rsidRDefault="00192854">
            <w:pPr>
              <w:rPr>
                <w:sz w:val="24"/>
                <w:szCs w:val="24"/>
              </w:rPr>
            </w:pPr>
            <w:r w:rsidRPr="00A75470">
              <w:rPr>
                <w:rFonts w:ascii="Arial" w:eastAsia="Arial" w:hAnsi="Arial" w:cs="Arial"/>
                <w:sz w:val="24"/>
                <w:szCs w:val="24"/>
              </w:rPr>
              <w:t>Project Name</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39D992" w14:textId="77777777" w:rsidR="00F568D1" w:rsidRPr="00A75470" w:rsidRDefault="00192854">
            <w:pPr>
              <w:rPr>
                <w:sz w:val="24"/>
                <w:szCs w:val="24"/>
              </w:rPr>
            </w:pPr>
            <w:r w:rsidRPr="00A75470">
              <w:rPr>
                <w:rFonts w:ascii="Arial" w:eastAsia="Arial" w:hAnsi="Arial" w:cs="Arial"/>
                <w:sz w:val="24"/>
                <w:szCs w:val="24"/>
              </w:rPr>
              <w:t>Script-Controlled ACL – Restrict Record Access Based on Field Value</w:t>
            </w:r>
          </w:p>
        </w:tc>
      </w:tr>
      <w:tr w:rsidR="00F568D1" w:rsidRPr="00A75470" w14:paraId="4D50CCFC"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2BA8E6" w14:textId="77777777" w:rsidR="00F568D1" w:rsidRPr="00A75470" w:rsidRDefault="00192854">
            <w:pPr>
              <w:rPr>
                <w:sz w:val="24"/>
                <w:szCs w:val="24"/>
              </w:rPr>
            </w:pPr>
            <w:r w:rsidRPr="00A75470">
              <w:rPr>
                <w:rFonts w:ascii="Arial" w:eastAsia="Arial" w:hAnsi="Arial" w:cs="Arial"/>
                <w:sz w:val="24"/>
                <w:szCs w:val="24"/>
              </w:rPr>
              <w:t>Maximum Marks</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FB574C" w14:textId="77777777" w:rsidR="00F568D1" w:rsidRPr="00A75470" w:rsidRDefault="00192854">
            <w:pPr>
              <w:rPr>
                <w:sz w:val="24"/>
                <w:szCs w:val="24"/>
              </w:rPr>
            </w:pPr>
            <w:r w:rsidRPr="00A75470">
              <w:rPr>
                <w:rFonts w:ascii="Arial" w:eastAsia="Arial" w:hAnsi="Arial" w:cs="Arial"/>
                <w:sz w:val="24"/>
                <w:szCs w:val="24"/>
              </w:rPr>
              <w:t>2 Marks</w:t>
            </w:r>
          </w:p>
        </w:tc>
      </w:tr>
    </w:tbl>
    <w:p w14:paraId="3BAA500B" w14:textId="77777777" w:rsidR="00A75470" w:rsidRDefault="00A75470">
      <w:pPr>
        <w:spacing w:before="300" w:after="140"/>
        <w:rPr>
          <w:rFonts w:ascii="Arial" w:eastAsia="Arial" w:hAnsi="Arial" w:cs="Arial"/>
          <w:b/>
          <w:bCs/>
          <w:sz w:val="24"/>
          <w:szCs w:val="24"/>
        </w:rPr>
      </w:pPr>
    </w:p>
    <w:p w14:paraId="2FD4B93D" w14:textId="0E4D044A" w:rsidR="00F568D1" w:rsidRPr="00A75470" w:rsidRDefault="00192854">
      <w:pPr>
        <w:spacing w:before="300" w:after="140"/>
        <w:rPr>
          <w:sz w:val="24"/>
          <w:szCs w:val="24"/>
        </w:rPr>
      </w:pPr>
      <w:r w:rsidRPr="00A75470">
        <w:rPr>
          <w:rFonts w:ascii="Arial" w:eastAsia="Arial" w:hAnsi="Arial" w:cs="Arial"/>
          <w:b/>
          <w:bCs/>
          <w:sz w:val="24"/>
          <w:szCs w:val="24"/>
        </w:rPr>
        <w:t>Customer Problem Statement Template:</w:t>
      </w:r>
    </w:p>
    <w:p w14:paraId="0ED31CE6" w14:textId="77777777" w:rsidR="00F568D1" w:rsidRPr="00A75470" w:rsidRDefault="00192854" w:rsidP="00A75470">
      <w:pPr>
        <w:spacing w:after="140"/>
        <w:ind w:firstLine="720"/>
        <w:rPr>
          <w:sz w:val="24"/>
          <w:szCs w:val="24"/>
        </w:rPr>
      </w:pPr>
      <w:r w:rsidRPr="00A75470">
        <w:rPr>
          <w:rFonts w:ascii="Arial" w:eastAsia="Arial" w:hAnsi="Arial" w:cs="Arial"/>
          <w:sz w:val="24"/>
          <w:szCs w:val="24"/>
        </w:rPr>
        <w:t>Create a problem statement to understand your customer's point of view. The Customer Problem Statement template helps you focus on what matters to create experiences people will love.</w:t>
      </w:r>
    </w:p>
    <w:p w14:paraId="54085ED2" w14:textId="77777777" w:rsidR="00F568D1" w:rsidRDefault="00192854" w:rsidP="00A75470">
      <w:pPr>
        <w:spacing w:after="200"/>
        <w:ind w:firstLine="720"/>
        <w:rPr>
          <w:rFonts w:ascii="Arial" w:eastAsia="Arial" w:hAnsi="Arial" w:cs="Arial"/>
          <w:sz w:val="24"/>
          <w:szCs w:val="24"/>
        </w:rPr>
      </w:pPr>
      <w:r w:rsidRPr="00A75470">
        <w:rPr>
          <w:rFonts w:ascii="Arial" w:eastAsia="Arial" w:hAnsi="Arial" w:cs="Arial"/>
          <w:sz w:val="24"/>
          <w:szCs w:val="24"/>
        </w:rPr>
        <w:t>A well 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A170D4E" w14:textId="77777777" w:rsidR="00A75470" w:rsidRPr="00A75470" w:rsidRDefault="00A75470" w:rsidP="00A75470">
      <w:pPr>
        <w:spacing w:after="200"/>
        <w:ind w:firstLine="720"/>
        <w:rPr>
          <w:sz w:val="24"/>
          <w:szCs w:val="24"/>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568D1" w:rsidRPr="00A75470" w14:paraId="70EDC3D7" w14:textId="77777777">
        <w:trPr>
          <w:trHeight w:val="620"/>
        </w:trPr>
        <w:tc>
          <w:tcPr>
            <w:tcW w:w="1800" w:type="dxa"/>
            <w:tcBorders>
              <w:top w:val="single" w:sz="6" w:space="0" w:color="FFFFFF"/>
              <w:left w:val="single" w:sz="6" w:space="0" w:color="FFFFFF"/>
              <w:bottom w:val="single" w:sz="6" w:space="0" w:color="FFFFFF"/>
              <w:right w:val="single" w:sz="6" w:space="0" w:color="FFFFFF"/>
            </w:tcBorders>
            <w:shd w:val="clear" w:color="auto" w:fill="3B82F6"/>
            <w:tcMar>
              <w:top w:w="60" w:type="dxa"/>
              <w:left w:w="100" w:type="dxa"/>
              <w:bottom w:w="60" w:type="dxa"/>
              <w:right w:w="100" w:type="dxa"/>
            </w:tcMar>
            <w:vAlign w:val="center"/>
          </w:tcPr>
          <w:p w14:paraId="602A9220" w14:textId="77777777" w:rsidR="00F568D1" w:rsidRPr="00A75470" w:rsidRDefault="00192854">
            <w:pPr>
              <w:jc w:val="center"/>
              <w:rPr>
                <w:sz w:val="24"/>
                <w:szCs w:val="24"/>
              </w:rPr>
            </w:pPr>
            <w:r w:rsidRPr="00A75470">
              <w:rPr>
                <w:rFonts w:ascii="Arial" w:eastAsia="Arial" w:hAnsi="Arial" w:cs="Arial"/>
                <w:b/>
                <w:bCs/>
                <w:color w:val="FFFFFF"/>
                <w:sz w:val="24"/>
                <w:szCs w:val="24"/>
              </w:rPr>
              <w:t>I am</w:t>
            </w:r>
          </w:p>
        </w:tc>
        <w:tc>
          <w:tcPr>
            <w:tcW w:w="7560" w:type="dxa"/>
            <w:tcBorders>
              <w:top w:val="single" w:sz="6" w:space="0" w:color="FFFFFF"/>
              <w:left w:val="single" w:sz="6" w:space="0" w:color="FFFFFF"/>
              <w:bottom w:val="single" w:sz="6" w:space="0" w:color="FFFFFF"/>
              <w:right w:val="single" w:sz="6" w:space="0" w:color="FFFFFF"/>
            </w:tcBorders>
            <w:shd w:val="clear" w:color="auto" w:fill="F3F4F6"/>
            <w:tcMar>
              <w:top w:w="60" w:type="dxa"/>
              <w:left w:w="100" w:type="dxa"/>
              <w:bottom w:w="60" w:type="dxa"/>
              <w:right w:w="100" w:type="dxa"/>
            </w:tcMar>
            <w:vAlign w:val="center"/>
          </w:tcPr>
          <w:p w14:paraId="5C34CEC8" w14:textId="77777777" w:rsidR="00F568D1" w:rsidRPr="00A75470" w:rsidRDefault="00192854">
            <w:pPr>
              <w:rPr>
                <w:sz w:val="24"/>
                <w:szCs w:val="24"/>
              </w:rPr>
            </w:pPr>
            <w:r w:rsidRPr="00A75470">
              <w:rPr>
                <w:rFonts w:ascii="Arial" w:eastAsia="Arial" w:hAnsi="Arial" w:cs="Arial"/>
                <w:sz w:val="24"/>
                <w:szCs w:val="24"/>
              </w:rPr>
              <w:t>Describe the customer and their attributes here</w:t>
            </w:r>
          </w:p>
        </w:tc>
      </w:tr>
      <w:tr w:rsidR="00F568D1" w:rsidRPr="00A75470" w14:paraId="3EF2F809" w14:textId="77777777">
        <w:trPr>
          <w:trHeight w:val="620"/>
        </w:trPr>
        <w:tc>
          <w:tcPr>
            <w:tcW w:w="1800" w:type="dxa"/>
            <w:tcBorders>
              <w:top w:val="single" w:sz="6" w:space="0" w:color="FFFFFF"/>
              <w:left w:val="single" w:sz="6" w:space="0" w:color="FFFFFF"/>
              <w:bottom w:val="single" w:sz="6" w:space="0" w:color="FFFFFF"/>
              <w:right w:val="single" w:sz="6" w:space="0" w:color="FFFFFF"/>
            </w:tcBorders>
            <w:shd w:val="clear" w:color="auto" w:fill="3B82F6"/>
            <w:tcMar>
              <w:top w:w="60" w:type="dxa"/>
              <w:left w:w="100" w:type="dxa"/>
              <w:bottom w:w="60" w:type="dxa"/>
              <w:right w:w="100" w:type="dxa"/>
            </w:tcMar>
            <w:vAlign w:val="center"/>
          </w:tcPr>
          <w:p w14:paraId="6C7F129A" w14:textId="77777777" w:rsidR="00F568D1" w:rsidRPr="00A75470" w:rsidRDefault="00192854">
            <w:pPr>
              <w:jc w:val="center"/>
              <w:rPr>
                <w:sz w:val="24"/>
                <w:szCs w:val="24"/>
              </w:rPr>
            </w:pPr>
            <w:r w:rsidRPr="00A75470">
              <w:rPr>
                <w:rFonts w:ascii="Arial" w:eastAsia="Arial" w:hAnsi="Arial" w:cs="Arial"/>
                <w:b/>
                <w:bCs/>
                <w:color w:val="FFFFFF"/>
                <w:sz w:val="24"/>
                <w:szCs w:val="24"/>
              </w:rPr>
              <w:t>I'm trying to</w:t>
            </w:r>
          </w:p>
        </w:tc>
        <w:tc>
          <w:tcPr>
            <w:tcW w:w="7560" w:type="dxa"/>
            <w:tcBorders>
              <w:top w:val="single" w:sz="6" w:space="0" w:color="FFFFFF"/>
              <w:left w:val="single" w:sz="6" w:space="0" w:color="FFFFFF"/>
              <w:bottom w:val="single" w:sz="6" w:space="0" w:color="FFFFFF"/>
              <w:right w:val="single" w:sz="6" w:space="0" w:color="FFFFFF"/>
            </w:tcBorders>
            <w:shd w:val="clear" w:color="auto" w:fill="F3F4F6"/>
            <w:tcMar>
              <w:top w:w="60" w:type="dxa"/>
              <w:left w:w="100" w:type="dxa"/>
              <w:bottom w:w="60" w:type="dxa"/>
              <w:right w:w="100" w:type="dxa"/>
            </w:tcMar>
            <w:vAlign w:val="center"/>
          </w:tcPr>
          <w:p w14:paraId="61F995C1" w14:textId="77777777" w:rsidR="00F568D1" w:rsidRPr="00A75470" w:rsidRDefault="00192854">
            <w:pPr>
              <w:rPr>
                <w:sz w:val="24"/>
                <w:szCs w:val="24"/>
              </w:rPr>
            </w:pPr>
            <w:r w:rsidRPr="00A75470">
              <w:rPr>
                <w:rFonts w:ascii="Arial" w:eastAsia="Arial" w:hAnsi="Arial" w:cs="Arial"/>
                <w:sz w:val="24"/>
                <w:szCs w:val="24"/>
              </w:rPr>
              <w:t>List the thing they are trying to achieve here</w:t>
            </w:r>
          </w:p>
        </w:tc>
      </w:tr>
      <w:tr w:rsidR="00F568D1" w:rsidRPr="00A75470" w14:paraId="106DCC9A" w14:textId="77777777">
        <w:trPr>
          <w:trHeight w:val="620"/>
        </w:trPr>
        <w:tc>
          <w:tcPr>
            <w:tcW w:w="1800" w:type="dxa"/>
            <w:tcBorders>
              <w:top w:val="single" w:sz="6" w:space="0" w:color="FFFFFF"/>
              <w:left w:val="single" w:sz="6" w:space="0" w:color="FFFFFF"/>
              <w:bottom w:val="single" w:sz="6" w:space="0" w:color="FFFFFF"/>
              <w:right w:val="single" w:sz="6" w:space="0" w:color="FFFFFF"/>
            </w:tcBorders>
            <w:shd w:val="clear" w:color="auto" w:fill="3B82F6"/>
            <w:tcMar>
              <w:top w:w="60" w:type="dxa"/>
              <w:left w:w="100" w:type="dxa"/>
              <w:bottom w:w="60" w:type="dxa"/>
              <w:right w:w="100" w:type="dxa"/>
            </w:tcMar>
            <w:vAlign w:val="center"/>
          </w:tcPr>
          <w:p w14:paraId="0A2252D4" w14:textId="77777777" w:rsidR="00F568D1" w:rsidRPr="00A75470" w:rsidRDefault="00192854">
            <w:pPr>
              <w:jc w:val="center"/>
              <w:rPr>
                <w:sz w:val="24"/>
                <w:szCs w:val="24"/>
              </w:rPr>
            </w:pPr>
            <w:r w:rsidRPr="00A75470">
              <w:rPr>
                <w:rFonts w:ascii="Arial" w:eastAsia="Arial" w:hAnsi="Arial" w:cs="Arial"/>
                <w:b/>
                <w:bCs/>
                <w:color w:val="FFFFFF"/>
                <w:sz w:val="24"/>
                <w:szCs w:val="24"/>
              </w:rPr>
              <w:t>But</w:t>
            </w:r>
          </w:p>
        </w:tc>
        <w:tc>
          <w:tcPr>
            <w:tcW w:w="7560" w:type="dxa"/>
            <w:tcBorders>
              <w:top w:val="single" w:sz="6" w:space="0" w:color="FFFFFF"/>
              <w:left w:val="single" w:sz="6" w:space="0" w:color="FFFFFF"/>
              <w:bottom w:val="single" w:sz="6" w:space="0" w:color="FFFFFF"/>
              <w:right w:val="single" w:sz="6" w:space="0" w:color="FFFFFF"/>
            </w:tcBorders>
            <w:shd w:val="clear" w:color="auto" w:fill="F3F4F6"/>
            <w:tcMar>
              <w:top w:w="60" w:type="dxa"/>
              <w:left w:w="100" w:type="dxa"/>
              <w:bottom w:w="60" w:type="dxa"/>
              <w:right w:w="100" w:type="dxa"/>
            </w:tcMar>
            <w:vAlign w:val="center"/>
          </w:tcPr>
          <w:p w14:paraId="61D05585" w14:textId="77777777" w:rsidR="00F568D1" w:rsidRPr="00A75470" w:rsidRDefault="00192854">
            <w:pPr>
              <w:rPr>
                <w:sz w:val="24"/>
                <w:szCs w:val="24"/>
              </w:rPr>
            </w:pPr>
            <w:r w:rsidRPr="00A75470">
              <w:rPr>
                <w:rFonts w:ascii="Arial" w:eastAsia="Arial" w:hAnsi="Arial" w:cs="Arial"/>
                <w:sz w:val="24"/>
                <w:szCs w:val="24"/>
              </w:rPr>
              <w:t>Describe the problems or barriers that get in the way here</w:t>
            </w:r>
          </w:p>
        </w:tc>
      </w:tr>
      <w:tr w:rsidR="00F568D1" w:rsidRPr="00A75470" w14:paraId="3870F94A" w14:textId="77777777">
        <w:trPr>
          <w:trHeight w:val="620"/>
        </w:trPr>
        <w:tc>
          <w:tcPr>
            <w:tcW w:w="1800" w:type="dxa"/>
            <w:tcBorders>
              <w:top w:val="single" w:sz="6" w:space="0" w:color="FFFFFF"/>
              <w:left w:val="single" w:sz="6" w:space="0" w:color="FFFFFF"/>
              <w:bottom w:val="single" w:sz="6" w:space="0" w:color="FFFFFF"/>
              <w:right w:val="single" w:sz="6" w:space="0" w:color="FFFFFF"/>
            </w:tcBorders>
            <w:shd w:val="clear" w:color="auto" w:fill="3B82F6"/>
            <w:tcMar>
              <w:top w:w="60" w:type="dxa"/>
              <w:left w:w="100" w:type="dxa"/>
              <w:bottom w:w="60" w:type="dxa"/>
              <w:right w:w="100" w:type="dxa"/>
            </w:tcMar>
            <w:vAlign w:val="center"/>
          </w:tcPr>
          <w:p w14:paraId="5F4ED808" w14:textId="77777777" w:rsidR="00F568D1" w:rsidRPr="00A75470" w:rsidRDefault="00192854">
            <w:pPr>
              <w:jc w:val="center"/>
              <w:rPr>
                <w:sz w:val="24"/>
                <w:szCs w:val="24"/>
              </w:rPr>
            </w:pPr>
            <w:r w:rsidRPr="00A75470">
              <w:rPr>
                <w:rFonts w:ascii="Arial" w:eastAsia="Arial" w:hAnsi="Arial" w:cs="Arial"/>
                <w:b/>
                <w:bCs/>
                <w:color w:val="FFFFFF"/>
                <w:sz w:val="24"/>
                <w:szCs w:val="24"/>
              </w:rPr>
              <w:t>Because</w:t>
            </w:r>
          </w:p>
        </w:tc>
        <w:tc>
          <w:tcPr>
            <w:tcW w:w="7560" w:type="dxa"/>
            <w:tcBorders>
              <w:top w:val="single" w:sz="6" w:space="0" w:color="FFFFFF"/>
              <w:left w:val="single" w:sz="6" w:space="0" w:color="FFFFFF"/>
              <w:bottom w:val="single" w:sz="6" w:space="0" w:color="FFFFFF"/>
              <w:right w:val="single" w:sz="6" w:space="0" w:color="FFFFFF"/>
            </w:tcBorders>
            <w:shd w:val="clear" w:color="auto" w:fill="F3F4F6"/>
            <w:tcMar>
              <w:top w:w="60" w:type="dxa"/>
              <w:left w:w="100" w:type="dxa"/>
              <w:bottom w:w="60" w:type="dxa"/>
              <w:right w:w="100" w:type="dxa"/>
            </w:tcMar>
            <w:vAlign w:val="center"/>
          </w:tcPr>
          <w:p w14:paraId="6EC28B90" w14:textId="77777777" w:rsidR="00F568D1" w:rsidRPr="00A75470" w:rsidRDefault="00192854">
            <w:pPr>
              <w:rPr>
                <w:sz w:val="24"/>
                <w:szCs w:val="24"/>
              </w:rPr>
            </w:pPr>
            <w:r w:rsidRPr="00A75470">
              <w:rPr>
                <w:rFonts w:ascii="Arial" w:eastAsia="Arial" w:hAnsi="Arial" w:cs="Arial"/>
                <w:sz w:val="24"/>
                <w:szCs w:val="24"/>
              </w:rPr>
              <w:t>Describe the reason the problems or barriers exist</w:t>
            </w:r>
          </w:p>
        </w:tc>
      </w:tr>
      <w:tr w:rsidR="00F568D1" w:rsidRPr="00A75470" w14:paraId="795E8019" w14:textId="77777777">
        <w:trPr>
          <w:trHeight w:val="620"/>
        </w:trPr>
        <w:tc>
          <w:tcPr>
            <w:tcW w:w="1800" w:type="dxa"/>
            <w:tcBorders>
              <w:top w:val="single" w:sz="6" w:space="0" w:color="FFFFFF"/>
              <w:left w:val="single" w:sz="6" w:space="0" w:color="FFFFFF"/>
              <w:bottom w:val="single" w:sz="6" w:space="0" w:color="FFFFFF"/>
              <w:right w:val="single" w:sz="6" w:space="0" w:color="FFFFFF"/>
            </w:tcBorders>
            <w:shd w:val="clear" w:color="auto" w:fill="3B82F6"/>
            <w:tcMar>
              <w:top w:w="60" w:type="dxa"/>
              <w:left w:w="100" w:type="dxa"/>
              <w:bottom w:w="60" w:type="dxa"/>
              <w:right w:w="100" w:type="dxa"/>
            </w:tcMar>
            <w:vAlign w:val="center"/>
          </w:tcPr>
          <w:p w14:paraId="61186DF6" w14:textId="77777777" w:rsidR="00F568D1" w:rsidRPr="00A75470" w:rsidRDefault="00192854">
            <w:pPr>
              <w:jc w:val="center"/>
              <w:rPr>
                <w:sz w:val="24"/>
                <w:szCs w:val="24"/>
              </w:rPr>
            </w:pPr>
            <w:r w:rsidRPr="00A75470">
              <w:rPr>
                <w:rFonts w:ascii="Arial" w:eastAsia="Arial" w:hAnsi="Arial" w:cs="Arial"/>
                <w:b/>
                <w:bCs/>
                <w:color w:val="FFFFFF"/>
                <w:sz w:val="24"/>
                <w:szCs w:val="24"/>
              </w:rPr>
              <w:t>Which makes me feel</w:t>
            </w:r>
          </w:p>
        </w:tc>
        <w:tc>
          <w:tcPr>
            <w:tcW w:w="7560" w:type="dxa"/>
            <w:tcBorders>
              <w:top w:val="single" w:sz="6" w:space="0" w:color="FFFFFF"/>
              <w:left w:val="single" w:sz="6" w:space="0" w:color="FFFFFF"/>
              <w:bottom w:val="single" w:sz="6" w:space="0" w:color="FFFFFF"/>
              <w:right w:val="single" w:sz="6" w:space="0" w:color="FFFFFF"/>
            </w:tcBorders>
            <w:shd w:val="clear" w:color="auto" w:fill="F3F4F6"/>
            <w:tcMar>
              <w:top w:w="60" w:type="dxa"/>
              <w:left w:w="100" w:type="dxa"/>
              <w:bottom w:w="60" w:type="dxa"/>
              <w:right w:w="100" w:type="dxa"/>
            </w:tcMar>
            <w:vAlign w:val="center"/>
          </w:tcPr>
          <w:p w14:paraId="013F6DA8" w14:textId="77777777" w:rsidR="00F568D1" w:rsidRPr="00A75470" w:rsidRDefault="00192854">
            <w:pPr>
              <w:rPr>
                <w:sz w:val="24"/>
                <w:szCs w:val="24"/>
              </w:rPr>
            </w:pPr>
            <w:r w:rsidRPr="00A75470">
              <w:rPr>
                <w:rFonts w:ascii="Arial" w:eastAsia="Arial" w:hAnsi="Arial" w:cs="Arial"/>
                <w:sz w:val="24"/>
                <w:szCs w:val="24"/>
              </w:rPr>
              <w:t>Describe the emotions the result from experiencing the problems or barriers</w:t>
            </w:r>
          </w:p>
        </w:tc>
      </w:tr>
    </w:tbl>
    <w:p w14:paraId="0B2EC6E5" w14:textId="649918CE" w:rsidR="00A75470" w:rsidRDefault="00A75470">
      <w:pPr>
        <w:spacing w:after="100"/>
        <w:rPr>
          <w:rFonts w:ascii="Arial" w:eastAsia="Arial" w:hAnsi="Arial" w:cs="Arial"/>
          <w:sz w:val="24"/>
          <w:szCs w:val="24"/>
        </w:rPr>
      </w:pPr>
    </w:p>
    <w:p w14:paraId="7F0B03AE" w14:textId="62D9E7CB" w:rsidR="00A75470" w:rsidRDefault="00A75470" w:rsidP="00A75470">
      <w:pPr>
        <w:rPr>
          <w:rFonts w:ascii="Arial" w:eastAsia="Arial" w:hAnsi="Arial" w:cs="Arial"/>
          <w:sz w:val="24"/>
          <w:szCs w:val="24"/>
        </w:rPr>
      </w:pPr>
      <w:r>
        <w:rPr>
          <w:rFonts w:ascii="Arial" w:eastAsia="Arial" w:hAnsi="Arial" w:cs="Arial"/>
          <w:sz w:val="24"/>
          <w:szCs w:val="24"/>
        </w:rPr>
        <w:br w:type="page"/>
      </w:r>
    </w:p>
    <w:p w14:paraId="7AE95FDC" w14:textId="41664340" w:rsidR="00F568D1" w:rsidRDefault="00192854">
      <w:pPr>
        <w:spacing w:after="100"/>
        <w:rPr>
          <w:rFonts w:ascii="Arial" w:eastAsia="Arial" w:hAnsi="Arial" w:cs="Arial"/>
          <w:b/>
          <w:bCs/>
          <w:sz w:val="24"/>
          <w:szCs w:val="24"/>
        </w:rPr>
      </w:pPr>
      <w:r w:rsidRPr="00A75470">
        <w:rPr>
          <w:rFonts w:ascii="Arial" w:eastAsia="Arial" w:hAnsi="Arial" w:cs="Arial"/>
          <w:b/>
          <w:bCs/>
          <w:sz w:val="24"/>
          <w:szCs w:val="24"/>
        </w:rPr>
        <w:lastRenderedPageBreak/>
        <w:t>Example:</w:t>
      </w:r>
    </w:p>
    <w:p w14:paraId="7643E84C" w14:textId="77777777" w:rsidR="00A75470" w:rsidRDefault="00A75470">
      <w:pPr>
        <w:spacing w:after="100"/>
        <w:rPr>
          <w:b/>
          <w:bCs/>
          <w:sz w:val="24"/>
          <w:szCs w:val="24"/>
        </w:rPr>
      </w:pPr>
    </w:p>
    <w:p w14:paraId="25BAEEAD" w14:textId="77777777" w:rsidR="00A75470" w:rsidRPr="00A75470" w:rsidRDefault="00A75470">
      <w:pPr>
        <w:spacing w:after="100"/>
        <w:rPr>
          <w:sz w:val="24"/>
          <w:szCs w:val="24"/>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568D1" w:rsidRPr="00A75470" w14:paraId="4965F7B2" w14:textId="77777777">
        <w:tc>
          <w:tcPr>
            <w:tcW w:w="1872" w:type="dxa"/>
            <w:tcBorders>
              <w:top w:val="single" w:sz="6" w:space="0" w:color="FFFFFF"/>
              <w:left w:val="single" w:sz="6" w:space="0" w:color="FFFFFF"/>
              <w:bottom w:val="single" w:sz="6" w:space="0" w:color="FFFFFF"/>
              <w:right w:val="single" w:sz="6" w:space="0" w:color="FFFFFF"/>
            </w:tcBorders>
            <w:shd w:val="clear" w:color="auto" w:fill="5B9BD5"/>
            <w:tcMar>
              <w:top w:w="60" w:type="dxa"/>
              <w:left w:w="100" w:type="dxa"/>
              <w:bottom w:w="60" w:type="dxa"/>
              <w:right w:w="100" w:type="dxa"/>
            </w:tcMar>
            <w:vAlign w:val="center"/>
          </w:tcPr>
          <w:p w14:paraId="660F6911" w14:textId="77777777" w:rsidR="00F568D1" w:rsidRPr="00A75470" w:rsidRDefault="00192854">
            <w:pPr>
              <w:rPr>
                <w:sz w:val="24"/>
                <w:szCs w:val="24"/>
              </w:rPr>
            </w:pPr>
            <w:r w:rsidRPr="00A75470">
              <w:rPr>
                <w:rFonts w:ascii="Arial" w:eastAsia="Arial" w:hAnsi="Arial" w:cs="Arial"/>
                <w:b/>
                <w:bCs/>
                <w:color w:val="000000"/>
                <w:sz w:val="24"/>
                <w:szCs w:val="24"/>
              </w:rPr>
              <w:t>I am</w:t>
            </w:r>
          </w:p>
        </w:tc>
        <w:tc>
          <w:tcPr>
            <w:tcW w:w="1872" w:type="dxa"/>
            <w:tcBorders>
              <w:top w:val="single" w:sz="6" w:space="0" w:color="FFFFFF"/>
              <w:left w:val="single" w:sz="6" w:space="0" w:color="FFFFFF"/>
              <w:bottom w:val="single" w:sz="6" w:space="0" w:color="FFFFFF"/>
              <w:right w:val="single" w:sz="6" w:space="0" w:color="FFFFFF"/>
            </w:tcBorders>
            <w:shd w:val="clear" w:color="auto" w:fill="9DC3E6"/>
            <w:tcMar>
              <w:top w:w="60" w:type="dxa"/>
              <w:left w:w="100" w:type="dxa"/>
              <w:bottom w:w="60" w:type="dxa"/>
              <w:right w:w="100" w:type="dxa"/>
            </w:tcMar>
            <w:vAlign w:val="center"/>
          </w:tcPr>
          <w:p w14:paraId="783E8B9C" w14:textId="77777777" w:rsidR="00F568D1" w:rsidRPr="00A75470" w:rsidRDefault="00192854">
            <w:pPr>
              <w:rPr>
                <w:sz w:val="24"/>
                <w:szCs w:val="24"/>
              </w:rPr>
            </w:pPr>
            <w:r w:rsidRPr="00A75470">
              <w:rPr>
                <w:rFonts w:ascii="Arial" w:eastAsia="Arial" w:hAnsi="Arial" w:cs="Arial"/>
                <w:b/>
                <w:bCs/>
                <w:color w:val="000000"/>
                <w:sz w:val="24"/>
                <w:szCs w:val="24"/>
              </w:rPr>
              <w:t>I'm trying to</w:t>
            </w:r>
          </w:p>
        </w:tc>
        <w:tc>
          <w:tcPr>
            <w:tcW w:w="1872" w:type="dxa"/>
            <w:tcBorders>
              <w:top w:val="single" w:sz="6" w:space="0" w:color="FFFFFF"/>
              <w:left w:val="single" w:sz="6" w:space="0" w:color="FFFFFF"/>
              <w:bottom w:val="single" w:sz="6" w:space="0" w:color="FFFFFF"/>
              <w:right w:val="single" w:sz="6" w:space="0" w:color="FFFFFF"/>
            </w:tcBorders>
            <w:shd w:val="clear" w:color="auto" w:fill="F5A623"/>
            <w:tcMar>
              <w:top w:w="60" w:type="dxa"/>
              <w:left w:w="100" w:type="dxa"/>
              <w:bottom w:w="60" w:type="dxa"/>
              <w:right w:w="100" w:type="dxa"/>
            </w:tcMar>
            <w:vAlign w:val="center"/>
          </w:tcPr>
          <w:p w14:paraId="127EE918" w14:textId="77777777" w:rsidR="00F568D1" w:rsidRPr="00A75470" w:rsidRDefault="00192854">
            <w:pPr>
              <w:rPr>
                <w:sz w:val="24"/>
                <w:szCs w:val="24"/>
              </w:rPr>
            </w:pPr>
            <w:r w:rsidRPr="00A75470">
              <w:rPr>
                <w:rFonts w:ascii="Arial" w:eastAsia="Arial" w:hAnsi="Arial" w:cs="Arial"/>
                <w:b/>
                <w:bCs/>
                <w:color w:val="000000"/>
                <w:sz w:val="24"/>
                <w:szCs w:val="24"/>
              </w:rPr>
              <w:t>But</w:t>
            </w:r>
          </w:p>
        </w:tc>
        <w:tc>
          <w:tcPr>
            <w:tcW w:w="1872" w:type="dxa"/>
            <w:tcBorders>
              <w:top w:val="single" w:sz="6" w:space="0" w:color="FFFFFF"/>
              <w:left w:val="single" w:sz="6" w:space="0" w:color="FFFFFF"/>
              <w:bottom w:val="single" w:sz="6" w:space="0" w:color="FFFFFF"/>
              <w:right w:val="single" w:sz="6" w:space="0" w:color="FFFFFF"/>
            </w:tcBorders>
            <w:shd w:val="clear" w:color="auto" w:fill="0B1F4B"/>
            <w:tcMar>
              <w:top w:w="60" w:type="dxa"/>
              <w:left w:w="100" w:type="dxa"/>
              <w:bottom w:w="60" w:type="dxa"/>
              <w:right w:w="100" w:type="dxa"/>
            </w:tcMar>
            <w:vAlign w:val="center"/>
          </w:tcPr>
          <w:p w14:paraId="29C0F64B" w14:textId="77777777" w:rsidR="00F568D1" w:rsidRPr="00A75470" w:rsidRDefault="00192854">
            <w:pPr>
              <w:rPr>
                <w:sz w:val="24"/>
                <w:szCs w:val="24"/>
              </w:rPr>
            </w:pPr>
            <w:r w:rsidRPr="00A75470">
              <w:rPr>
                <w:rFonts w:ascii="Arial" w:eastAsia="Arial" w:hAnsi="Arial" w:cs="Arial"/>
                <w:b/>
                <w:bCs/>
                <w:color w:val="FFFFFF"/>
                <w:sz w:val="24"/>
                <w:szCs w:val="24"/>
              </w:rPr>
              <w:t>Because</w:t>
            </w:r>
          </w:p>
        </w:tc>
        <w:tc>
          <w:tcPr>
            <w:tcW w:w="1872" w:type="dxa"/>
            <w:tcBorders>
              <w:top w:val="single" w:sz="6" w:space="0" w:color="FFFFFF"/>
              <w:left w:val="single" w:sz="6" w:space="0" w:color="FFFFFF"/>
              <w:bottom w:val="single" w:sz="6" w:space="0" w:color="FFFFFF"/>
              <w:right w:val="single" w:sz="6" w:space="0" w:color="FFFFFF"/>
            </w:tcBorders>
            <w:shd w:val="clear" w:color="auto" w:fill="D9D2E9"/>
            <w:tcMar>
              <w:top w:w="60" w:type="dxa"/>
              <w:left w:w="100" w:type="dxa"/>
              <w:bottom w:w="60" w:type="dxa"/>
              <w:right w:w="100" w:type="dxa"/>
            </w:tcMar>
            <w:vAlign w:val="center"/>
          </w:tcPr>
          <w:p w14:paraId="6AB5540A" w14:textId="77777777" w:rsidR="00F568D1" w:rsidRPr="00A75470" w:rsidRDefault="00192854">
            <w:pPr>
              <w:rPr>
                <w:sz w:val="24"/>
                <w:szCs w:val="24"/>
              </w:rPr>
            </w:pPr>
            <w:r w:rsidRPr="00A75470">
              <w:rPr>
                <w:rFonts w:ascii="Arial" w:eastAsia="Arial" w:hAnsi="Arial" w:cs="Arial"/>
                <w:b/>
                <w:bCs/>
                <w:color w:val="000000"/>
                <w:sz w:val="24"/>
                <w:szCs w:val="24"/>
              </w:rPr>
              <w:t>Which makes me feel</w:t>
            </w:r>
          </w:p>
        </w:tc>
      </w:tr>
      <w:tr w:rsidR="00F568D1" w:rsidRPr="00A75470" w14:paraId="5CF3AF1F" w14:textId="77777777">
        <w:trPr>
          <w:trHeight w:val="1300"/>
        </w:trPr>
        <w:tc>
          <w:tcPr>
            <w:tcW w:w="1872" w:type="dxa"/>
            <w:tcBorders>
              <w:top w:val="single" w:sz="6" w:space="0" w:color="FFFFFF"/>
              <w:left w:val="single" w:sz="6" w:space="0" w:color="FFFFFF"/>
              <w:bottom w:val="single" w:sz="6" w:space="0" w:color="FFFFFF"/>
              <w:right w:val="single" w:sz="6" w:space="0" w:color="FFFFFF"/>
            </w:tcBorders>
            <w:shd w:val="clear" w:color="auto" w:fill="5B9BD5"/>
            <w:tcMar>
              <w:top w:w="60" w:type="dxa"/>
              <w:left w:w="100" w:type="dxa"/>
              <w:bottom w:w="60" w:type="dxa"/>
              <w:right w:w="100" w:type="dxa"/>
            </w:tcMar>
            <w:vAlign w:val="center"/>
          </w:tcPr>
          <w:p w14:paraId="67DC4F5D" w14:textId="77777777" w:rsidR="00F568D1" w:rsidRPr="00A75470" w:rsidRDefault="00192854">
            <w:pPr>
              <w:jc w:val="center"/>
              <w:rPr>
                <w:sz w:val="24"/>
                <w:szCs w:val="24"/>
              </w:rPr>
            </w:pPr>
            <w:r w:rsidRPr="00A75470">
              <w:rPr>
                <w:rFonts w:ascii="Arial" w:eastAsia="Arial" w:hAnsi="Arial" w:cs="Arial"/>
                <w:color w:val="000000"/>
                <w:sz w:val="24"/>
                <w:szCs w:val="24"/>
              </w:rPr>
              <w:t>An EEE branch faculty who owns the EEE records</w:t>
            </w:r>
          </w:p>
        </w:tc>
        <w:tc>
          <w:tcPr>
            <w:tcW w:w="1872" w:type="dxa"/>
            <w:tcBorders>
              <w:top w:val="single" w:sz="6" w:space="0" w:color="FFFFFF"/>
              <w:left w:val="single" w:sz="6" w:space="0" w:color="FFFFFF"/>
              <w:bottom w:val="single" w:sz="6" w:space="0" w:color="FFFFFF"/>
              <w:right w:val="single" w:sz="6" w:space="0" w:color="FFFFFF"/>
            </w:tcBorders>
            <w:shd w:val="clear" w:color="auto" w:fill="9DC3E6"/>
            <w:tcMar>
              <w:top w:w="60" w:type="dxa"/>
              <w:left w:w="100" w:type="dxa"/>
              <w:bottom w:w="60" w:type="dxa"/>
              <w:right w:w="100" w:type="dxa"/>
            </w:tcMar>
            <w:vAlign w:val="center"/>
          </w:tcPr>
          <w:p w14:paraId="09DD8B9D" w14:textId="77777777" w:rsidR="00F568D1" w:rsidRPr="00A75470" w:rsidRDefault="00192854">
            <w:pPr>
              <w:jc w:val="center"/>
              <w:rPr>
                <w:sz w:val="24"/>
                <w:szCs w:val="24"/>
              </w:rPr>
            </w:pPr>
            <w:r w:rsidRPr="00A75470">
              <w:rPr>
                <w:rFonts w:ascii="Arial" w:eastAsia="Arial" w:hAnsi="Arial" w:cs="Arial"/>
                <w:color w:val="000000"/>
                <w:sz w:val="24"/>
                <w:szCs w:val="24"/>
              </w:rPr>
              <w:t>Make sure only EEE branch users can view the EEE records</w:t>
            </w:r>
          </w:p>
        </w:tc>
        <w:tc>
          <w:tcPr>
            <w:tcW w:w="1872" w:type="dxa"/>
            <w:tcBorders>
              <w:top w:val="single" w:sz="6" w:space="0" w:color="FFFFFF"/>
              <w:left w:val="single" w:sz="6" w:space="0" w:color="FFFFFF"/>
              <w:bottom w:val="single" w:sz="6" w:space="0" w:color="FFFFFF"/>
              <w:right w:val="single" w:sz="6" w:space="0" w:color="FFFFFF"/>
            </w:tcBorders>
            <w:shd w:val="clear" w:color="auto" w:fill="F5A623"/>
            <w:tcMar>
              <w:top w:w="60" w:type="dxa"/>
              <w:left w:w="100" w:type="dxa"/>
              <w:bottom w:w="60" w:type="dxa"/>
              <w:right w:w="100" w:type="dxa"/>
            </w:tcMar>
            <w:vAlign w:val="center"/>
          </w:tcPr>
          <w:p w14:paraId="1341BDEF" w14:textId="77777777" w:rsidR="00F568D1" w:rsidRPr="00A75470" w:rsidRDefault="00192854">
            <w:pPr>
              <w:jc w:val="center"/>
              <w:rPr>
                <w:sz w:val="24"/>
                <w:szCs w:val="24"/>
              </w:rPr>
            </w:pPr>
            <w:r w:rsidRPr="00A75470">
              <w:rPr>
                <w:rFonts w:ascii="Arial" w:eastAsia="Arial" w:hAnsi="Arial" w:cs="Arial"/>
                <w:color w:val="000000"/>
                <w:sz w:val="24"/>
                <w:szCs w:val="24"/>
              </w:rPr>
              <w:t>Users from other branches can also open the records</w:t>
            </w:r>
          </w:p>
        </w:tc>
        <w:tc>
          <w:tcPr>
            <w:tcW w:w="1872" w:type="dxa"/>
            <w:tcBorders>
              <w:top w:val="single" w:sz="6" w:space="0" w:color="FFFFFF"/>
              <w:left w:val="single" w:sz="6" w:space="0" w:color="FFFFFF"/>
              <w:bottom w:val="single" w:sz="6" w:space="0" w:color="FFFFFF"/>
              <w:right w:val="single" w:sz="6" w:space="0" w:color="FFFFFF"/>
            </w:tcBorders>
            <w:shd w:val="clear" w:color="auto" w:fill="0B1F4B"/>
            <w:tcMar>
              <w:top w:w="60" w:type="dxa"/>
              <w:left w:w="100" w:type="dxa"/>
              <w:bottom w:w="60" w:type="dxa"/>
              <w:right w:w="100" w:type="dxa"/>
            </w:tcMar>
            <w:vAlign w:val="center"/>
          </w:tcPr>
          <w:p w14:paraId="5C2040A1" w14:textId="77777777" w:rsidR="00F568D1" w:rsidRPr="00A75470" w:rsidRDefault="00192854">
            <w:pPr>
              <w:jc w:val="center"/>
              <w:rPr>
                <w:sz w:val="24"/>
                <w:szCs w:val="24"/>
              </w:rPr>
            </w:pPr>
            <w:r w:rsidRPr="00A75470">
              <w:rPr>
                <w:rFonts w:ascii="Arial" w:eastAsia="Arial" w:hAnsi="Arial" w:cs="Arial"/>
                <w:color w:val="FFFFFF"/>
                <w:sz w:val="24"/>
                <w:szCs w:val="24"/>
              </w:rPr>
              <w:t>The ACL uses only roles and cannot check the user's branch</w:t>
            </w:r>
          </w:p>
        </w:tc>
        <w:tc>
          <w:tcPr>
            <w:tcW w:w="1872" w:type="dxa"/>
            <w:tcBorders>
              <w:top w:val="single" w:sz="6" w:space="0" w:color="FFFFFF"/>
              <w:left w:val="single" w:sz="6" w:space="0" w:color="FFFFFF"/>
              <w:bottom w:val="single" w:sz="6" w:space="0" w:color="FFFFFF"/>
              <w:right w:val="single" w:sz="6" w:space="0" w:color="FFFFFF"/>
            </w:tcBorders>
            <w:shd w:val="clear" w:color="auto" w:fill="D9D2E9"/>
            <w:tcMar>
              <w:top w:w="60" w:type="dxa"/>
              <w:left w:w="100" w:type="dxa"/>
              <w:bottom w:w="60" w:type="dxa"/>
              <w:right w:w="100" w:type="dxa"/>
            </w:tcMar>
            <w:vAlign w:val="center"/>
          </w:tcPr>
          <w:p w14:paraId="5C5C5347" w14:textId="77777777" w:rsidR="00F568D1" w:rsidRPr="00A75470" w:rsidRDefault="00192854">
            <w:pPr>
              <w:jc w:val="center"/>
              <w:rPr>
                <w:sz w:val="24"/>
                <w:szCs w:val="24"/>
              </w:rPr>
            </w:pPr>
            <w:r w:rsidRPr="00A75470">
              <w:rPr>
                <w:rFonts w:ascii="Arial" w:eastAsia="Arial" w:hAnsi="Arial" w:cs="Arial"/>
                <w:color w:val="000000"/>
                <w:sz w:val="24"/>
                <w:szCs w:val="24"/>
              </w:rPr>
              <w:t>Worried and insecure</w:t>
            </w:r>
          </w:p>
        </w:tc>
      </w:tr>
    </w:tbl>
    <w:p w14:paraId="0B921A6C" w14:textId="77777777" w:rsidR="00F568D1" w:rsidRDefault="00F568D1">
      <w:pPr>
        <w:spacing w:after="200"/>
        <w:rPr>
          <w:sz w:val="24"/>
          <w:szCs w:val="24"/>
        </w:rPr>
      </w:pPr>
    </w:p>
    <w:p w14:paraId="3E0AE186" w14:textId="77777777" w:rsidR="00A75470" w:rsidRPr="00A75470" w:rsidRDefault="00A75470">
      <w:pPr>
        <w:spacing w:after="200"/>
        <w:rPr>
          <w:sz w:val="24"/>
          <w:szCs w:val="24"/>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1670"/>
        <w:gridCol w:w="1621"/>
        <w:gridCol w:w="1629"/>
        <w:gridCol w:w="1629"/>
        <w:gridCol w:w="1450"/>
      </w:tblGrid>
      <w:tr w:rsidR="00F568D1" w:rsidRPr="00A75470" w14:paraId="235089E0" w14:textId="77777777">
        <w:trPr>
          <w:tblHeader/>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0C52C2" w14:textId="77777777" w:rsidR="00F568D1" w:rsidRPr="00A75470" w:rsidRDefault="00192854">
            <w:pPr>
              <w:rPr>
                <w:sz w:val="24"/>
                <w:szCs w:val="24"/>
              </w:rPr>
            </w:pPr>
            <w:r w:rsidRPr="00A75470">
              <w:rPr>
                <w:rFonts w:ascii="Arial" w:eastAsia="Arial" w:hAnsi="Arial" w:cs="Arial"/>
                <w:b/>
                <w:bCs/>
                <w:sz w:val="24"/>
                <w:szCs w:val="24"/>
              </w:rPr>
              <w:t>Problem Statement (PS)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CFDF28" w14:textId="77777777" w:rsidR="00F568D1" w:rsidRPr="00A75470" w:rsidRDefault="00192854">
            <w:pPr>
              <w:rPr>
                <w:sz w:val="24"/>
                <w:szCs w:val="24"/>
              </w:rPr>
            </w:pPr>
            <w:r w:rsidRPr="00A75470">
              <w:rPr>
                <w:rFonts w:ascii="Arial" w:eastAsia="Arial" w:hAnsi="Arial" w:cs="Arial"/>
                <w:b/>
                <w:bCs/>
                <w:sz w:val="24"/>
                <w:szCs w:val="24"/>
              </w:rPr>
              <w:t>I am (Customer)</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B0AC9E" w14:textId="77777777" w:rsidR="00F568D1" w:rsidRPr="00A75470" w:rsidRDefault="00192854">
            <w:pPr>
              <w:rPr>
                <w:sz w:val="24"/>
                <w:szCs w:val="24"/>
              </w:rPr>
            </w:pPr>
            <w:r w:rsidRPr="00A75470">
              <w:rPr>
                <w:rFonts w:ascii="Arial" w:eastAsia="Arial" w:hAnsi="Arial" w:cs="Arial"/>
                <w:b/>
                <w:bCs/>
                <w:sz w:val="24"/>
                <w:szCs w:val="24"/>
              </w:rPr>
              <w:t>I'm trying to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DAEDE1" w14:textId="77777777" w:rsidR="00F568D1" w:rsidRPr="00A75470" w:rsidRDefault="00192854">
            <w:pPr>
              <w:rPr>
                <w:sz w:val="24"/>
                <w:szCs w:val="24"/>
              </w:rPr>
            </w:pPr>
            <w:r w:rsidRPr="00A75470">
              <w:rPr>
                <w:rFonts w:ascii="Arial" w:eastAsia="Arial" w:hAnsi="Arial" w:cs="Arial"/>
                <w:b/>
                <w:bCs/>
                <w:sz w:val="24"/>
                <w:szCs w:val="24"/>
              </w:rPr>
              <w:t>But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E4D1B1" w14:textId="77777777" w:rsidR="00F568D1" w:rsidRPr="00A75470" w:rsidRDefault="00192854">
            <w:pPr>
              <w:rPr>
                <w:sz w:val="24"/>
                <w:szCs w:val="24"/>
              </w:rPr>
            </w:pPr>
            <w:r w:rsidRPr="00A75470">
              <w:rPr>
                <w:rFonts w:ascii="Arial" w:eastAsia="Arial" w:hAnsi="Arial" w:cs="Arial"/>
                <w:b/>
                <w:bCs/>
                <w:sz w:val="24"/>
                <w:szCs w:val="24"/>
              </w:rPr>
              <w:t>Because</w:t>
            </w:r>
          </w:p>
        </w:tc>
        <w:tc>
          <w:tcPr>
            <w:tcW w:w="1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4D3E00" w14:textId="77777777" w:rsidR="00F568D1" w:rsidRPr="00A75470" w:rsidRDefault="00192854">
            <w:pPr>
              <w:rPr>
                <w:sz w:val="24"/>
                <w:szCs w:val="24"/>
              </w:rPr>
            </w:pPr>
            <w:r w:rsidRPr="00A75470">
              <w:rPr>
                <w:rFonts w:ascii="Arial" w:eastAsia="Arial" w:hAnsi="Arial" w:cs="Arial"/>
                <w:b/>
                <w:bCs/>
                <w:sz w:val="24"/>
                <w:szCs w:val="24"/>
              </w:rPr>
              <w:t>Which makes me feel</w:t>
            </w:r>
          </w:p>
        </w:tc>
      </w:tr>
      <w:tr w:rsidR="00F568D1" w:rsidRPr="00A75470" w14:paraId="64F5550D"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62439" w14:textId="77777777" w:rsidR="00F568D1" w:rsidRPr="00A75470" w:rsidRDefault="00192854">
            <w:pPr>
              <w:rPr>
                <w:sz w:val="24"/>
                <w:szCs w:val="24"/>
              </w:rPr>
            </w:pPr>
            <w:r w:rsidRPr="00A75470">
              <w:rPr>
                <w:rFonts w:ascii="Arial" w:eastAsia="Arial" w:hAnsi="Arial" w:cs="Arial"/>
                <w:b/>
                <w:bCs/>
                <w:sz w:val="24"/>
                <w:szCs w:val="24"/>
              </w:rPr>
              <w:t>PS-1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689458" w14:textId="77777777" w:rsidR="00F568D1" w:rsidRPr="00A75470" w:rsidRDefault="00192854">
            <w:pPr>
              <w:rPr>
                <w:sz w:val="24"/>
                <w:szCs w:val="24"/>
              </w:rPr>
            </w:pPr>
            <w:r w:rsidRPr="00A75470">
              <w:rPr>
                <w:rFonts w:ascii="Arial" w:eastAsia="Arial" w:hAnsi="Arial" w:cs="Arial"/>
                <w:sz w:val="24"/>
                <w:szCs w:val="24"/>
              </w:rPr>
              <w:t>An EEE branch faculty who owns the EEE records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0FD48E" w14:textId="77777777" w:rsidR="00F568D1" w:rsidRPr="00A75470" w:rsidRDefault="00192854">
            <w:pPr>
              <w:rPr>
                <w:sz w:val="24"/>
                <w:szCs w:val="24"/>
              </w:rPr>
            </w:pPr>
            <w:r w:rsidRPr="00A75470">
              <w:rPr>
                <w:rFonts w:ascii="Arial" w:eastAsia="Arial" w:hAnsi="Arial" w:cs="Arial"/>
                <w:sz w:val="24"/>
                <w:szCs w:val="24"/>
              </w:rPr>
              <w:t>Make sure only EEE branch users can view the EEE records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5A043B" w14:textId="77777777" w:rsidR="00F568D1" w:rsidRPr="00A75470" w:rsidRDefault="00192854">
            <w:pPr>
              <w:rPr>
                <w:sz w:val="24"/>
                <w:szCs w:val="24"/>
              </w:rPr>
            </w:pPr>
            <w:r w:rsidRPr="00A75470">
              <w:rPr>
                <w:rFonts w:ascii="Arial" w:eastAsia="Arial" w:hAnsi="Arial" w:cs="Arial"/>
                <w:sz w:val="24"/>
                <w:szCs w:val="24"/>
              </w:rPr>
              <w:t>Users from other branches can also open the records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61318F" w14:textId="77777777" w:rsidR="00F568D1" w:rsidRPr="00A75470" w:rsidRDefault="00192854">
            <w:pPr>
              <w:rPr>
                <w:sz w:val="24"/>
                <w:szCs w:val="24"/>
              </w:rPr>
            </w:pPr>
            <w:r w:rsidRPr="00A75470">
              <w:rPr>
                <w:rFonts w:ascii="Arial" w:eastAsia="Arial" w:hAnsi="Arial" w:cs="Arial"/>
                <w:sz w:val="24"/>
                <w:szCs w:val="24"/>
              </w:rPr>
              <w:t>The ACL uses only roles and cannot check the user's branch</w:t>
            </w:r>
          </w:p>
        </w:tc>
        <w:tc>
          <w:tcPr>
            <w:tcW w:w="1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B72AE4" w14:textId="77777777" w:rsidR="00F568D1" w:rsidRPr="00A75470" w:rsidRDefault="00192854">
            <w:pPr>
              <w:rPr>
                <w:sz w:val="24"/>
                <w:szCs w:val="24"/>
              </w:rPr>
            </w:pPr>
            <w:r w:rsidRPr="00A75470">
              <w:rPr>
                <w:rFonts w:ascii="Arial" w:eastAsia="Arial" w:hAnsi="Arial" w:cs="Arial"/>
                <w:sz w:val="24"/>
                <w:szCs w:val="24"/>
              </w:rPr>
              <w:t>Worried and insecure about data privacy</w:t>
            </w:r>
          </w:p>
        </w:tc>
      </w:tr>
      <w:tr w:rsidR="00F568D1" w:rsidRPr="00A75470" w14:paraId="571F6FAB"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CCC6F7" w14:textId="77777777" w:rsidR="00F568D1" w:rsidRPr="00A75470" w:rsidRDefault="00192854">
            <w:pPr>
              <w:rPr>
                <w:sz w:val="24"/>
                <w:szCs w:val="24"/>
              </w:rPr>
            </w:pPr>
            <w:r w:rsidRPr="00A75470">
              <w:rPr>
                <w:rFonts w:ascii="Arial" w:eastAsia="Arial" w:hAnsi="Arial" w:cs="Arial"/>
                <w:b/>
                <w:bCs/>
                <w:sz w:val="24"/>
                <w:szCs w:val="24"/>
              </w:rPr>
              <w:t>PS-2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F9B324" w14:textId="77777777" w:rsidR="00F568D1" w:rsidRPr="00A75470" w:rsidRDefault="00192854">
            <w:pPr>
              <w:rPr>
                <w:sz w:val="24"/>
                <w:szCs w:val="24"/>
              </w:rPr>
            </w:pPr>
            <w:r w:rsidRPr="00A75470">
              <w:rPr>
                <w:rFonts w:ascii="Arial" w:eastAsia="Arial" w:hAnsi="Arial" w:cs="Arial"/>
                <w:sz w:val="24"/>
                <w:szCs w:val="24"/>
              </w:rPr>
              <w:t>A ServiceNow admin who manages record access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5A5BDF" w14:textId="77777777" w:rsidR="00F568D1" w:rsidRPr="00A75470" w:rsidRDefault="00192854">
            <w:pPr>
              <w:rPr>
                <w:sz w:val="24"/>
                <w:szCs w:val="24"/>
              </w:rPr>
            </w:pPr>
            <w:r w:rsidRPr="00A75470">
              <w:rPr>
                <w:rFonts w:ascii="Arial" w:eastAsia="Arial" w:hAnsi="Arial" w:cs="Arial"/>
                <w:sz w:val="24"/>
                <w:szCs w:val="24"/>
              </w:rPr>
              <w:t>Restrict access without creating separate tables or many roles for each branch</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835426" w14:textId="77777777" w:rsidR="00F568D1" w:rsidRPr="00A75470" w:rsidRDefault="00192854">
            <w:pPr>
              <w:rPr>
                <w:sz w:val="24"/>
                <w:szCs w:val="24"/>
              </w:rPr>
            </w:pPr>
            <w:r w:rsidRPr="00A75470">
              <w:rPr>
                <w:rFonts w:ascii="Arial" w:eastAsia="Arial" w:hAnsi="Arial" w:cs="Arial"/>
                <w:sz w:val="24"/>
                <w:szCs w:val="24"/>
              </w:rPr>
              <w:t>Manual role and group handling is slow and error-prone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40235A" w14:textId="77777777" w:rsidR="00F568D1" w:rsidRPr="00A75470" w:rsidRDefault="00192854">
            <w:pPr>
              <w:rPr>
                <w:sz w:val="24"/>
                <w:szCs w:val="24"/>
              </w:rPr>
            </w:pPr>
            <w:r w:rsidRPr="00A75470">
              <w:rPr>
                <w:rFonts w:ascii="Arial" w:eastAsia="Arial" w:hAnsi="Arial" w:cs="Arial"/>
                <w:sz w:val="24"/>
                <w:szCs w:val="24"/>
              </w:rPr>
              <w:t>There is no single reusable rule that decides access at runtime</w:t>
            </w:r>
          </w:p>
        </w:tc>
        <w:tc>
          <w:tcPr>
            <w:tcW w:w="1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98FC9A" w14:textId="77777777" w:rsidR="00F568D1" w:rsidRPr="00A75470" w:rsidRDefault="00192854">
            <w:pPr>
              <w:rPr>
                <w:sz w:val="24"/>
                <w:szCs w:val="24"/>
              </w:rPr>
            </w:pPr>
            <w:r w:rsidRPr="00A75470">
              <w:rPr>
                <w:rFonts w:ascii="Arial" w:eastAsia="Arial" w:hAnsi="Arial" w:cs="Arial"/>
                <w:sz w:val="24"/>
                <w:szCs w:val="24"/>
              </w:rPr>
              <w:t>Frustrated and overloaded</w:t>
            </w:r>
          </w:p>
        </w:tc>
      </w:tr>
    </w:tbl>
    <w:p w14:paraId="6C0BD726" w14:textId="77777777" w:rsidR="00192854" w:rsidRPr="00A75470" w:rsidRDefault="00192854">
      <w:pPr>
        <w:rPr>
          <w:sz w:val="24"/>
          <w:szCs w:val="24"/>
        </w:rPr>
      </w:pPr>
    </w:p>
    <w:sectPr w:rsidR="00192854" w:rsidRPr="00A75470" w:rsidSect="00A75470">
      <w:pgSz w:w="11906" w:h="16838"/>
      <w:pgMar w:top="1300" w:right="1273" w:bottom="1300" w:left="1273"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B18"/>
    <w:multiLevelType w:val="hybridMultilevel"/>
    <w:tmpl w:val="CCB48B44"/>
    <w:lvl w:ilvl="0" w:tplc="29FAE0E4">
      <w:start w:val="1"/>
      <w:numFmt w:val="bullet"/>
      <w:lvlText w:val="●"/>
      <w:lvlJc w:val="left"/>
      <w:pPr>
        <w:ind w:left="720" w:hanging="360"/>
      </w:pPr>
    </w:lvl>
    <w:lvl w:ilvl="1" w:tplc="4186035A">
      <w:start w:val="1"/>
      <w:numFmt w:val="bullet"/>
      <w:lvlText w:val="○"/>
      <w:lvlJc w:val="left"/>
      <w:pPr>
        <w:ind w:left="1440" w:hanging="360"/>
      </w:pPr>
    </w:lvl>
    <w:lvl w:ilvl="2" w:tplc="0234F8DA">
      <w:start w:val="1"/>
      <w:numFmt w:val="bullet"/>
      <w:lvlText w:val="■"/>
      <w:lvlJc w:val="left"/>
      <w:pPr>
        <w:ind w:left="2160" w:hanging="360"/>
      </w:pPr>
    </w:lvl>
    <w:lvl w:ilvl="3" w:tplc="78A6E0CC">
      <w:start w:val="1"/>
      <w:numFmt w:val="bullet"/>
      <w:lvlText w:val="●"/>
      <w:lvlJc w:val="left"/>
      <w:pPr>
        <w:ind w:left="2880" w:hanging="360"/>
      </w:pPr>
    </w:lvl>
    <w:lvl w:ilvl="4" w:tplc="8C54DD9C">
      <w:start w:val="1"/>
      <w:numFmt w:val="bullet"/>
      <w:lvlText w:val="○"/>
      <w:lvlJc w:val="left"/>
      <w:pPr>
        <w:ind w:left="3600" w:hanging="360"/>
      </w:pPr>
    </w:lvl>
    <w:lvl w:ilvl="5" w:tplc="4C6C60A6">
      <w:start w:val="1"/>
      <w:numFmt w:val="bullet"/>
      <w:lvlText w:val="■"/>
      <w:lvlJc w:val="left"/>
      <w:pPr>
        <w:ind w:left="4320" w:hanging="360"/>
      </w:pPr>
    </w:lvl>
    <w:lvl w:ilvl="6" w:tplc="50BC93FE">
      <w:start w:val="1"/>
      <w:numFmt w:val="bullet"/>
      <w:lvlText w:val="●"/>
      <w:lvlJc w:val="left"/>
      <w:pPr>
        <w:ind w:left="5040" w:hanging="360"/>
      </w:pPr>
    </w:lvl>
    <w:lvl w:ilvl="7" w:tplc="224E8982">
      <w:start w:val="1"/>
      <w:numFmt w:val="bullet"/>
      <w:lvlText w:val="●"/>
      <w:lvlJc w:val="left"/>
      <w:pPr>
        <w:ind w:left="5760" w:hanging="360"/>
      </w:pPr>
    </w:lvl>
    <w:lvl w:ilvl="8" w:tplc="DF96277E">
      <w:start w:val="1"/>
      <w:numFmt w:val="bullet"/>
      <w:lvlText w:val="●"/>
      <w:lvlJc w:val="left"/>
      <w:pPr>
        <w:ind w:left="6480" w:hanging="360"/>
      </w:pPr>
    </w:lvl>
  </w:abstractNum>
  <w:num w:numId="1" w16cid:durableId="1391348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8D1"/>
    <w:rsid w:val="00192854"/>
    <w:rsid w:val="007B4393"/>
    <w:rsid w:val="00A751A6"/>
    <w:rsid w:val="00A75470"/>
    <w:rsid w:val="00AF6B62"/>
    <w:rsid w:val="00E93EE7"/>
    <w:rsid w:val="00F56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B003"/>
  <w15:docId w15:val="{849381B1-B1D9-4546-ABD1-82FA8275E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Alagu Mageshwari G</cp:lastModifiedBy>
  <cp:revision>4</cp:revision>
  <dcterms:created xsi:type="dcterms:W3CDTF">2026-09-28T06:33:00Z</dcterms:created>
  <dcterms:modified xsi:type="dcterms:W3CDTF">2026-09-28T13:10:00Z</dcterms:modified>
</cp:coreProperties>
</file>