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87B7" w14:textId="77777777" w:rsidR="00232F3B" w:rsidRDefault="00000000">
      <w:pPr>
        <w:jc w:val="center"/>
      </w:pPr>
      <w:r>
        <w:rPr>
          <w:rFonts w:ascii="Calibri" w:eastAsia="Calibri" w:hAnsi="Calibri" w:cs="Calibri"/>
          <w:b/>
          <w:bCs/>
        </w:rPr>
        <w:t>Project Development Phase</w:t>
      </w:r>
    </w:p>
    <w:p w14:paraId="1EED65ED" w14:textId="77777777" w:rsidR="00232F3B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</w:rPr>
        <w:t>Model Performance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32F3B" w14:paraId="41E809F6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C04E6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B031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28 September 2026</w:t>
            </w:r>
          </w:p>
        </w:tc>
      </w:tr>
      <w:tr w:rsidR="00232F3B" w14:paraId="51F703CE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0B1D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E5531" w14:textId="5BB8AAEB" w:rsidR="00232F3B" w:rsidRPr="00C63BED" w:rsidRDefault="00C63BED" w:rsidP="00C63BE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6ab221fbe880316a482c6241</w:t>
            </w:r>
          </w:p>
        </w:tc>
      </w:tr>
      <w:tr w:rsidR="00232F3B" w14:paraId="76B6B0A7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9C8DC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5D49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Script-Controlled ACL – Restrict Record Access Based on Field Value</w:t>
            </w:r>
          </w:p>
        </w:tc>
      </w:tr>
      <w:tr w:rsidR="00232F3B" w14:paraId="75D02F54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EFAD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A72E" w14:textId="77777777" w:rsidR="00232F3B" w:rsidRDefault="00232F3B">
            <w:pPr>
              <w:spacing w:after="60"/>
            </w:pPr>
          </w:p>
        </w:tc>
      </w:tr>
    </w:tbl>
    <w:p w14:paraId="4EB49C62" w14:textId="77777777" w:rsidR="00232F3B" w:rsidRDefault="00232F3B">
      <w:pPr>
        <w:spacing w:after="200"/>
      </w:pPr>
    </w:p>
    <w:p w14:paraId="01E02C27" w14:textId="77777777" w:rsidR="00232F3B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100A91C3" w14:textId="77777777" w:rsidR="00232F3B" w:rsidRDefault="00000000">
      <w:pPr>
        <w:spacing w:after="120"/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7"/>
        <w:gridCol w:w="1716"/>
        <w:gridCol w:w="3517"/>
        <w:gridCol w:w="3440"/>
      </w:tblGrid>
      <w:tr w:rsidR="00232F3B" w14:paraId="2E07F79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6A529" w14:textId="77777777" w:rsidR="00232F3B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ACCAB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A8D7F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Values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30A1D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</w:rPr>
              <w:t>Screenshot</w:t>
            </w:r>
          </w:p>
        </w:tc>
      </w:tr>
      <w:tr w:rsidR="00232F3B" w14:paraId="69A3DB8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23BD8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1.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E74BC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Model Summary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10AAB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ServiceNow script-controlled Access Control List (ACL) that restricts users from viewing records unless they meet a specific condition. Only users belonging to the EEE branch can view the record; all other users are denied access.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31FB2" w14:textId="77777777" w:rsidR="00E85FF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EDDC01" wp14:editId="0D1DEF34">
                  <wp:extent cx="2057400" cy="114030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nal_960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14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F3B" w14:paraId="6B186B1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AEC5E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2.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AAFCF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Accuracy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773FD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Training Accuracy - Not applicable (no ML model used)</w:t>
            </w:r>
          </w:p>
          <w:p w14:paraId="0B2977F2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Validation Accuracy - Not applicable. Validated by functional testing: EEE branch user – record visible; other branch user – access denied.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B39E2" w14:textId="77777777" w:rsidR="00E85FF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6E5364" wp14:editId="3381F154">
                  <wp:extent cx="2057400" cy="64372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st_results_composit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643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F3B" w14:paraId="211793A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04E75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EABE8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</w:rPr>
              <w:t>Tunning</w:t>
            </w:r>
            <w:proofErr w:type="spellEnd"/>
            <w:r>
              <w:rPr>
                <w:rFonts w:ascii="Calibri" w:eastAsia="Calibri" w:hAnsi="Calibri" w:cs="Calibri"/>
              </w:rPr>
              <w:t xml:space="preserve"> Result (if Done)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5AF1C" w14:textId="77777777" w:rsidR="00232F3B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Validation Accuracy - Not applicable. No fine tuning done; the ACL script condition was adjusted until access worked correctly for both authorized and unauthorized users.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B981E" w14:textId="77777777" w:rsidR="00E85FF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1400BB" wp14:editId="696CB7E9">
                  <wp:extent cx="2057400" cy="114030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970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14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88F4A" w14:textId="77777777" w:rsidR="00484AE8" w:rsidRDefault="00484AE8"/>
    <w:sectPr w:rsidR="00484AE8" w:rsidSect="00C63BE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51037"/>
    <w:multiLevelType w:val="hybridMultilevel"/>
    <w:tmpl w:val="29224D6C"/>
    <w:lvl w:ilvl="0" w:tplc="A88CAAE0">
      <w:start w:val="1"/>
      <w:numFmt w:val="bullet"/>
      <w:lvlText w:val="●"/>
      <w:lvlJc w:val="left"/>
      <w:pPr>
        <w:ind w:left="720" w:hanging="360"/>
      </w:pPr>
    </w:lvl>
    <w:lvl w:ilvl="1" w:tplc="E534969C">
      <w:start w:val="1"/>
      <w:numFmt w:val="bullet"/>
      <w:lvlText w:val="○"/>
      <w:lvlJc w:val="left"/>
      <w:pPr>
        <w:ind w:left="1440" w:hanging="360"/>
      </w:pPr>
    </w:lvl>
    <w:lvl w:ilvl="2" w:tplc="8CB45DB2">
      <w:start w:val="1"/>
      <w:numFmt w:val="bullet"/>
      <w:lvlText w:val="■"/>
      <w:lvlJc w:val="left"/>
      <w:pPr>
        <w:ind w:left="2160" w:hanging="360"/>
      </w:pPr>
    </w:lvl>
    <w:lvl w:ilvl="3" w:tplc="E60630E2">
      <w:start w:val="1"/>
      <w:numFmt w:val="bullet"/>
      <w:lvlText w:val="●"/>
      <w:lvlJc w:val="left"/>
      <w:pPr>
        <w:ind w:left="2880" w:hanging="360"/>
      </w:pPr>
    </w:lvl>
    <w:lvl w:ilvl="4" w:tplc="9E1E6658">
      <w:start w:val="1"/>
      <w:numFmt w:val="bullet"/>
      <w:lvlText w:val="○"/>
      <w:lvlJc w:val="left"/>
      <w:pPr>
        <w:ind w:left="3600" w:hanging="360"/>
      </w:pPr>
    </w:lvl>
    <w:lvl w:ilvl="5" w:tplc="B0C8881A">
      <w:start w:val="1"/>
      <w:numFmt w:val="bullet"/>
      <w:lvlText w:val="■"/>
      <w:lvlJc w:val="left"/>
      <w:pPr>
        <w:ind w:left="4320" w:hanging="360"/>
      </w:pPr>
    </w:lvl>
    <w:lvl w:ilvl="6" w:tplc="E6003382">
      <w:start w:val="1"/>
      <w:numFmt w:val="bullet"/>
      <w:lvlText w:val="●"/>
      <w:lvlJc w:val="left"/>
      <w:pPr>
        <w:ind w:left="5040" w:hanging="360"/>
      </w:pPr>
    </w:lvl>
    <w:lvl w:ilvl="7" w:tplc="67688288">
      <w:start w:val="1"/>
      <w:numFmt w:val="bullet"/>
      <w:lvlText w:val="●"/>
      <w:lvlJc w:val="left"/>
      <w:pPr>
        <w:ind w:left="5760" w:hanging="360"/>
      </w:pPr>
    </w:lvl>
    <w:lvl w:ilvl="8" w:tplc="231419A6">
      <w:start w:val="1"/>
      <w:numFmt w:val="bullet"/>
      <w:lvlText w:val="●"/>
      <w:lvlJc w:val="left"/>
      <w:pPr>
        <w:ind w:left="6480" w:hanging="360"/>
      </w:pPr>
    </w:lvl>
  </w:abstractNum>
  <w:num w:numId="1" w16cid:durableId="1972128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F3B"/>
    <w:rsid w:val="00232F3B"/>
    <w:rsid w:val="003A0D8D"/>
    <w:rsid w:val="00484AE8"/>
    <w:rsid w:val="00825B41"/>
    <w:rsid w:val="00B13FD1"/>
    <w:rsid w:val="00B44E96"/>
    <w:rsid w:val="00C63BED"/>
    <w:rsid w:val="00E8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47069"/>
  <w15:docId w15:val="{03BB7147-4851-4B5D-BD6F-2473699E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Alagu Mageshwari G</cp:lastModifiedBy>
  <cp:revision>2</cp:revision>
  <dcterms:created xsi:type="dcterms:W3CDTF">2026-09-28T16:39:00Z</dcterms:created>
  <dcterms:modified xsi:type="dcterms:W3CDTF">2026-09-28T16:39:00Z</dcterms:modified>
</cp:coreProperties>
</file>