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570BB" w14:textId="77777777" w:rsidR="004B628B" w:rsidRPr="004B628B" w:rsidRDefault="004B628B" w:rsidP="004B628B">
      <w:pPr>
        <w:tabs>
          <w:tab w:val="left" w:pos="4111"/>
        </w:tabs>
        <w:rPr>
          <w:rFonts w:ascii="Times New Roman" w:eastAsiaTheme="majorEastAsia" w:hAnsi="Times New Roman" w:cstheme="majorBidi"/>
          <w:b/>
          <w:color w:val="000000" w:themeColor="text1"/>
          <w:sz w:val="24"/>
          <w:szCs w:val="32"/>
        </w:rPr>
      </w:pPr>
      <w:r>
        <w:rPr>
          <w:noProof/>
        </w:rPr>
        <mc:AlternateContent>
          <mc:Choice Requires="wps">
            <w:drawing>
              <wp:anchor distT="0" distB="0" distL="114300" distR="114300" simplePos="0" relativeHeight="251676672" behindDoc="0" locked="0" layoutInCell="1" allowOverlap="1" wp14:anchorId="65627309" wp14:editId="0CE41234">
                <wp:simplePos x="0" y="0"/>
                <wp:positionH relativeFrom="column">
                  <wp:posOffset>820226</wp:posOffset>
                </wp:positionH>
                <wp:positionV relativeFrom="paragraph">
                  <wp:posOffset>1196174</wp:posOffset>
                </wp:positionV>
                <wp:extent cx="4094921" cy="0"/>
                <wp:effectExtent l="0" t="0" r="0" b="0"/>
                <wp:wrapNone/>
                <wp:docPr id="132306746" name="Conector recto 6"/>
                <wp:cNvGraphicFramePr/>
                <a:graphic xmlns:a="http://schemas.openxmlformats.org/drawingml/2006/main">
                  <a:graphicData uri="http://schemas.microsoft.com/office/word/2010/wordprocessingShape">
                    <wps:wsp>
                      <wps:cNvCnPr/>
                      <wps:spPr>
                        <a:xfrm>
                          <a:off x="0" y="0"/>
                          <a:ext cx="409492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BC0517" id="Conector recto 6"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64.6pt,94.2pt" to="387.05pt,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" strokecolor="black [3200]" strokeweight="1pt">
                <v:stroke joinstyle="miter"/>
              </v:line>
            </w:pict>
          </mc:Fallback>
        </mc:AlternateContent>
      </w:r>
      <w:r>
        <w:rPr>
          <w:noProof/>
        </w:rPr>
        <w:drawing>
          <wp:anchor distT="0" distB="0" distL="114300" distR="114300" simplePos="0" relativeHeight="251674624" behindDoc="0" locked="0" layoutInCell="1" allowOverlap="1" wp14:anchorId="249AFC4E" wp14:editId="68CE04A4">
            <wp:simplePos x="0" y="0"/>
            <wp:positionH relativeFrom="column">
              <wp:posOffset>-714486</wp:posOffset>
            </wp:positionH>
            <wp:positionV relativeFrom="paragraph">
              <wp:posOffset>3175</wp:posOffset>
            </wp:positionV>
            <wp:extent cx="1295400" cy="1402080"/>
            <wp:effectExtent l="0" t="0" r="0" b="762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402080"/>
                    </a:xfrm>
                    <a:prstGeom prst="rect">
                      <a:avLst/>
                    </a:prstGeom>
                    <a:noFill/>
                    <a:ln>
                      <a:noFill/>
                    </a:ln>
                  </pic:spPr>
                </pic:pic>
              </a:graphicData>
            </a:graphic>
          </wp:anchor>
        </w:drawing>
      </w:r>
      <w:r>
        <w:rPr>
          <w:noProof/>
        </w:rPr>
        <mc:AlternateContent>
          <mc:Choice Requires="wps">
            <w:drawing>
              <wp:anchor distT="0" distB="0" distL="114300" distR="114300" simplePos="0" relativeHeight="251672576" behindDoc="0" locked="0" layoutInCell="1" allowOverlap="1" wp14:anchorId="4294EC48" wp14:editId="663964CA">
                <wp:simplePos x="0" y="0"/>
                <wp:positionH relativeFrom="column">
                  <wp:posOffset>356870</wp:posOffset>
                </wp:positionH>
                <wp:positionV relativeFrom="paragraph">
                  <wp:posOffset>-26670</wp:posOffset>
                </wp:positionV>
                <wp:extent cx="5023485" cy="8633361"/>
                <wp:effectExtent l="0" t="0" r="0" b="0"/>
                <wp:wrapNone/>
                <wp:docPr id="49620786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3485" cy="8633361"/>
                        </a:xfrm>
                        <a:prstGeom prst="rect">
                          <a:avLst/>
                        </a:prstGeom>
                        <a:noFill/>
                        <a:ln>
                          <a:noFill/>
                        </a:ln>
                      </wps:spPr>
                      <wps:txbx>
                        <w:txbxContent>
                          <w:p w14:paraId="42DC0835" w14:textId="77777777" w:rsidR="004B628B" w:rsidRPr="009C3805" w:rsidRDefault="004B628B" w:rsidP="004B628B">
                            <w:pPr>
                              <w:pStyle w:val="Ttulo1"/>
                              <w:jc w:val="center"/>
                              <w:rPr>
                                <w:rFonts w:ascii="Times New Roman" w:hAnsi="Times New Roman" w:cs="Times New Roman"/>
                                <w:b/>
                                <w:color w:val="auto"/>
                                <w:sz w:val="48"/>
                                <w:szCs w:val="44"/>
                              </w:rPr>
                            </w:pPr>
                            <w:r w:rsidRPr="009C3805">
                              <w:rPr>
                                <w:rFonts w:ascii="Times New Roman" w:hAnsi="Times New Roman" w:cs="Times New Roman"/>
                                <w:b/>
                                <w:color w:val="auto"/>
                                <w:sz w:val="48"/>
                                <w:szCs w:val="44"/>
                              </w:rPr>
                              <w:t>UNIVERSIDAD NACIONAL DEL ALTIPLANO</w:t>
                            </w:r>
                          </w:p>
                          <w:p w14:paraId="0E33BA37" w14:textId="77777777" w:rsidR="004B628B" w:rsidRDefault="004B628B" w:rsidP="004B628B">
                            <w:pPr>
                              <w:jc w:val="center"/>
                            </w:pPr>
                          </w:p>
                          <w:p w14:paraId="717B851A" w14:textId="77777777" w:rsidR="004B628B" w:rsidRDefault="004B628B" w:rsidP="004B628B">
                            <w:pPr>
                              <w:jc w:val="center"/>
                              <w:rPr>
                                <w:rFonts w:ascii="Arial" w:hAnsi="Arial"/>
                                <w:b/>
                                <w:sz w:val="32"/>
                              </w:rPr>
                            </w:pPr>
                          </w:p>
                          <w:p w14:paraId="2AAE2E55" w14:textId="77777777" w:rsidR="004B628B" w:rsidRPr="00F84ECE" w:rsidRDefault="004B628B" w:rsidP="004B628B">
                            <w:pPr>
                              <w:pStyle w:val="Ttulo2"/>
                              <w:jc w:val="center"/>
                              <w:rPr>
                                <w:rFonts w:cs="Times New Roman"/>
                                <w:color w:val="auto"/>
                                <w:szCs w:val="24"/>
                              </w:rPr>
                            </w:pPr>
                            <w:r w:rsidRPr="00F84ECE">
                              <w:rPr>
                                <w:rFonts w:cs="Times New Roman"/>
                                <w:color w:val="auto"/>
                                <w:szCs w:val="24"/>
                              </w:rPr>
                              <w:t>FACULTAD DE INGENIERÍA ELECTRICA, ELECTRONICA Y DE SISTEMAS</w:t>
                            </w:r>
                          </w:p>
                          <w:p w14:paraId="77343E54" w14:textId="77777777" w:rsidR="004B628B" w:rsidRPr="00655578" w:rsidRDefault="004B628B" w:rsidP="004B628B">
                            <w:pPr>
                              <w:jc w:val="center"/>
                              <w:rPr>
                                <w:rFonts w:ascii="Arial Narrow" w:hAnsi="Arial Narrow"/>
                                <w:b/>
                                <w:sz w:val="28"/>
                                <w:szCs w:val="28"/>
                              </w:rPr>
                            </w:pPr>
                          </w:p>
                          <w:p w14:paraId="2A481959" w14:textId="77777777" w:rsidR="004B628B" w:rsidRPr="009C3805" w:rsidRDefault="004B628B" w:rsidP="004B628B">
                            <w:pPr>
                              <w:pStyle w:val="Ttulo2"/>
                              <w:jc w:val="center"/>
                              <w:rPr>
                                <w:rFonts w:cs="Times New Roman"/>
                                <w:sz w:val="32"/>
                              </w:rPr>
                            </w:pPr>
                            <w:r w:rsidRPr="009C3805">
                              <w:rPr>
                                <w:rFonts w:cs="Times New Roman"/>
                                <w:sz w:val="32"/>
                              </w:rPr>
                              <w:t xml:space="preserve">ESCUELA PROFESIONAL DE INGENIERIA </w:t>
                            </w:r>
                          </w:p>
                          <w:p w14:paraId="2B01367D" w14:textId="77777777" w:rsidR="004B628B" w:rsidRPr="009C3805" w:rsidRDefault="004B628B" w:rsidP="004B628B">
                            <w:pPr>
                              <w:pStyle w:val="Ttulo2"/>
                              <w:jc w:val="center"/>
                              <w:rPr>
                                <w:rFonts w:cs="Times New Roman"/>
                                <w:sz w:val="32"/>
                              </w:rPr>
                            </w:pPr>
                            <w:r w:rsidRPr="009C3805">
                              <w:rPr>
                                <w:rFonts w:cs="Times New Roman"/>
                                <w:sz w:val="32"/>
                              </w:rPr>
                              <w:t>DE SISTEMAS</w:t>
                            </w:r>
                          </w:p>
                          <w:p w14:paraId="68941400" w14:textId="77777777" w:rsidR="004B628B" w:rsidRPr="00655578" w:rsidRDefault="004B628B" w:rsidP="004B628B">
                            <w:pPr>
                              <w:rPr>
                                <w:rFonts w:ascii="Arial Narrow" w:hAnsi="Arial Narrow"/>
                              </w:rPr>
                            </w:pPr>
                          </w:p>
                          <w:p w14:paraId="13D045DB" w14:textId="2CD54FB9" w:rsidR="004B628B" w:rsidRPr="000D6FBE" w:rsidRDefault="004B628B" w:rsidP="004B628B">
                            <w:pPr>
                              <w:jc w:val="center"/>
                              <w:rPr>
                                <w:rFonts w:ascii="Times New Roman" w:hAnsi="Times New Roman" w:cs="Times New Roman"/>
                                <w:b/>
                                <w:bCs/>
                                <w:sz w:val="40"/>
                                <w:szCs w:val="40"/>
                                <w:lang w:val="es-ES"/>
                              </w:rPr>
                            </w:pPr>
                            <w:r w:rsidRPr="000D6FBE">
                              <w:rPr>
                                <w:rFonts w:ascii="Times New Roman" w:hAnsi="Times New Roman" w:cs="Times New Roman"/>
                                <w:b/>
                                <w:bCs/>
                                <w:sz w:val="40"/>
                                <w:szCs w:val="40"/>
                                <w:lang w:val="es-ES"/>
                              </w:rPr>
                              <w:t>Informe</w:t>
                            </w:r>
                            <w:r w:rsidR="0023224A">
                              <w:rPr>
                                <w:rFonts w:ascii="Times New Roman" w:hAnsi="Times New Roman" w:cs="Times New Roman"/>
                                <w:b/>
                                <w:bCs/>
                                <w:sz w:val="40"/>
                                <w:szCs w:val="40"/>
                                <w:lang w:val="es-ES"/>
                              </w:rPr>
                              <w:t xml:space="preserve"> de </w:t>
                            </w:r>
                            <w:r w:rsidR="00AC4941">
                              <w:rPr>
                                <w:rFonts w:ascii="Times New Roman" w:hAnsi="Times New Roman" w:cs="Times New Roman"/>
                                <w:b/>
                                <w:bCs/>
                                <w:sz w:val="40"/>
                                <w:szCs w:val="40"/>
                                <w:lang w:val="es-ES"/>
                              </w:rPr>
                              <w:t>Simulador</w:t>
                            </w:r>
                          </w:p>
                          <w:p w14:paraId="316AAD19" w14:textId="0556DE09" w:rsidR="000E32AF" w:rsidRDefault="0023224A" w:rsidP="001F7B5C">
                            <w:pPr>
                              <w:jc w:val="center"/>
                              <w:rPr>
                                <w:rFonts w:ascii="Times New Roman" w:hAnsi="Times New Roman" w:cs="Times New Roman"/>
                              </w:rPr>
                            </w:pPr>
                            <w:r w:rsidRPr="001F7B5C">
                              <w:rPr>
                                <w:rFonts w:ascii="Times New Roman" w:hAnsi="Times New Roman" w:cs="Times New Roman"/>
                                <w:sz w:val="28"/>
                                <w:szCs w:val="28"/>
                              </w:rPr>
                              <w:t>Trabajo</w:t>
                            </w:r>
                            <w:r w:rsidR="001153B1" w:rsidRPr="001F7B5C">
                              <w:rPr>
                                <w:rFonts w:ascii="Times New Roman" w:hAnsi="Times New Roman" w:cs="Times New Roman"/>
                                <w:sz w:val="28"/>
                                <w:szCs w:val="28"/>
                              </w:rPr>
                              <w:t xml:space="preserve">: </w:t>
                            </w:r>
                            <w:r w:rsidR="00AC4941">
                              <w:rPr>
                                <w:rFonts w:ascii="Times New Roman" w:hAnsi="Times New Roman" w:cs="Times New Roman"/>
                              </w:rPr>
                              <w:t xml:space="preserve">Algoritmo de </w:t>
                            </w:r>
                            <w:r w:rsidR="000E32AF">
                              <w:rPr>
                                <w:rFonts w:ascii="Times New Roman" w:hAnsi="Times New Roman" w:cs="Times New Roman"/>
                              </w:rPr>
                              <w:t>Procesos de planificación</w:t>
                            </w:r>
                          </w:p>
                          <w:p w14:paraId="38148DB8" w14:textId="3C700B34" w:rsidR="004B628B" w:rsidRPr="001F7B5C" w:rsidRDefault="00AC4941" w:rsidP="001F7B5C">
                            <w:pPr>
                              <w:jc w:val="center"/>
                              <w:rPr>
                                <w:rFonts w:ascii="Times New Roman" w:hAnsi="Times New Roman" w:cs="Times New Roman"/>
                              </w:rPr>
                            </w:pPr>
                            <w:r>
                              <w:rPr>
                                <w:rFonts w:ascii="Times New Roman" w:hAnsi="Times New Roman" w:cs="Times New Roman"/>
                              </w:rPr>
                              <w:t xml:space="preserve"> y Gestión de Memoria</w:t>
                            </w:r>
                          </w:p>
                          <w:p w14:paraId="078D974D" w14:textId="77777777" w:rsidR="004B628B" w:rsidRPr="00655578" w:rsidRDefault="004B628B" w:rsidP="004B628B">
                            <w:pPr>
                              <w:jc w:val="center"/>
                              <w:rPr>
                                <w:rFonts w:ascii="Arial Narrow" w:hAnsi="Arial Narrow"/>
                                <w:b/>
                                <w:sz w:val="28"/>
                                <w:szCs w:val="28"/>
                              </w:rPr>
                            </w:pPr>
                          </w:p>
                          <w:p w14:paraId="5DF21513" w14:textId="52374513" w:rsidR="004B628B" w:rsidRDefault="004B628B" w:rsidP="004B628B">
                            <w:pPr>
                              <w:jc w:val="center"/>
                              <w:rPr>
                                <w:rFonts w:ascii="Arial Narrow" w:hAnsi="Arial Narrow"/>
                                <w:sz w:val="28"/>
                                <w:szCs w:val="28"/>
                              </w:rPr>
                            </w:pPr>
                            <w:r w:rsidRPr="00655578">
                              <w:rPr>
                                <w:rFonts w:ascii="Arial Narrow" w:hAnsi="Arial Narrow"/>
                                <w:sz w:val="28"/>
                                <w:szCs w:val="28"/>
                              </w:rPr>
                              <w:t>PRESENTA</w:t>
                            </w:r>
                            <w:r>
                              <w:rPr>
                                <w:rFonts w:ascii="Arial Narrow" w:hAnsi="Arial Narrow"/>
                                <w:sz w:val="28"/>
                                <w:szCs w:val="28"/>
                              </w:rPr>
                              <w:t>:</w:t>
                            </w:r>
                          </w:p>
                          <w:p w14:paraId="2B1F6B45" w14:textId="77777777" w:rsidR="004B628B"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MACHACA CAHUANA GIANMARCO ALAIN BRUNO</w:t>
                            </w:r>
                          </w:p>
                          <w:p w14:paraId="6F630916" w14:textId="77777777" w:rsidR="004B628B" w:rsidRPr="00A868A3"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 xml:space="preserve"> </w:t>
                            </w:r>
                          </w:p>
                          <w:p w14:paraId="456074B9" w14:textId="77777777" w:rsidR="004B628B" w:rsidRPr="00A868A3" w:rsidRDefault="004B628B" w:rsidP="004B628B">
                            <w:pPr>
                              <w:pStyle w:val="Ttulo5"/>
                              <w:jc w:val="center"/>
                              <w:rPr>
                                <w:rFonts w:ascii="Arial Narrow" w:hAnsi="Arial Narrow"/>
                                <w:b/>
                                <w:bCs/>
                                <w:color w:val="000000" w:themeColor="text1"/>
                                <w:sz w:val="24"/>
                                <w:szCs w:val="32"/>
                              </w:rPr>
                            </w:pPr>
                            <w:r w:rsidRPr="00A868A3">
                              <w:rPr>
                                <w:rFonts w:ascii="Arial Narrow" w:hAnsi="Arial Narrow"/>
                                <w:b/>
                                <w:bCs/>
                                <w:color w:val="000000" w:themeColor="text1"/>
                                <w:sz w:val="24"/>
                                <w:szCs w:val="32"/>
                              </w:rPr>
                              <w:t>Responsable de asignatura:</w:t>
                            </w:r>
                          </w:p>
                          <w:p w14:paraId="194EA96E" w14:textId="34FE8D27" w:rsidR="0023224A" w:rsidRPr="0023224A" w:rsidRDefault="0023224A" w:rsidP="0023224A">
                            <w:pPr>
                              <w:jc w:val="center"/>
                              <w:rPr>
                                <w:rFonts w:ascii="Arial Narrow" w:eastAsiaTheme="majorEastAsia" w:hAnsi="Arial Narrow" w:cstheme="majorBidi"/>
                                <w:b/>
                                <w:bCs/>
                                <w:color w:val="000000" w:themeColor="text1"/>
                                <w:szCs w:val="28"/>
                              </w:rPr>
                            </w:pPr>
                            <w:r w:rsidRPr="0023224A">
                              <w:rPr>
                                <w:rFonts w:ascii="Arial Narrow" w:eastAsiaTheme="majorEastAsia" w:hAnsi="Arial Narrow" w:cstheme="majorBidi"/>
                                <w:b/>
                                <w:bCs/>
                                <w:color w:val="000000" w:themeColor="text1"/>
                                <w:szCs w:val="28"/>
                              </w:rPr>
                              <w:t>RUELAS ACERO DONIA ALIZANDRA</w:t>
                            </w:r>
                          </w:p>
                          <w:p w14:paraId="37A4288D" w14:textId="77777777" w:rsidR="004B628B" w:rsidRPr="00655578" w:rsidRDefault="004B628B" w:rsidP="0023224A">
                            <w:pPr>
                              <w:jc w:val="center"/>
                              <w:rPr>
                                <w:rFonts w:ascii="Arial Narrow" w:hAnsi="Arial Narrow"/>
                              </w:rPr>
                            </w:pPr>
                          </w:p>
                          <w:p w14:paraId="2FB47E6B" w14:textId="77777777" w:rsidR="004B628B" w:rsidRPr="00655578" w:rsidRDefault="004B628B" w:rsidP="004B628B">
                            <w:pPr>
                              <w:jc w:val="center"/>
                              <w:rPr>
                                <w:rFonts w:ascii="Arial Narrow" w:hAnsi="Arial Narrow"/>
                                <w:bCs/>
                                <w:sz w:val="28"/>
                                <w:szCs w:val="28"/>
                              </w:rPr>
                            </w:pPr>
                          </w:p>
                          <w:p w14:paraId="3A629681" w14:textId="77777777"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Puno – Perú</w:t>
                            </w:r>
                          </w:p>
                          <w:p w14:paraId="73349F36" w14:textId="360958FA"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202</w:t>
                            </w:r>
                            <w:r w:rsidR="001F7B5C">
                              <w:rPr>
                                <w:rFonts w:ascii="Times New Roman" w:hAnsi="Times New Roman" w:cs="Times New Roman"/>
                                <w:b/>
                                <w:bCs/>
                                <w:sz w:val="28"/>
                                <w:szCs w:val="28"/>
                              </w:rPr>
                              <w:t>6</w:t>
                            </w:r>
                          </w:p>
                          <w:p w14:paraId="44CCDE57" w14:textId="77777777" w:rsidR="004B628B" w:rsidRDefault="004B628B" w:rsidP="004B628B">
                            <w:pPr>
                              <w:jc w:val="center"/>
                              <w:rPr>
                                <w:rFonts w:ascii="Tahoma" w:hAnsi="Tahoma"/>
                                <w:bCs/>
                              </w:rPr>
                            </w:pPr>
                          </w:p>
                          <w:p w14:paraId="027A9609" w14:textId="77777777" w:rsidR="004B628B" w:rsidRDefault="004B628B" w:rsidP="004B628B">
                            <w:pPr>
                              <w:jc w:val="center"/>
                              <w:rPr>
                                <w:rFonts w:ascii="Tahoma" w:hAnsi="Tahoma"/>
                                <w:bCs/>
                              </w:rPr>
                            </w:pPr>
                          </w:p>
                          <w:p w14:paraId="33DA965C" w14:textId="77777777" w:rsidR="004B628B" w:rsidRDefault="004B628B" w:rsidP="004B628B">
                            <w:pPr>
                              <w:jc w:val="center"/>
                              <w:rPr>
                                <w:rFonts w:ascii="Tahoma" w:hAnsi="Tahoma"/>
                                <w:bCs/>
                              </w:rPr>
                            </w:pPr>
                          </w:p>
                          <w:p w14:paraId="63C71F03" w14:textId="77777777" w:rsidR="004B628B" w:rsidRDefault="004B628B" w:rsidP="004B628B">
                            <w:pPr>
                              <w:jc w:val="center"/>
                              <w:rPr>
                                <w:rFonts w:ascii="Tahoma" w:hAnsi="Tahoma"/>
                                <w:bCs/>
                              </w:rPr>
                            </w:pPr>
                          </w:p>
                          <w:p w14:paraId="68FDB3E4" w14:textId="77777777" w:rsidR="004B628B" w:rsidRDefault="004B628B" w:rsidP="004B628B">
                            <w:pPr>
                              <w:jc w:val="center"/>
                              <w:rPr>
                                <w:rFonts w:ascii="Tahoma" w:hAnsi="Tahoma"/>
                                <w:bCs/>
                              </w:rPr>
                            </w:pPr>
                          </w:p>
                          <w:p w14:paraId="67EB310E" w14:textId="77777777" w:rsidR="004B628B" w:rsidRDefault="004B628B" w:rsidP="004B628B">
                            <w:pPr>
                              <w:jc w:val="center"/>
                              <w:rPr>
                                <w:rFonts w:ascii="Tahoma" w:hAnsi="Tahoma"/>
                                <w:bCs/>
                              </w:rPr>
                            </w:pPr>
                          </w:p>
                          <w:p w14:paraId="44C5D042" w14:textId="77777777" w:rsidR="004B628B" w:rsidRDefault="004B628B" w:rsidP="004B628B">
                            <w:pPr>
                              <w:jc w:val="center"/>
                              <w:rPr>
                                <w:rFonts w:ascii="Tahoma" w:hAnsi="Tahoma"/>
                                <w:bCs/>
                              </w:rPr>
                            </w:pPr>
                          </w:p>
                          <w:p w14:paraId="73D35C93" w14:textId="77777777" w:rsidR="004B628B" w:rsidRDefault="004B628B" w:rsidP="004B628B">
                            <w:pPr>
                              <w:jc w:val="center"/>
                              <w:rPr>
                                <w:rFonts w:ascii="Tahoma" w:hAnsi="Tahoma"/>
                                <w:bCs/>
                              </w:rPr>
                            </w:pPr>
                          </w:p>
                          <w:p w14:paraId="0E936320" w14:textId="77777777" w:rsidR="004B628B" w:rsidRDefault="004B628B" w:rsidP="004B628B">
                            <w:pPr>
                              <w:jc w:val="center"/>
                              <w:rPr>
                                <w:rFonts w:ascii="Tahoma" w:hAnsi="Tahoma"/>
                                <w:bCs/>
                              </w:rPr>
                            </w:pPr>
                          </w:p>
                          <w:p w14:paraId="474E6F82" w14:textId="77777777" w:rsidR="004B628B" w:rsidRDefault="004B628B" w:rsidP="004B628B">
                            <w:pPr>
                              <w:jc w:val="center"/>
                              <w:rPr>
                                <w:rFonts w:ascii="Tahoma" w:hAnsi="Tahoma"/>
                                <w:bCs/>
                              </w:rPr>
                            </w:pPr>
                          </w:p>
                          <w:p w14:paraId="2718A080" w14:textId="77777777" w:rsidR="004B628B" w:rsidRDefault="004B628B" w:rsidP="004B628B">
                            <w:pPr>
                              <w:jc w:val="center"/>
                              <w:rPr>
                                <w:rFonts w:ascii="Tahoma" w:hAnsi="Tahoma"/>
                                <w:bCs/>
                              </w:rPr>
                            </w:pPr>
                          </w:p>
                          <w:p w14:paraId="76D212E8" w14:textId="77777777" w:rsidR="004B628B" w:rsidRDefault="004B628B" w:rsidP="004B628B">
                            <w:pPr>
                              <w:jc w:val="center"/>
                              <w:rPr>
                                <w:rFonts w:ascii="Tahoma" w:hAnsi="Tahoma"/>
                                <w:bCs/>
                              </w:rPr>
                            </w:pPr>
                          </w:p>
                          <w:p w14:paraId="742C4843" w14:textId="77777777" w:rsidR="004B628B" w:rsidRDefault="004B628B" w:rsidP="004B628B">
                            <w:pPr>
                              <w:jc w:val="center"/>
                              <w:rPr>
                                <w:rFonts w:ascii="Tahoma" w:hAnsi="Tahoma"/>
                                <w:bCs/>
                              </w:rPr>
                            </w:pPr>
                          </w:p>
                          <w:p w14:paraId="61DD2773" w14:textId="77777777" w:rsidR="004B628B" w:rsidRDefault="004B628B" w:rsidP="004B628B">
                            <w:pPr>
                              <w:jc w:val="center"/>
                              <w:rPr>
                                <w:rFonts w:ascii="Tahoma" w:hAnsi="Tahoma"/>
                                <w:bCs/>
                              </w:rPr>
                            </w:pPr>
                          </w:p>
                          <w:p w14:paraId="7C3F6361" w14:textId="77777777" w:rsidR="004B628B" w:rsidRDefault="004B628B" w:rsidP="004B628B">
                            <w:pPr>
                              <w:jc w:val="center"/>
                              <w:rPr>
                                <w:rFonts w:ascii="Tahoma" w:hAnsi="Tahoma"/>
                                <w:bCs/>
                              </w:rPr>
                            </w:pPr>
                          </w:p>
                          <w:p w14:paraId="26D48311" w14:textId="77777777" w:rsidR="004B628B" w:rsidRDefault="004B628B" w:rsidP="004B628B">
                            <w:pPr>
                              <w:jc w:val="center"/>
                              <w:rPr>
                                <w:rFonts w:ascii="Tahoma" w:hAnsi="Tahoma"/>
                                <w:bCs/>
                              </w:rPr>
                            </w:pPr>
                          </w:p>
                          <w:p w14:paraId="41B4DC59" w14:textId="77777777" w:rsidR="004B628B" w:rsidRDefault="004B628B" w:rsidP="004B628B">
                            <w:pPr>
                              <w:jc w:val="center"/>
                              <w:rPr>
                                <w:rFonts w:ascii="Tahoma" w:hAnsi="Tahoma"/>
                                <w:bCs/>
                              </w:rPr>
                            </w:pPr>
                          </w:p>
                          <w:p w14:paraId="52760C83" w14:textId="77777777" w:rsidR="004B628B" w:rsidRDefault="004B628B" w:rsidP="004B628B">
                            <w:pPr>
                              <w:jc w:val="center"/>
                              <w:rPr>
                                <w:rFonts w:ascii="Tahoma" w:hAnsi="Tahoma"/>
                                <w:bCs/>
                              </w:rPr>
                            </w:pPr>
                          </w:p>
                          <w:p w14:paraId="15CAD0B0" w14:textId="77777777" w:rsidR="004B628B" w:rsidRDefault="004B628B" w:rsidP="004B628B">
                            <w:pPr>
                              <w:jc w:val="center"/>
                              <w:rPr>
                                <w:rFonts w:ascii="Tahoma" w:hAnsi="Tahoma"/>
                                <w:bCs/>
                              </w:rPr>
                            </w:pPr>
                          </w:p>
                          <w:p w14:paraId="20B4B446" w14:textId="77777777" w:rsidR="004B628B" w:rsidRDefault="004B628B" w:rsidP="004B628B">
                            <w:pPr>
                              <w:jc w:val="center"/>
                              <w:rPr>
                                <w:rFonts w:ascii="Tahoma" w:hAnsi="Tahoma"/>
                                <w:bCs/>
                              </w:rPr>
                            </w:pPr>
                          </w:p>
                          <w:p w14:paraId="4F74AE15" w14:textId="77777777" w:rsidR="004B628B" w:rsidRDefault="004B628B" w:rsidP="004B628B">
                            <w:pPr>
                              <w:jc w:val="center"/>
                              <w:rPr>
                                <w:rFonts w:ascii="Tahoma" w:hAnsi="Tahoma"/>
                                <w:bCs/>
                              </w:rPr>
                            </w:pPr>
                          </w:p>
                          <w:p w14:paraId="4A472E80" w14:textId="77777777" w:rsidR="004B628B" w:rsidRDefault="004B628B" w:rsidP="004B628B">
                            <w:pPr>
                              <w:jc w:val="center"/>
                              <w:rPr>
                                <w:rFonts w:ascii="Tahoma" w:hAnsi="Tahoma"/>
                                <w:bCs/>
                              </w:rPr>
                            </w:pPr>
                          </w:p>
                          <w:p w14:paraId="27CFBA4B" w14:textId="77777777" w:rsidR="004B628B" w:rsidRDefault="004B628B" w:rsidP="004B628B">
                            <w:pPr>
                              <w:jc w:val="center"/>
                              <w:rPr>
                                <w:rFonts w:ascii="Tahoma" w:hAnsi="Tahoma"/>
                                <w:bCs/>
                              </w:rPr>
                            </w:pPr>
                          </w:p>
                          <w:p w14:paraId="672AA842" w14:textId="77777777" w:rsidR="004B628B" w:rsidRDefault="004B628B" w:rsidP="004B628B">
                            <w:pPr>
                              <w:jc w:val="center"/>
                              <w:rPr>
                                <w:rFonts w:ascii="Tahoma" w:hAnsi="Tahoma"/>
                                <w:bCs/>
                              </w:rPr>
                            </w:pPr>
                          </w:p>
                          <w:p w14:paraId="6A85E416" w14:textId="77777777" w:rsidR="004B628B" w:rsidRDefault="004B628B" w:rsidP="004B628B">
                            <w:pPr>
                              <w:jc w:val="center"/>
                              <w:rPr>
                                <w:rFonts w:ascii="Tahoma" w:hAnsi="Tahoma"/>
                                <w:bCs/>
                              </w:rPr>
                            </w:pPr>
                          </w:p>
                          <w:p w14:paraId="2D8C005A" w14:textId="77777777" w:rsidR="004B628B" w:rsidRDefault="004B628B" w:rsidP="004B628B">
                            <w:pPr>
                              <w:jc w:val="center"/>
                              <w:rPr>
                                <w:rFonts w:ascii="Tahoma" w:hAnsi="Tahoma"/>
                                <w:bCs/>
                              </w:rPr>
                            </w:pPr>
                          </w:p>
                          <w:p w14:paraId="6EF646CC" w14:textId="77777777" w:rsidR="004B628B" w:rsidRDefault="004B628B" w:rsidP="004B628B">
                            <w:pPr>
                              <w:jc w:val="center"/>
                              <w:rPr>
                                <w:rFonts w:ascii="Tahoma" w:hAnsi="Tahoma"/>
                                <w:bCs/>
                              </w:rPr>
                            </w:pPr>
                          </w:p>
                          <w:p w14:paraId="7906F299" w14:textId="77777777" w:rsidR="004B628B" w:rsidRPr="009C747C" w:rsidRDefault="004B628B" w:rsidP="004B628B">
                            <w:pPr>
                              <w:jc w:val="center"/>
                              <w:rPr>
                                <w:rFonts w:ascii="Tahoma" w:hAnsi="Tahoma"/>
                                <w:bCs/>
                              </w:rPr>
                            </w:pPr>
                          </w:p>
                          <w:p w14:paraId="1A95C667" w14:textId="77777777" w:rsidR="004B628B" w:rsidRDefault="004B628B" w:rsidP="004B628B">
                            <w:pPr>
                              <w:jc w:val="center"/>
                              <w:rPr>
                                <w:rFonts w:ascii="Tahoma" w:hAnsi="Tahoma"/>
                                <w:bCs/>
                                <w:sz w:val="28"/>
                                <w:szCs w:val="28"/>
                              </w:rPr>
                            </w:pPr>
                          </w:p>
                          <w:p w14:paraId="7EE929C4" w14:textId="77777777" w:rsidR="004B628B" w:rsidRDefault="004B628B" w:rsidP="004B628B">
                            <w:pPr>
                              <w:jc w:val="center"/>
                              <w:rPr>
                                <w:rFonts w:ascii="Tahoma" w:hAnsi="Tahoma"/>
                                <w:bCs/>
                                <w:sz w:val="28"/>
                                <w:szCs w:val="28"/>
                              </w:rPr>
                            </w:pPr>
                          </w:p>
                          <w:p w14:paraId="51F447ED" w14:textId="77777777" w:rsidR="004B628B" w:rsidRPr="009C747C" w:rsidRDefault="004B628B" w:rsidP="004B628B">
                            <w:pPr>
                              <w:jc w:val="center"/>
                              <w:rPr>
                                <w:rFonts w:ascii="Tahoma" w:hAnsi="Tahoma"/>
                                <w:b/>
                                <w:bCs/>
                                <w:sz w:val="28"/>
                                <w:szCs w:val="28"/>
                              </w:rPr>
                            </w:pPr>
                          </w:p>
                          <w:p w14:paraId="23783587" w14:textId="77777777" w:rsidR="004B628B" w:rsidRDefault="004B628B" w:rsidP="004B628B">
                            <w:pPr>
                              <w:jc w:val="center"/>
                              <w:rPr>
                                <w:rFonts w:ascii="Tahoma" w:hAnsi="Tahoma"/>
                                <w:bCs/>
                                <w:sz w:val="28"/>
                                <w:szCs w:val="28"/>
                              </w:rPr>
                            </w:pPr>
                          </w:p>
                          <w:p w14:paraId="55AA3B22" w14:textId="77777777" w:rsidR="004B628B" w:rsidRDefault="004B628B" w:rsidP="004B628B">
                            <w:pPr>
                              <w:jc w:val="center"/>
                              <w:rPr>
                                <w:rFonts w:ascii="Tahoma" w:hAnsi="Tahoma"/>
                                <w:bCs/>
                                <w:sz w:val="28"/>
                                <w:szCs w:val="28"/>
                              </w:rPr>
                            </w:pPr>
                          </w:p>
                          <w:p w14:paraId="7EAB5EF0" w14:textId="77777777" w:rsidR="004B628B" w:rsidRDefault="004B628B" w:rsidP="004B628B">
                            <w:pPr>
                              <w:jc w:val="center"/>
                              <w:rPr>
                                <w:rFonts w:ascii="Tahoma" w:hAnsi="Tahoma"/>
                                <w:bCs/>
                                <w:sz w:val="28"/>
                                <w:szCs w:val="28"/>
                              </w:rPr>
                            </w:pPr>
                          </w:p>
                          <w:p w14:paraId="0F662A5B" w14:textId="77777777" w:rsidR="004B628B" w:rsidRDefault="004B628B" w:rsidP="004B628B">
                            <w:pPr>
                              <w:jc w:val="center"/>
                              <w:rPr>
                                <w:rFonts w:ascii="Tahoma" w:hAnsi="Tahoma"/>
                                <w:bCs/>
                                <w:sz w:val="28"/>
                                <w:szCs w:val="28"/>
                              </w:rPr>
                            </w:pPr>
                          </w:p>
                          <w:p w14:paraId="5D73A0A0" w14:textId="77777777" w:rsidR="004B628B" w:rsidRDefault="004B628B" w:rsidP="004B628B">
                            <w:pPr>
                              <w:jc w:val="center"/>
                              <w:rPr>
                                <w:rFonts w:ascii="Tahoma" w:hAnsi="Tahoma"/>
                                <w:bCs/>
                                <w:sz w:val="28"/>
                                <w:szCs w:val="28"/>
                              </w:rPr>
                            </w:pPr>
                          </w:p>
                          <w:p w14:paraId="37E6037A" w14:textId="77777777" w:rsidR="004B628B" w:rsidRPr="00781884" w:rsidRDefault="004B628B" w:rsidP="004B628B">
                            <w:pPr>
                              <w:jc w:val="center"/>
                              <w:rPr>
                                <w:sz w:val="28"/>
                                <w:szCs w:val="28"/>
                              </w:rPr>
                            </w:pPr>
                            <w:r>
                              <w:rPr>
                                <w:rFonts w:ascii="Tahoma" w:hAnsi="Tahoma"/>
                                <w:bCs/>
                                <w:sz w:val="28"/>
                                <w:szCs w:val="28"/>
                              </w:rPr>
                              <w:t>REFORZADO PARA MEJORAR SU USO EN VIVIENDAS DE INTERÉS SOCIAL EN TUXTLA GUTIÉRREZ, CHIAPAS”</w:t>
                            </w:r>
                          </w:p>
                          <w:p w14:paraId="0E2021A3" w14:textId="77777777" w:rsidR="004B628B" w:rsidRDefault="004B628B" w:rsidP="004B628B">
                            <w:pPr>
                              <w:jc w:val="center"/>
                            </w:pPr>
                          </w:p>
                          <w:p w14:paraId="01B7142E" w14:textId="77777777" w:rsidR="004B628B" w:rsidRPr="00D3408D" w:rsidRDefault="004B628B" w:rsidP="004B628B">
                            <w:pPr>
                              <w:pStyle w:val="Ttulo3"/>
                              <w:jc w:val="center"/>
                            </w:pPr>
                            <w:proofErr w:type="gramStart"/>
                            <w:r w:rsidRPr="00D3408D">
                              <w:t>T  E</w:t>
                            </w:r>
                            <w:proofErr w:type="gramEnd"/>
                            <w:r w:rsidRPr="00D3408D">
                              <w:t xml:space="preserve">  </w:t>
                            </w:r>
                            <w:proofErr w:type="gramStart"/>
                            <w:r w:rsidRPr="00D3408D">
                              <w:t>S  I</w:t>
                            </w:r>
                            <w:proofErr w:type="gramEnd"/>
                            <w:r w:rsidRPr="00D3408D">
                              <w:t xml:space="preserve">  </w:t>
                            </w:r>
                            <w:r>
                              <w:t>S</w:t>
                            </w:r>
                          </w:p>
                          <w:p w14:paraId="678DD165" w14:textId="77777777" w:rsidR="004B628B" w:rsidRPr="005326BA" w:rsidRDefault="004B628B" w:rsidP="004B628B">
                            <w:pPr>
                              <w:jc w:val="center"/>
                              <w:rPr>
                                <w:rFonts w:ascii="Arial" w:hAnsi="Arial"/>
                                <w:b/>
                                <w:sz w:val="32"/>
                              </w:rPr>
                            </w:pPr>
                          </w:p>
                          <w:p w14:paraId="46A701BC" w14:textId="77777777" w:rsidR="004B628B" w:rsidRPr="005326BA" w:rsidRDefault="004B628B" w:rsidP="004B628B">
                            <w:pPr>
                              <w:jc w:val="center"/>
                              <w:rPr>
                                <w:rFonts w:ascii="Arial" w:hAnsi="Arial"/>
                                <w:b/>
                                <w:sz w:val="24"/>
                              </w:rPr>
                            </w:pPr>
                          </w:p>
                          <w:p w14:paraId="0FFA6550" w14:textId="77777777" w:rsidR="004B628B" w:rsidRPr="00D3408D" w:rsidRDefault="004B628B" w:rsidP="004B628B">
                            <w:pPr>
                              <w:pStyle w:val="Ttulo2"/>
                              <w:jc w:val="center"/>
                              <w:rPr>
                                <w:sz w:val="28"/>
                                <w:szCs w:val="28"/>
                              </w:rPr>
                            </w:pPr>
                            <w:r w:rsidRPr="00D3408D">
                              <w:rPr>
                                <w:sz w:val="28"/>
                                <w:szCs w:val="28"/>
                              </w:rPr>
                              <w:t>QUE PARA OBTENER EL GRADO DE</w:t>
                            </w:r>
                          </w:p>
                          <w:p w14:paraId="140D63A4" w14:textId="77777777" w:rsidR="004B628B" w:rsidRDefault="004B628B" w:rsidP="004B628B">
                            <w:pPr>
                              <w:jc w:val="center"/>
                            </w:pPr>
                          </w:p>
                          <w:p w14:paraId="60B4392F" w14:textId="77777777" w:rsidR="004B628B" w:rsidRDefault="004B628B" w:rsidP="004B628B">
                            <w:pPr>
                              <w:jc w:val="center"/>
                            </w:pPr>
                          </w:p>
                          <w:p w14:paraId="7D029929" w14:textId="77777777" w:rsidR="004B628B" w:rsidRDefault="004B628B" w:rsidP="004B628B">
                            <w:pPr>
                              <w:pStyle w:val="Ttulo4"/>
                              <w:jc w:val="center"/>
                              <w:rPr>
                                <w:rFonts w:ascii="Times New Roman" w:hAnsi="Times New Roman"/>
                                <w:sz w:val="20"/>
                              </w:rPr>
                            </w:pPr>
                          </w:p>
                          <w:p w14:paraId="67BAB8F9" w14:textId="77777777" w:rsidR="004B628B" w:rsidRPr="009D1372" w:rsidRDefault="004B628B" w:rsidP="004B628B">
                            <w:pPr>
                              <w:jc w:val="center"/>
                            </w:pPr>
                          </w:p>
                          <w:p w14:paraId="015704B3" w14:textId="77777777" w:rsidR="004B628B" w:rsidRDefault="004B628B" w:rsidP="004B628B">
                            <w:pPr>
                              <w:jc w:val="center"/>
                              <w:rPr>
                                <w:rFonts w:ascii="Arial" w:hAnsi="Arial"/>
                                <w:sz w:val="32"/>
                              </w:rPr>
                            </w:pPr>
                            <w:r>
                              <w:rPr>
                                <w:rFonts w:ascii="Arial" w:hAnsi="Arial"/>
                                <w:sz w:val="32"/>
                              </w:rPr>
                              <w:t>MAESTRO EN INGENIERIA</w:t>
                            </w:r>
                          </w:p>
                          <w:p w14:paraId="025BEB26" w14:textId="77777777" w:rsidR="004B628B" w:rsidRDefault="004B628B" w:rsidP="004B628B">
                            <w:pPr>
                              <w:jc w:val="center"/>
                              <w:rPr>
                                <w:rFonts w:ascii="Arial" w:hAnsi="Arial"/>
                                <w:b/>
                                <w:sz w:val="28"/>
                                <w:szCs w:val="28"/>
                              </w:rPr>
                            </w:pPr>
                            <w:r>
                              <w:rPr>
                                <w:rFonts w:ascii="Arial" w:hAnsi="Arial"/>
                                <w:sz w:val="32"/>
                              </w:rPr>
                              <w:t>(CONSTRUCCIÓN)</w:t>
                            </w:r>
                          </w:p>
                          <w:p w14:paraId="1B58B30D" w14:textId="77777777" w:rsidR="004B628B" w:rsidRDefault="004B628B" w:rsidP="004B628B">
                            <w:pPr>
                              <w:jc w:val="center"/>
                              <w:rPr>
                                <w:rFonts w:ascii="Arial" w:hAnsi="Arial"/>
                                <w:b/>
                                <w:sz w:val="28"/>
                                <w:szCs w:val="28"/>
                              </w:rPr>
                            </w:pPr>
                          </w:p>
                          <w:p w14:paraId="34D9B913" w14:textId="77777777" w:rsidR="004B628B" w:rsidRPr="00D3408D" w:rsidRDefault="004B628B" w:rsidP="004B628B">
                            <w:pPr>
                              <w:jc w:val="center"/>
                              <w:rPr>
                                <w:rFonts w:ascii="Arial" w:hAnsi="Arial"/>
                                <w:b/>
                                <w:sz w:val="28"/>
                                <w:szCs w:val="28"/>
                              </w:rPr>
                            </w:pPr>
                            <w:r w:rsidRPr="00D3408D">
                              <w:rPr>
                                <w:rFonts w:ascii="Arial" w:hAnsi="Arial"/>
                                <w:sz w:val="28"/>
                                <w:szCs w:val="28"/>
                              </w:rPr>
                              <w:t>PRESENTA</w:t>
                            </w:r>
                          </w:p>
                          <w:p w14:paraId="1F9DD3B3" w14:textId="77777777" w:rsidR="004B628B" w:rsidRDefault="004B628B" w:rsidP="004B628B">
                            <w:pPr>
                              <w:jc w:val="center"/>
                              <w:rPr>
                                <w:rFonts w:ascii="Arial" w:hAnsi="Arial"/>
                                <w:b/>
                                <w:sz w:val="32"/>
                              </w:rPr>
                            </w:pPr>
                          </w:p>
                          <w:p w14:paraId="04CF484B" w14:textId="77777777" w:rsidR="004B628B" w:rsidRDefault="004B628B" w:rsidP="004B628B">
                            <w:pPr>
                              <w:jc w:val="center"/>
                              <w:rPr>
                                <w:rFonts w:ascii="Arial" w:hAnsi="Arial"/>
                                <w:b/>
                                <w:sz w:val="32"/>
                              </w:rPr>
                            </w:pPr>
                          </w:p>
                          <w:p w14:paraId="1F15214E" w14:textId="77777777" w:rsidR="004B628B" w:rsidRPr="00781884" w:rsidRDefault="004B628B" w:rsidP="004B628B">
                            <w:pPr>
                              <w:jc w:val="center"/>
                              <w:rPr>
                                <w:rFonts w:ascii="Arial" w:hAnsi="Arial"/>
                                <w:bCs/>
                                <w:i/>
                                <w:sz w:val="28"/>
                                <w:szCs w:val="28"/>
                              </w:rPr>
                            </w:pPr>
                            <w:r>
                              <w:rPr>
                                <w:rFonts w:ascii="Tahoma" w:hAnsi="Tahoma"/>
                                <w:sz w:val="28"/>
                                <w:szCs w:val="28"/>
                              </w:rPr>
                              <w:t>Arq. Beatriz Adriana Vázquez Cruz</w:t>
                            </w:r>
                          </w:p>
                          <w:p w14:paraId="08AB6413" w14:textId="77777777" w:rsidR="004B628B" w:rsidRDefault="004B628B" w:rsidP="004B628B">
                            <w:pPr>
                              <w:pStyle w:val="Ttulo5"/>
                              <w:jc w:val="center"/>
                              <w:rPr>
                                <w:szCs w:val="28"/>
                              </w:rPr>
                            </w:pPr>
                          </w:p>
                          <w:p w14:paraId="322AE79C" w14:textId="77777777" w:rsidR="004B628B" w:rsidRDefault="004B628B" w:rsidP="004B628B">
                            <w:pPr>
                              <w:pStyle w:val="Ttulo5"/>
                              <w:jc w:val="center"/>
                              <w:rPr>
                                <w:szCs w:val="28"/>
                              </w:rPr>
                            </w:pPr>
                          </w:p>
                          <w:p w14:paraId="33041E6E" w14:textId="77777777" w:rsidR="004B628B" w:rsidRPr="00D3408D" w:rsidRDefault="004B628B" w:rsidP="004B628B">
                            <w:pPr>
                              <w:pStyle w:val="Ttulo5"/>
                              <w:jc w:val="center"/>
                              <w:rPr>
                                <w:szCs w:val="28"/>
                              </w:rPr>
                            </w:pPr>
                            <w:r w:rsidRPr="00D3408D">
                              <w:rPr>
                                <w:szCs w:val="28"/>
                              </w:rPr>
                              <w:t>DIRECTOR DE TESI</w:t>
                            </w:r>
                            <w:r>
                              <w:rPr>
                                <w:szCs w:val="28"/>
                              </w:rPr>
                              <w:t>S</w:t>
                            </w:r>
                          </w:p>
                          <w:p w14:paraId="4010407C" w14:textId="77777777" w:rsidR="004B628B" w:rsidRDefault="004B628B" w:rsidP="004B628B">
                            <w:pPr>
                              <w:jc w:val="center"/>
                              <w:rPr>
                                <w:sz w:val="24"/>
                                <w:szCs w:val="24"/>
                              </w:rPr>
                            </w:pPr>
                          </w:p>
                          <w:p w14:paraId="4A86A110" w14:textId="77777777" w:rsidR="004B628B" w:rsidRPr="005326BA" w:rsidRDefault="004B628B" w:rsidP="004B628B">
                            <w:pPr>
                              <w:jc w:val="center"/>
                              <w:rPr>
                                <w:sz w:val="24"/>
                                <w:szCs w:val="24"/>
                              </w:rPr>
                            </w:pPr>
                          </w:p>
                          <w:p w14:paraId="29DDB409" w14:textId="77777777" w:rsidR="004B628B" w:rsidRDefault="004B628B" w:rsidP="004B628B">
                            <w:pPr>
                              <w:pStyle w:val="Ttulo5"/>
                              <w:jc w:val="center"/>
                            </w:pPr>
                          </w:p>
                          <w:p w14:paraId="39509337" w14:textId="77777777" w:rsidR="004B628B" w:rsidRPr="009D1372" w:rsidRDefault="004B628B" w:rsidP="004B628B">
                            <w:pPr>
                              <w:jc w:val="center"/>
                              <w:rPr>
                                <w:rFonts w:ascii="Arial" w:hAnsi="Arial"/>
                                <w:b/>
                                <w:i/>
                                <w:sz w:val="24"/>
                                <w:szCs w:val="24"/>
                              </w:rPr>
                            </w:pPr>
                            <w:r>
                              <w:rPr>
                                <w:rFonts w:ascii="Arial" w:hAnsi="Arial"/>
                                <w:i/>
                                <w:sz w:val="24"/>
                                <w:szCs w:val="24"/>
                              </w:rPr>
                              <w:t>DR. FRANCISCO ALBERTO ALONSO FARRERA</w:t>
                            </w:r>
                          </w:p>
                          <w:p w14:paraId="632C6591" w14:textId="77777777" w:rsidR="004B628B" w:rsidRDefault="004B628B" w:rsidP="004B628B">
                            <w:pPr>
                              <w:jc w:val="center"/>
                              <w:rPr>
                                <w:rFonts w:ascii="Arial" w:hAnsi="Arial"/>
                                <w:b/>
                              </w:rPr>
                            </w:pPr>
                          </w:p>
                          <w:p w14:paraId="39415B8B" w14:textId="77777777" w:rsidR="004B628B" w:rsidRDefault="004B628B" w:rsidP="004B628B">
                            <w:pPr>
                              <w:jc w:val="center"/>
                              <w:rPr>
                                <w:rFonts w:ascii="Arial" w:hAnsi="Arial"/>
                                <w:b/>
                              </w:rPr>
                            </w:pPr>
                          </w:p>
                          <w:p w14:paraId="1B61C49B" w14:textId="77777777" w:rsidR="004B628B" w:rsidRDefault="004B628B" w:rsidP="004B628B">
                            <w:pPr>
                              <w:jc w:val="center"/>
                              <w:rPr>
                                <w:rFonts w:ascii="Arial" w:hAnsi="Arial"/>
                                <w:b/>
                              </w:rPr>
                            </w:pPr>
                          </w:p>
                          <w:p w14:paraId="10C0315F" w14:textId="77777777" w:rsidR="004B628B" w:rsidRDefault="004B628B" w:rsidP="004B628B">
                            <w:pPr>
                              <w:jc w:val="center"/>
                              <w:rPr>
                                <w:rFonts w:ascii="Arial" w:hAnsi="Arial"/>
                                <w:b/>
                              </w:rPr>
                            </w:pPr>
                          </w:p>
                          <w:p w14:paraId="3832D2CB" w14:textId="77777777" w:rsidR="004B628B" w:rsidRDefault="004B628B" w:rsidP="004B628B">
                            <w:pPr>
                              <w:jc w:val="center"/>
                              <w:rPr>
                                <w:rFonts w:ascii="Arial" w:hAnsi="Arial"/>
                                <w:b/>
                              </w:rPr>
                            </w:pPr>
                          </w:p>
                          <w:p w14:paraId="10CD81F4" w14:textId="77777777" w:rsidR="004B628B" w:rsidRDefault="004B628B" w:rsidP="004B628B">
                            <w:pPr>
                              <w:jc w:val="center"/>
                              <w:rPr>
                                <w:rFonts w:ascii="Arial" w:hAnsi="Arial"/>
                                <w:b/>
                              </w:rPr>
                            </w:pPr>
                          </w:p>
                          <w:p w14:paraId="36FF16B4" w14:textId="77777777" w:rsidR="004B628B" w:rsidRDefault="004B628B" w:rsidP="004B628B">
                            <w:pPr>
                              <w:jc w:val="center"/>
                              <w:rPr>
                                <w:rFonts w:ascii="Arial" w:hAnsi="Arial"/>
                                <w:b/>
                              </w:rPr>
                            </w:pPr>
                          </w:p>
                          <w:p w14:paraId="7316BF8B" w14:textId="77777777" w:rsidR="004B628B" w:rsidRDefault="004B628B" w:rsidP="004B628B">
                            <w:pPr>
                              <w:jc w:val="center"/>
                              <w:rPr>
                                <w:rFonts w:ascii="Arial" w:hAnsi="Arial"/>
                                <w:b/>
                              </w:rPr>
                            </w:pPr>
                          </w:p>
                          <w:p w14:paraId="4ABF34A0" w14:textId="77777777" w:rsidR="004B628B" w:rsidRDefault="004B628B" w:rsidP="004B628B">
                            <w:pPr>
                              <w:jc w:val="center"/>
                              <w:rPr>
                                <w:rFonts w:ascii="Arial" w:hAnsi="Arial"/>
                                <w:b/>
                              </w:rPr>
                            </w:pPr>
                            <w:r>
                              <w:rPr>
                                <w:rFonts w:ascii="Arial" w:hAnsi="Arial"/>
                              </w:rPr>
                              <w:t>TUXTLA GUTIÉRREZ, CHIAPAS ABRIL DE 2010.</w:t>
                            </w:r>
                          </w:p>
                          <w:p w14:paraId="2452C527" w14:textId="77777777" w:rsidR="004B628B" w:rsidRDefault="004B628B" w:rsidP="004B628B">
                            <w:pPr>
                              <w:jc w:val="center"/>
                              <w:rPr>
                                <w:rFonts w:ascii="Arial" w:hAnsi="Arial"/>
                                <w:b/>
                              </w:rPr>
                            </w:pPr>
                          </w:p>
                          <w:p w14:paraId="166239A5" w14:textId="77777777" w:rsidR="004B628B" w:rsidRDefault="004B628B" w:rsidP="004B628B">
                            <w:pPr>
                              <w:jc w:val="center"/>
                              <w:rPr>
                                <w:rFonts w:ascii="Arial" w:hAnsi="Arial"/>
                                <w:b/>
                              </w:rPr>
                            </w:pPr>
                          </w:p>
                          <w:p w14:paraId="514A2590" w14:textId="77777777" w:rsidR="004B628B" w:rsidRDefault="004B628B" w:rsidP="004B628B">
                            <w:pPr>
                              <w:jc w:val="center"/>
                              <w:rPr>
                                <w:rFonts w:ascii="Arial" w:hAnsi="Arial"/>
                                <w:b/>
                              </w:rPr>
                            </w:pPr>
                          </w:p>
                          <w:p w14:paraId="248FEF1D" w14:textId="77777777" w:rsidR="004B628B" w:rsidRDefault="004B628B" w:rsidP="004B628B">
                            <w:pPr>
                              <w:jc w:val="center"/>
                              <w:rPr>
                                <w:rFonts w:ascii="Arial" w:hAnsi="Arial"/>
                                <w:b/>
                              </w:rPr>
                            </w:pPr>
                          </w:p>
                          <w:p w14:paraId="40D4F14B" w14:textId="77777777" w:rsidR="004B628B" w:rsidRDefault="004B628B" w:rsidP="004B628B">
                            <w:pPr>
                              <w:jc w:val="center"/>
                              <w:rPr>
                                <w:rFonts w:ascii="Arial" w:hAnsi="Arial"/>
                                <w:b/>
                              </w:rPr>
                            </w:pPr>
                          </w:p>
                          <w:p w14:paraId="4439A835" w14:textId="77777777" w:rsidR="004B628B" w:rsidRDefault="004B628B" w:rsidP="004B628B">
                            <w:pPr>
                              <w:jc w:val="center"/>
                              <w:rPr>
                                <w:rFonts w:ascii="Arial" w:hAnsi="Arial"/>
                                <w:b/>
                              </w:rPr>
                            </w:pPr>
                          </w:p>
                          <w:p w14:paraId="72F6CA8C" w14:textId="77777777" w:rsidR="004B628B" w:rsidRDefault="004B628B" w:rsidP="004B628B">
                            <w:pPr>
                              <w:jc w:val="center"/>
                              <w:rPr>
                                <w:rFonts w:ascii="Arial" w:hAnsi="Arial"/>
                                <w:b/>
                              </w:rPr>
                            </w:pPr>
                          </w:p>
                          <w:p w14:paraId="00C56023" w14:textId="77777777" w:rsidR="004B628B" w:rsidRDefault="004B628B" w:rsidP="004B628B">
                            <w:pPr>
                              <w:jc w:val="center"/>
                              <w:rPr>
                                <w:rFonts w:ascii="Arial" w:hAnsi="Arial"/>
                                <w:b/>
                              </w:rPr>
                            </w:pPr>
                          </w:p>
                          <w:p w14:paraId="2F05DB2F" w14:textId="77777777" w:rsidR="004B628B" w:rsidRDefault="004B628B" w:rsidP="004B628B">
                            <w:pPr>
                              <w:jc w:val="center"/>
                              <w:rPr>
                                <w:rFonts w:ascii="Arial" w:hAnsi="Arial"/>
                                <w:b/>
                              </w:rPr>
                            </w:pPr>
                            <w:r>
                              <w:rPr>
                                <w:rFonts w:ascii="Arial" w:hAnsi="Arial"/>
                              </w:rPr>
                              <w:t>TUXTLA GUTIÉRREZ, CHIAPAS ABRIL DE 2010.</w:t>
                            </w:r>
                          </w:p>
                          <w:p w14:paraId="0EB663F5" w14:textId="77777777" w:rsidR="004B628B" w:rsidRDefault="004B628B" w:rsidP="004B628B">
                            <w:pPr>
                              <w:jc w:val="center"/>
                              <w:rPr>
                                <w:rFonts w:ascii="Arial" w:hAnsi="Arial"/>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94EC48" id="_x0000_t202" coordsize="21600,21600" o:spt="202" path="m,l,21600r21600,l21600,xe">
                <v:stroke joinstyle="miter"/>
                <v:path gradientshapeok="t" o:connecttype="rect"/>
              </v:shapetype>
              <v:shape id="Text Box 4" o:spid="_x0000_s1026" type="#_x0000_t202" style="position:absolute;margin-left:28.1pt;margin-top:-2.1pt;width:395.55pt;height:679.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" filled="f" stroked="f">
                <v:textbox>
                  <w:txbxContent>
                    <w:p w14:paraId="42DC0835" w14:textId="77777777" w:rsidR="004B628B" w:rsidRPr="009C3805" w:rsidRDefault="004B628B" w:rsidP="004B628B">
                      <w:pPr>
                        <w:pStyle w:val="Ttulo1"/>
                        <w:jc w:val="center"/>
                        <w:rPr>
                          <w:rFonts w:ascii="Times New Roman" w:hAnsi="Times New Roman" w:cs="Times New Roman"/>
                          <w:b/>
                          <w:color w:val="auto"/>
                          <w:sz w:val="48"/>
                          <w:szCs w:val="44"/>
                        </w:rPr>
                      </w:pPr>
                      <w:r w:rsidRPr="009C3805">
                        <w:rPr>
                          <w:rFonts w:ascii="Times New Roman" w:hAnsi="Times New Roman" w:cs="Times New Roman"/>
                          <w:b/>
                          <w:color w:val="auto"/>
                          <w:sz w:val="48"/>
                          <w:szCs w:val="44"/>
                        </w:rPr>
                        <w:t>UNIVERSIDAD NACIONAL DEL ALTIPLANO</w:t>
                      </w:r>
                    </w:p>
                    <w:p w14:paraId="0E33BA37" w14:textId="77777777" w:rsidR="004B628B" w:rsidRDefault="004B628B" w:rsidP="004B628B">
                      <w:pPr>
                        <w:jc w:val="center"/>
                      </w:pPr>
                    </w:p>
                    <w:p w14:paraId="717B851A" w14:textId="77777777" w:rsidR="004B628B" w:rsidRDefault="004B628B" w:rsidP="004B628B">
                      <w:pPr>
                        <w:jc w:val="center"/>
                        <w:rPr>
                          <w:rFonts w:ascii="Arial" w:hAnsi="Arial"/>
                          <w:b/>
                          <w:sz w:val="32"/>
                        </w:rPr>
                      </w:pPr>
                    </w:p>
                    <w:p w14:paraId="2AAE2E55" w14:textId="77777777" w:rsidR="004B628B" w:rsidRPr="00F84ECE" w:rsidRDefault="004B628B" w:rsidP="004B628B">
                      <w:pPr>
                        <w:pStyle w:val="Ttulo2"/>
                        <w:jc w:val="center"/>
                        <w:rPr>
                          <w:rFonts w:cs="Times New Roman"/>
                          <w:color w:val="auto"/>
                          <w:szCs w:val="24"/>
                        </w:rPr>
                      </w:pPr>
                      <w:r w:rsidRPr="00F84ECE">
                        <w:rPr>
                          <w:rFonts w:cs="Times New Roman"/>
                          <w:color w:val="auto"/>
                          <w:szCs w:val="24"/>
                        </w:rPr>
                        <w:t>FACULTAD DE INGENIERÍA ELECTRICA, ELECTRONICA Y DE SISTEMAS</w:t>
                      </w:r>
                    </w:p>
                    <w:p w14:paraId="77343E54" w14:textId="77777777" w:rsidR="004B628B" w:rsidRPr="00655578" w:rsidRDefault="004B628B" w:rsidP="004B628B">
                      <w:pPr>
                        <w:jc w:val="center"/>
                        <w:rPr>
                          <w:rFonts w:ascii="Arial Narrow" w:hAnsi="Arial Narrow"/>
                          <w:b/>
                          <w:sz w:val="28"/>
                          <w:szCs w:val="28"/>
                        </w:rPr>
                      </w:pPr>
                    </w:p>
                    <w:p w14:paraId="2A481959" w14:textId="77777777" w:rsidR="004B628B" w:rsidRPr="009C3805" w:rsidRDefault="004B628B" w:rsidP="004B628B">
                      <w:pPr>
                        <w:pStyle w:val="Ttulo2"/>
                        <w:jc w:val="center"/>
                        <w:rPr>
                          <w:rFonts w:cs="Times New Roman"/>
                          <w:sz w:val="32"/>
                        </w:rPr>
                      </w:pPr>
                      <w:r w:rsidRPr="009C3805">
                        <w:rPr>
                          <w:rFonts w:cs="Times New Roman"/>
                          <w:sz w:val="32"/>
                        </w:rPr>
                        <w:t xml:space="preserve">ESCUELA PROFESIONAL DE INGENIERIA </w:t>
                      </w:r>
                    </w:p>
                    <w:p w14:paraId="2B01367D" w14:textId="77777777" w:rsidR="004B628B" w:rsidRPr="009C3805" w:rsidRDefault="004B628B" w:rsidP="004B628B">
                      <w:pPr>
                        <w:pStyle w:val="Ttulo2"/>
                        <w:jc w:val="center"/>
                        <w:rPr>
                          <w:rFonts w:cs="Times New Roman"/>
                          <w:sz w:val="32"/>
                        </w:rPr>
                      </w:pPr>
                      <w:r w:rsidRPr="009C3805">
                        <w:rPr>
                          <w:rFonts w:cs="Times New Roman"/>
                          <w:sz w:val="32"/>
                        </w:rPr>
                        <w:t>DE SISTEMAS</w:t>
                      </w:r>
                    </w:p>
                    <w:p w14:paraId="68941400" w14:textId="77777777" w:rsidR="004B628B" w:rsidRPr="00655578" w:rsidRDefault="004B628B" w:rsidP="004B628B">
                      <w:pPr>
                        <w:rPr>
                          <w:rFonts w:ascii="Arial Narrow" w:hAnsi="Arial Narrow"/>
                        </w:rPr>
                      </w:pPr>
                    </w:p>
                    <w:p w14:paraId="13D045DB" w14:textId="2CD54FB9" w:rsidR="004B628B" w:rsidRPr="000D6FBE" w:rsidRDefault="004B628B" w:rsidP="004B628B">
                      <w:pPr>
                        <w:jc w:val="center"/>
                        <w:rPr>
                          <w:rFonts w:ascii="Times New Roman" w:hAnsi="Times New Roman" w:cs="Times New Roman"/>
                          <w:b/>
                          <w:bCs/>
                          <w:sz w:val="40"/>
                          <w:szCs w:val="40"/>
                          <w:lang w:val="es-ES"/>
                        </w:rPr>
                      </w:pPr>
                      <w:r w:rsidRPr="000D6FBE">
                        <w:rPr>
                          <w:rFonts w:ascii="Times New Roman" w:hAnsi="Times New Roman" w:cs="Times New Roman"/>
                          <w:b/>
                          <w:bCs/>
                          <w:sz w:val="40"/>
                          <w:szCs w:val="40"/>
                          <w:lang w:val="es-ES"/>
                        </w:rPr>
                        <w:t>Informe</w:t>
                      </w:r>
                      <w:r w:rsidR="0023224A">
                        <w:rPr>
                          <w:rFonts w:ascii="Times New Roman" w:hAnsi="Times New Roman" w:cs="Times New Roman"/>
                          <w:b/>
                          <w:bCs/>
                          <w:sz w:val="40"/>
                          <w:szCs w:val="40"/>
                          <w:lang w:val="es-ES"/>
                        </w:rPr>
                        <w:t xml:space="preserve"> de </w:t>
                      </w:r>
                      <w:r w:rsidR="00AC4941">
                        <w:rPr>
                          <w:rFonts w:ascii="Times New Roman" w:hAnsi="Times New Roman" w:cs="Times New Roman"/>
                          <w:b/>
                          <w:bCs/>
                          <w:sz w:val="40"/>
                          <w:szCs w:val="40"/>
                          <w:lang w:val="es-ES"/>
                        </w:rPr>
                        <w:t>Simulador</w:t>
                      </w:r>
                    </w:p>
                    <w:p w14:paraId="316AAD19" w14:textId="0556DE09" w:rsidR="000E32AF" w:rsidRDefault="0023224A" w:rsidP="001F7B5C">
                      <w:pPr>
                        <w:jc w:val="center"/>
                        <w:rPr>
                          <w:rFonts w:ascii="Times New Roman" w:hAnsi="Times New Roman" w:cs="Times New Roman"/>
                        </w:rPr>
                      </w:pPr>
                      <w:r w:rsidRPr="001F7B5C">
                        <w:rPr>
                          <w:rFonts w:ascii="Times New Roman" w:hAnsi="Times New Roman" w:cs="Times New Roman"/>
                          <w:sz w:val="28"/>
                          <w:szCs w:val="28"/>
                        </w:rPr>
                        <w:t>Trabajo</w:t>
                      </w:r>
                      <w:r w:rsidR="001153B1" w:rsidRPr="001F7B5C">
                        <w:rPr>
                          <w:rFonts w:ascii="Times New Roman" w:hAnsi="Times New Roman" w:cs="Times New Roman"/>
                          <w:sz w:val="28"/>
                          <w:szCs w:val="28"/>
                        </w:rPr>
                        <w:t xml:space="preserve">: </w:t>
                      </w:r>
                      <w:r w:rsidR="00AC4941">
                        <w:rPr>
                          <w:rFonts w:ascii="Times New Roman" w:hAnsi="Times New Roman" w:cs="Times New Roman"/>
                        </w:rPr>
                        <w:t xml:space="preserve">Algoritmo de </w:t>
                      </w:r>
                      <w:r w:rsidR="000E32AF">
                        <w:rPr>
                          <w:rFonts w:ascii="Times New Roman" w:hAnsi="Times New Roman" w:cs="Times New Roman"/>
                        </w:rPr>
                        <w:t>Procesos de planificación</w:t>
                      </w:r>
                    </w:p>
                    <w:p w14:paraId="38148DB8" w14:textId="3C700B34" w:rsidR="004B628B" w:rsidRPr="001F7B5C" w:rsidRDefault="00AC4941" w:rsidP="001F7B5C">
                      <w:pPr>
                        <w:jc w:val="center"/>
                        <w:rPr>
                          <w:rFonts w:ascii="Times New Roman" w:hAnsi="Times New Roman" w:cs="Times New Roman"/>
                        </w:rPr>
                      </w:pPr>
                      <w:r>
                        <w:rPr>
                          <w:rFonts w:ascii="Times New Roman" w:hAnsi="Times New Roman" w:cs="Times New Roman"/>
                        </w:rPr>
                        <w:t xml:space="preserve"> y Gestión de Memoria</w:t>
                      </w:r>
                    </w:p>
                    <w:p w14:paraId="078D974D" w14:textId="77777777" w:rsidR="004B628B" w:rsidRPr="00655578" w:rsidRDefault="004B628B" w:rsidP="004B628B">
                      <w:pPr>
                        <w:jc w:val="center"/>
                        <w:rPr>
                          <w:rFonts w:ascii="Arial Narrow" w:hAnsi="Arial Narrow"/>
                          <w:b/>
                          <w:sz w:val="28"/>
                          <w:szCs w:val="28"/>
                        </w:rPr>
                      </w:pPr>
                    </w:p>
                    <w:p w14:paraId="5DF21513" w14:textId="52374513" w:rsidR="004B628B" w:rsidRDefault="004B628B" w:rsidP="004B628B">
                      <w:pPr>
                        <w:jc w:val="center"/>
                        <w:rPr>
                          <w:rFonts w:ascii="Arial Narrow" w:hAnsi="Arial Narrow"/>
                          <w:sz w:val="28"/>
                          <w:szCs w:val="28"/>
                        </w:rPr>
                      </w:pPr>
                      <w:r w:rsidRPr="00655578">
                        <w:rPr>
                          <w:rFonts w:ascii="Arial Narrow" w:hAnsi="Arial Narrow"/>
                          <w:sz w:val="28"/>
                          <w:szCs w:val="28"/>
                        </w:rPr>
                        <w:t>PRESENTA</w:t>
                      </w:r>
                      <w:r>
                        <w:rPr>
                          <w:rFonts w:ascii="Arial Narrow" w:hAnsi="Arial Narrow"/>
                          <w:sz w:val="28"/>
                          <w:szCs w:val="28"/>
                        </w:rPr>
                        <w:t>:</w:t>
                      </w:r>
                    </w:p>
                    <w:p w14:paraId="2B1F6B45" w14:textId="77777777" w:rsidR="004B628B"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MACHACA CAHUANA GIANMARCO ALAIN BRUNO</w:t>
                      </w:r>
                    </w:p>
                    <w:p w14:paraId="6F630916" w14:textId="77777777" w:rsidR="004B628B" w:rsidRPr="00A868A3" w:rsidRDefault="004B628B" w:rsidP="004B628B">
                      <w:pPr>
                        <w:pStyle w:val="Ttulo5"/>
                        <w:jc w:val="center"/>
                        <w:rPr>
                          <w:rFonts w:ascii="Arial Narrow" w:hAnsi="Arial Narrow"/>
                          <w:b/>
                          <w:color w:val="auto"/>
                          <w:sz w:val="24"/>
                          <w:szCs w:val="32"/>
                        </w:rPr>
                      </w:pPr>
                      <w:r w:rsidRPr="00A868A3">
                        <w:rPr>
                          <w:rFonts w:ascii="Arial Narrow" w:hAnsi="Arial Narrow"/>
                          <w:b/>
                          <w:color w:val="auto"/>
                          <w:sz w:val="24"/>
                          <w:szCs w:val="32"/>
                        </w:rPr>
                        <w:t xml:space="preserve"> </w:t>
                      </w:r>
                    </w:p>
                    <w:p w14:paraId="456074B9" w14:textId="77777777" w:rsidR="004B628B" w:rsidRPr="00A868A3" w:rsidRDefault="004B628B" w:rsidP="004B628B">
                      <w:pPr>
                        <w:pStyle w:val="Ttulo5"/>
                        <w:jc w:val="center"/>
                        <w:rPr>
                          <w:rFonts w:ascii="Arial Narrow" w:hAnsi="Arial Narrow"/>
                          <w:b/>
                          <w:bCs/>
                          <w:color w:val="000000" w:themeColor="text1"/>
                          <w:sz w:val="24"/>
                          <w:szCs w:val="32"/>
                        </w:rPr>
                      </w:pPr>
                      <w:r w:rsidRPr="00A868A3">
                        <w:rPr>
                          <w:rFonts w:ascii="Arial Narrow" w:hAnsi="Arial Narrow"/>
                          <w:b/>
                          <w:bCs/>
                          <w:color w:val="000000" w:themeColor="text1"/>
                          <w:sz w:val="24"/>
                          <w:szCs w:val="32"/>
                        </w:rPr>
                        <w:t>Responsable de asignatura:</w:t>
                      </w:r>
                    </w:p>
                    <w:p w14:paraId="194EA96E" w14:textId="34FE8D27" w:rsidR="0023224A" w:rsidRPr="0023224A" w:rsidRDefault="0023224A" w:rsidP="0023224A">
                      <w:pPr>
                        <w:jc w:val="center"/>
                        <w:rPr>
                          <w:rFonts w:ascii="Arial Narrow" w:eastAsiaTheme="majorEastAsia" w:hAnsi="Arial Narrow" w:cstheme="majorBidi"/>
                          <w:b/>
                          <w:bCs/>
                          <w:color w:val="000000" w:themeColor="text1"/>
                          <w:szCs w:val="28"/>
                        </w:rPr>
                      </w:pPr>
                      <w:r w:rsidRPr="0023224A">
                        <w:rPr>
                          <w:rFonts w:ascii="Arial Narrow" w:eastAsiaTheme="majorEastAsia" w:hAnsi="Arial Narrow" w:cstheme="majorBidi"/>
                          <w:b/>
                          <w:bCs/>
                          <w:color w:val="000000" w:themeColor="text1"/>
                          <w:szCs w:val="28"/>
                        </w:rPr>
                        <w:t>RUELAS ACERO DONIA ALIZANDRA</w:t>
                      </w:r>
                    </w:p>
                    <w:p w14:paraId="37A4288D" w14:textId="77777777" w:rsidR="004B628B" w:rsidRPr="00655578" w:rsidRDefault="004B628B" w:rsidP="0023224A">
                      <w:pPr>
                        <w:jc w:val="center"/>
                        <w:rPr>
                          <w:rFonts w:ascii="Arial Narrow" w:hAnsi="Arial Narrow"/>
                        </w:rPr>
                      </w:pPr>
                    </w:p>
                    <w:p w14:paraId="2FB47E6B" w14:textId="77777777" w:rsidR="004B628B" w:rsidRPr="00655578" w:rsidRDefault="004B628B" w:rsidP="004B628B">
                      <w:pPr>
                        <w:jc w:val="center"/>
                        <w:rPr>
                          <w:rFonts w:ascii="Arial Narrow" w:hAnsi="Arial Narrow"/>
                          <w:bCs/>
                          <w:sz w:val="28"/>
                          <w:szCs w:val="28"/>
                        </w:rPr>
                      </w:pPr>
                    </w:p>
                    <w:p w14:paraId="3A629681" w14:textId="77777777"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Puno – Perú</w:t>
                      </w:r>
                    </w:p>
                    <w:p w14:paraId="73349F36" w14:textId="360958FA" w:rsidR="004B628B" w:rsidRPr="000D6FBE" w:rsidRDefault="004B628B" w:rsidP="004B628B">
                      <w:pPr>
                        <w:jc w:val="center"/>
                        <w:rPr>
                          <w:rFonts w:ascii="Times New Roman" w:hAnsi="Times New Roman" w:cs="Times New Roman"/>
                          <w:b/>
                          <w:bCs/>
                          <w:sz w:val="28"/>
                          <w:szCs w:val="28"/>
                        </w:rPr>
                      </w:pPr>
                      <w:r w:rsidRPr="000D6FBE">
                        <w:rPr>
                          <w:rFonts w:ascii="Times New Roman" w:hAnsi="Times New Roman" w:cs="Times New Roman"/>
                          <w:b/>
                          <w:bCs/>
                          <w:sz w:val="28"/>
                          <w:szCs w:val="28"/>
                        </w:rPr>
                        <w:t>202</w:t>
                      </w:r>
                      <w:r w:rsidR="001F7B5C">
                        <w:rPr>
                          <w:rFonts w:ascii="Times New Roman" w:hAnsi="Times New Roman" w:cs="Times New Roman"/>
                          <w:b/>
                          <w:bCs/>
                          <w:sz w:val="28"/>
                          <w:szCs w:val="28"/>
                        </w:rPr>
                        <w:t>6</w:t>
                      </w:r>
                    </w:p>
                    <w:p w14:paraId="44CCDE57" w14:textId="77777777" w:rsidR="004B628B" w:rsidRDefault="004B628B" w:rsidP="004B628B">
                      <w:pPr>
                        <w:jc w:val="center"/>
                        <w:rPr>
                          <w:rFonts w:ascii="Tahoma" w:hAnsi="Tahoma"/>
                          <w:bCs/>
                        </w:rPr>
                      </w:pPr>
                    </w:p>
                    <w:p w14:paraId="027A9609" w14:textId="77777777" w:rsidR="004B628B" w:rsidRDefault="004B628B" w:rsidP="004B628B">
                      <w:pPr>
                        <w:jc w:val="center"/>
                        <w:rPr>
                          <w:rFonts w:ascii="Tahoma" w:hAnsi="Tahoma"/>
                          <w:bCs/>
                        </w:rPr>
                      </w:pPr>
                    </w:p>
                    <w:p w14:paraId="33DA965C" w14:textId="77777777" w:rsidR="004B628B" w:rsidRDefault="004B628B" w:rsidP="004B628B">
                      <w:pPr>
                        <w:jc w:val="center"/>
                        <w:rPr>
                          <w:rFonts w:ascii="Tahoma" w:hAnsi="Tahoma"/>
                          <w:bCs/>
                        </w:rPr>
                      </w:pPr>
                    </w:p>
                    <w:p w14:paraId="63C71F03" w14:textId="77777777" w:rsidR="004B628B" w:rsidRDefault="004B628B" w:rsidP="004B628B">
                      <w:pPr>
                        <w:jc w:val="center"/>
                        <w:rPr>
                          <w:rFonts w:ascii="Tahoma" w:hAnsi="Tahoma"/>
                          <w:bCs/>
                        </w:rPr>
                      </w:pPr>
                    </w:p>
                    <w:p w14:paraId="68FDB3E4" w14:textId="77777777" w:rsidR="004B628B" w:rsidRDefault="004B628B" w:rsidP="004B628B">
                      <w:pPr>
                        <w:jc w:val="center"/>
                        <w:rPr>
                          <w:rFonts w:ascii="Tahoma" w:hAnsi="Tahoma"/>
                          <w:bCs/>
                        </w:rPr>
                      </w:pPr>
                    </w:p>
                    <w:p w14:paraId="67EB310E" w14:textId="77777777" w:rsidR="004B628B" w:rsidRDefault="004B628B" w:rsidP="004B628B">
                      <w:pPr>
                        <w:jc w:val="center"/>
                        <w:rPr>
                          <w:rFonts w:ascii="Tahoma" w:hAnsi="Tahoma"/>
                          <w:bCs/>
                        </w:rPr>
                      </w:pPr>
                    </w:p>
                    <w:p w14:paraId="44C5D042" w14:textId="77777777" w:rsidR="004B628B" w:rsidRDefault="004B628B" w:rsidP="004B628B">
                      <w:pPr>
                        <w:jc w:val="center"/>
                        <w:rPr>
                          <w:rFonts w:ascii="Tahoma" w:hAnsi="Tahoma"/>
                          <w:bCs/>
                        </w:rPr>
                      </w:pPr>
                    </w:p>
                    <w:p w14:paraId="73D35C93" w14:textId="77777777" w:rsidR="004B628B" w:rsidRDefault="004B628B" w:rsidP="004B628B">
                      <w:pPr>
                        <w:jc w:val="center"/>
                        <w:rPr>
                          <w:rFonts w:ascii="Tahoma" w:hAnsi="Tahoma"/>
                          <w:bCs/>
                        </w:rPr>
                      </w:pPr>
                    </w:p>
                    <w:p w14:paraId="0E936320" w14:textId="77777777" w:rsidR="004B628B" w:rsidRDefault="004B628B" w:rsidP="004B628B">
                      <w:pPr>
                        <w:jc w:val="center"/>
                        <w:rPr>
                          <w:rFonts w:ascii="Tahoma" w:hAnsi="Tahoma"/>
                          <w:bCs/>
                        </w:rPr>
                      </w:pPr>
                    </w:p>
                    <w:p w14:paraId="474E6F82" w14:textId="77777777" w:rsidR="004B628B" w:rsidRDefault="004B628B" w:rsidP="004B628B">
                      <w:pPr>
                        <w:jc w:val="center"/>
                        <w:rPr>
                          <w:rFonts w:ascii="Tahoma" w:hAnsi="Tahoma"/>
                          <w:bCs/>
                        </w:rPr>
                      </w:pPr>
                    </w:p>
                    <w:p w14:paraId="2718A080" w14:textId="77777777" w:rsidR="004B628B" w:rsidRDefault="004B628B" w:rsidP="004B628B">
                      <w:pPr>
                        <w:jc w:val="center"/>
                        <w:rPr>
                          <w:rFonts w:ascii="Tahoma" w:hAnsi="Tahoma"/>
                          <w:bCs/>
                        </w:rPr>
                      </w:pPr>
                    </w:p>
                    <w:p w14:paraId="76D212E8" w14:textId="77777777" w:rsidR="004B628B" w:rsidRDefault="004B628B" w:rsidP="004B628B">
                      <w:pPr>
                        <w:jc w:val="center"/>
                        <w:rPr>
                          <w:rFonts w:ascii="Tahoma" w:hAnsi="Tahoma"/>
                          <w:bCs/>
                        </w:rPr>
                      </w:pPr>
                    </w:p>
                    <w:p w14:paraId="742C4843" w14:textId="77777777" w:rsidR="004B628B" w:rsidRDefault="004B628B" w:rsidP="004B628B">
                      <w:pPr>
                        <w:jc w:val="center"/>
                        <w:rPr>
                          <w:rFonts w:ascii="Tahoma" w:hAnsi="Tahoma"/>
                          <w:bCs/>
                        </w:rPr>
                      </w:pPr>
                    </w:p>
                    <w:p w14:paraId="61DD2773" w14:textId="77777777" w:rsidR="004B628B" w:rsidRDefault="004B628B" w:rsidP="004B628B">
                      <w:pPr>
                        <w:jc w:val="center"/>
                        <w:rPr>
                          <w:rFonts w:ascii="Tahoma" w:hAnsi="Tahoma"/>
                          <w:bCs/>
                        </w:rPr>
                      </w:pPr>
                    </w:p>
                    <w:p w14:paraId="7C3F6361" w14:textId="77777777" w:rsidR="004B628B" w:rsidRDefault="004B628B" w:rsidP="004B628B">
                      <w:pPr>
                        <w:jc w:val="center"/>
                        <w:rPr>
                          <w:rFonts w:ascii="Tahoma" w:hAnsi="Tahoma"/>
                          <w:bCs/>
                        </w:rPr>
                      </w:pPr>
                    </w:p>
                    <w:p w14:paraId="26D48311" w14:textId="77777777" w:rsidR="004B628B" w:rsidRDefault="004B628B" w:rsidP="004B628B">
                      <w:pPr>
                        <w:jc w:val="center"/>
                        <w:rPr>
                          <w:rFonts w:ascii="Tahoma" w:hAnsi="Tahoma"/>
                          <w:bCs/>
                        </w:rPr>
                      </w:pPr>
                    </w:p>
                    <w:p w14:paraId="41B4DC59" w14:textId="77777777" w:rsidR="004B628B" w:rsidRDefault="004B628B" w:rsidP="004B628B">
                      <w:pPr>
                        <w:jc w:val="center"/>
                        <w:rPr>
                          <w:rFonts w:ascii="Tahoma" w:hAnsi="Tahoma"/>
                          <w:bCs/>
                        </w:rPr>
                      </w:pPr>
                    </w:p>
                    <w:p w14:paraId="52760C83" w14:textId="77777777" w:rsidR="004B628B" w:rsidRDefault="004B628B" w:rsidP="004B628B">
                      <w:pPr>
                        <w:jc w:val="center"/>
                        <w:rPr>
                          <w:rFonts w:ascii="Tahoma" w:hAnsi="Tahoma"/>
                          <w:bCs/>
                        </w:rPr>
                      </w:pPr>
                    </w:p>
                    <w:p w14:paraId="15CAD0B0" w14:textId="77777777" w:rsidR="004B628B" w:rsidRDefault="004B628B" w:rsidP="004B628B">
                      <w:pPr>
                        <w:jc w:val="center"/>
                        <w:rPr>
                          <w:rFonts w:ascii="Tahoma" w:hAnsi="Tahoma"/>
                          <w:bCs/>
                        </w:rPr>
                      </w:pPr>
                    </w:p>
                    <w:p w14:paraId="20B4B446" w14:textId="77777777" w:rsidR="004B628B" w:rsidRDefault="004B628B" w:rsidP="004B628B">
                      <w:pPr>
                        <w:jc w:val="center"/>
                        <w:rPr>
                          <w:rFonts w:ascii="Tahoma" w:hAnsi="Tahoma"/>
                          <w:bCs/>
                        </w:rPr>
                      </w:pPr>
                    </w:p>
                    <w:p w14:paraId="4F74AE15" w14:textId="77777777" w:rsidR="004B628B" w:rsidRDefault="004B628B" w:rsidP="004B628B">
                      <w:pPr>
                        <w:jc w:val="center"/>
                        <w:rPr>
                          <w:rFonts w:ascii="Tahoma" w:hAnsi="Tahoma"/>
                          <w:bCs/>
                        </w:rPr>
                      </w:pPr>
                    </w:p>
                    <w:p w14:paraId="4A472E80" w14:textId="77777777" w:rsidR="004B628B" w:rsidRDefault="004B628B" w:rsidP="004B628B">
                      <w:pPr>
                        <w:jc w:val="center"/>
                        <w:rPr>
                          <w:rFonts w:ascii="Tahoma" w:hAnsi="Tahoma"/>
                          <w:bCs/>
                        </w:rPr>
                      </w:pPr>
                    </w:p>
                    <w:p w14:paraId="27CFBA4B" w14:textId="77777777" w:rsidR="004B628B" w:rsidRDefault="004B628B" w:rsidP="004B628B">
                      <w:pPr>
                        <w:jc w:val="center"/>
                        <w:rPr>
                          <w:rFonts w:ascii="Tahoma" w:hAnsi="Tahoma"/>
                          <w:bCs/>
                        </w:rPr>
                      </w:pPr>
                    </w:p>
                    <w:p w14:paraId="672AA842" w14:textId="77777777" w:rsidR="004B628B" w:rsidRDefault="004B628B" w:rsidP="004B628B">
                      <w:pPr>
                        <w:jc w:val="center"/>
                        <w:rPr>
                          <w:rFonts w:ascii="Tahoma" w:hAnsi="Tahoma"/>
                          <w:bCs/>
                        </w:rPr>
                      </w:pPr>
                    </w:p>
                    <w:p w14:paraId="6A85E416" w14:textId="77777777" w:rsidR="004B628B" w:rsidRDefault="004B628B" w:rsidP="004B628B">
                      <w:pPr>
                        <w:jc w:val="center"/>
                        <w:rPr>
                          <w:rFonts w:ascii="Tahoma" w:hAnsi="Tahoma"/>
                          <w:bCs/>
                        </w:rPr>
                      </w:pPr>
                    </w:p>
                    <w:p w14:paraId="2D8C005A" w14:textId="77777777" w:rsidR="004B628B" w:rsidRDefault="004B628B" w:rsidP="004B628B">
                      <w:pPr>
                        <w:jc w:val="center"/>
                        <w:rPr>
                          <w:rFonts w:ascii="Tahoma" w:hAnsi="Tahoma"/>
                          <w:bCs/>
                        </w:rPr>
                      </w:pPr>
                    </w:p>
                    <w:p w14:paraId="6EF646CC" w14:textId="77777777" w:rsidR="004B628B" w:rsidRDefault="004B628B" w:rsidP="004B628B">
                      <w:pPr>
                        <w:jc w:val="center"/>
                        <w:rPr>
                          <w:rFonts w:ascii="Tahoma" w:hAnsi="Tahoma"/>
                          <w:bCs/>
                        </w:rPr>
                      </w:pPr>
                    </w:p>
                    <w:p w14:paraId="7906F299" w14:textId="77777777" w:rsidR="004B628B" w:rsidRPr="009C747C" w:rsidRDefault="004B628B" w:rsidP="004B628B">
                      <w:pPr>
                        <w:jc w:val="center"/>
                        <w:rPr>
                          <w:rFonts w:ascii="Tahoma" w:hAnsi="Tahoma"/>
                          <w:bCs/>
                        </w:rPr>
                      </w:pPr>
                    </w:p>
                    <w:p w14:paraId="1A95C667" w14:textId="77777777" w:rsidR="004B628B" w:rsidRDefault="004B628B" w:rsidP="004B628B">
                      <w:pPr>
                        <w:jc w:val="center"/>
                        <w:rPr>
                          <w:rFonts w:ascii="Tahoma" w:hAnsi="Tahoma"/>
                          <w:bCs/>
                          <w:sz w:val="28"/>
                          <w:szCs w:val="28"/>
                        </w:rPr>
                      </w:pPr>
                    </w:p>
                    <w:p w14:paraId="7EE929C4" w14:textId="77777777" w:rsidR="004B628B" w:rsidRDefault="004B628B" w:rsidP="004B628B">
                      <w:pPr>
                        <w:jc w:val="center"/>
                        <w:rPr>
                          <w:rFonts w:ascii="Tahoma" w:hAnsi="Tahoma"/>
                          <w:bCs/>
                          <w:sz w:val="28"/>
                          <w:szCs w:val="28"/>
                        </w:rPr>
                      </w:pPr>
                    </w:p>
                    <w:p w14:paraId="51F447ED" w14:textId="77777777" w:rsidR="004B628B" w:rsidRPr="009C747C" w:rsidRDefault="004B628B" w:rsidP="004B628B">
                      <w:pPr>
                        <w:jc w:val="center"/>
                        <w:rPr>
                          <w:rFonts w:ascii="Tahoma" w:hAnsi="Tahoma"/>
                          <w:b/>
                          <w:bCs/>
                          <w:sz w:val="28"/>
                          <w:szCs w:val="28"/>
                        </w:rPr>
                      </w:pPr>
                    </w:p>
                    <w:p w14:paraId="23783587" w14:textId="77777777" w:rsidR="004B628B" w:rsidRDefault="004B628B" w:rsidP="004B628B">
                      <w:pPr>
                        <w:jc w:val="center"/>
                        <w:rPr>
                          <w:rFonts w:ascii="Tahoma" w:hAnsi="Tahoma"/>
                          <w:bCs/>
                          <w:sz w:val="28"/>
                          <w:szCs w:val="28"/>
                        </w:rPr>
                      </w:pPr>
                    </w:p>
                    <w:p w14:paraId="55AA3B22" w14:textId="77777777" w:rsidR="004B628B" w:rsidRDefault="004B628B" w:rsidP="004B628B">
                      <w:pPr>
                        <w:jc w:val="center"/>
                        <w:rPr>
                          <w:rFonts w:ascii="Tahoma" w:hAnsi="Tahoma"/>
                          <w:bCs/>
                          <w:sz w:val="28"/>
                          <w:szCs w:val="28"/>
                        </w:rPr>
                      </w:pPr>
                    </w:p>
                    <w:p w14:paraId="7EAB5EF0" w14:textId="77777777" w:rsidR="004B628B" w:rsidRDefault="004B628B" w:rsidP="004B628B">
                      <w:pPr>
                        <w:jc w:val="center"/>
                        <w:rPr>
                          <w:rFonts w:ascii="Tahoma" w:hAnsi="Tahoma"/>
                          <w:bCs/>
                          <w:sz w:val="28"/>
                          <w:szCs w:val="28"/>
                        </w:rPr>
                      </w:pPr>
                    </w:p>
                    <w:p w14:paraId="0F662A5B" w14:textId="77777777" w:rsidR="004B628B" w:rsidRDefault="004B628B" w:rsidP="004B628B">
                      <w:pPr>
                        <w:jc w:val="center"/>
                        <w:rPr>
                          <w:rFonts w:ascii="Tahoma" w:hAnsi="Tahoma"/>
                          <w:bCs/>
                          <w:sz w:val="28"/>
                          <w:szCs w:val="28"/>
                        </w:rPr>
                      </w:pPr>
                    </w:p>
                    <w:p w14:paraId="5D73A0A0" w14:textId="77777777" w:rsidR="004B628B" w:rsidRDefault="004B628B" w:rsidP="004B628B">
                      <w:pPr>
                        <w:jc w:val="center"/>
                        <w:rPr>
                          <w:rFonts w:ascii="Tahoma" w:hAnsi="Tahoma"/>
                          <w:bCs/>
                          <w:sz w:val="28"/>
                          <w:szCs w:val="28"/>
                        </w:rPr>
                      </w:pPr>
                    </w:p>
                    <w:p w14:paraId="37E6037A" w14:textId="77777777" w:rsidR="004B628B" w:rsidRPr="00781884" w:rsidRDefault="004B628B" w:rsidP="004B628B">
                      <w:pPr>
                        <w:jc w:val="center"/>
                        <w:rPr>
                          <w:sz w:val="28"/>
                          <w:szCs w:val="28"/>
                        </w:rPr>
                      </w:pPr>
                      <w:r>
                        <w:rPr>
                          <w:rFonts w:ascii="Tahoma" w:hAnsi="Tahoma"/>
                          <w:bCs/>
                          <w:sz w:val="28"/>
                          <w:szCs w:val="28"/>
                        </w:rPr>
                        <w:t>REFORZADO PARA MEJORAR SU USO EN VIVIENDAS DE INTERÉS SOCIAL EN TUXTLA GUTIÉRREZ, CHIAPAS”</w:t>
                      </w:r>
                    </w:p>
                    <w:p w14:paraId="0E2021A3" w14:textId="77777777" w:rsidR="004B628B" w:rsidRDefault="004B628B" w:rsidP="004B628B">
                      <w:pPr>
                        <w:jc w:val="center"/>
                      </w:pPr>
                    </w:p>
                    <w:p w14:paraId="01B7142E" w14:textId="77777777" w:rsidR="004B628B" w:rsidRPr="00D3408D" w:rsidRDefault="004B628B" w:rsidP="004B628B">
                      <w:pPr>
                        <w:pStyle w:val="Ttulo3"/>
                        <w:jc w:val="center"/>
                      </w:pPr>
                      <w:proofErr w:type="gramStart"/>
                      <w:r w:rsidRPr="00D3408D">
                        <w:t>T  E</w:t>
                      </w:r>
                      <w:proofErr w:type="gramEnd"/>
                      <w:r w:rsidRPr="00D3408D">
                        <w:t xml:space="preserve">  </w:t>
                      </w:r>
                      <w:proofErr w:type="gramStart"/>
                      <w:r w:rsidRPr="00D3408D">
                        <w:t>S  I</w:t>
                      </w:r>
                      <w:proofErr w:type="gramEnd"/>
                      <w:r w:rsidRPr="00D3408D">
                        <w:t xml:space="preserve">  </w:t>
                      </w:r>
                      <w:r>
                        <w:t>S</w:t>
                      </w:r>
                    </w:p>
                    <w:p w14:paraId="678DD165" w14:textId="77777777" w:rsidR="004B628B" w:rsidRPr="005326BA" w:rsidRDefault="004B628B" w:rsidP="004B628B">
                      <w:pPr>
                        <w:jc w:val="center"/>
                        <w:rPr>
                          <w:rFonts w:ascii="Arial" w:hAnsi="Arial"/>
                          <w:b/>
                          <w:sz w:val="32"/>
                        </w:rPr>
                      </w:pPr>
                    </w:p>
                    <w:p w14:paraId="46A701BC" w14:textId="77777777" w:rsidR="004B628B" w:rsidRPr="005326BA" w:rsidRDefault="004B628B" w:rsidP="004B628B">
                      <w:pPr>
                        <w:jc w:val="center"/>
                        <w:rPr>
                          <w:rFonts w:ascii="Arial" w:hAnsi="Arial"/>
                          <w:b/>
                          <w:sz w:val="24"/>
                        </w:rPr>
                      </w:pPr>
                    </w:p>
                    <w:p w14:paraId="0FFA6550" w14:textId="77777777" w:rsidR="004B628B" w:rsidRPr="00D3408D" w:rsidRDefault="004B628B" w:rsidP="004B628B">
                      <w:pPr>
                        <w:pStyle w:val="Ttulo2"/>
                        <w:jc w:val="center"/>
                        <w:rPr>
                          <w:sz w:val="28"/>
                          <w:szCs w:val="28"/>
                        </w:rPr>
                      </w:pPr>
                      <w:r w:rsidRPr="00D3408D">
                        <w:rPr>
                          <w:sz w:val="28"/>
                          <w:szCs w:val="28"/>
                        </w:rPr>
                        <w:t>QUE PARA OBTENER EL GRADO DE</w:t>
                      </w:r>
                    </w:p>
                    <w:p w14:paraId="140D63A4" w14:textId="77777777" w:rsidR="004B628B" w:rsidRDefault="004B628B" w:rsidP="004B628B">
                      <w:pPr>
                        <w:jc w:val="center"/>
                      </w:pPr>
                    </w:p>
                    <w:p w14:paraId="60B4392F" w14:textId="77777777" w:rsidR="004B628B" w:rsidRDefault="004B628B" w:rsidP="004B628B">
                      <w:pPr>
                        <w:jc w:val="center"/>
                      </w:pPr>
                    </w:p>
                    <w:p w14:paraId="7D029929" w14:textId="77777777" w:rsidR="004B628B" w:rsidRDefault="004B628B" w:rsidP="004B628B">
                      <w:pPr>
                        <w:pStyle w:val="Ttulo4"/>
                        <w:jc w:val="center"/>
                        <w:rPr>
                          <w:rFonts w:ascii="Times New Roman" w:hAnsi="Times New Roman"/>
                          <w:sz w:val="20"/>
                        </w:rPr>
                      </w:pPr>
                    </w:p>
                    <w:p w14:paraId="67BAB8F9" w14:textId="77777777" w:rsidR="004B628B" w:rsidRPr="009D1372" w:rsidRDefault="004B628B" w:rsidP="004B628B">
                      <w:pPr>
                        <w:jc w:val="center"/>
                      </w:pPr>
                    </w:p>
                    <w:p w14:paraId="015704B3" w14:textId="77777777" w:rsidR="004B628B" w:rsidRDefault="004B628B" w:rsidP="004B628B">
                      <w:pPr>
                        <w:jc w:val="center"/>
                        <w:rPr>
                          <w:rFonts w:ascii="Arial" w:hAnsi="Arial"/>
                          <w:sz w:val="32"/>
                        </w:rPr>
                      </w:pPr>
                      <w:r>
                        <w:rPr>
                          <w:rFonts w:ascii="Arial" w:hAnsi="Arial"/>
                          <w:sz w:val="32"/>
                        </w:rPr>
                        <w:t>MAESTRO EN INGENIERIA</w:t>
                      </w:r>
                    </w:p>
                    <w:p w14:paraId="025BEB26" w14:textId="77777777" w:rsidR="004B628B" w:rsidRDefault="004B628B" w:rsidP="004B628B">
                      <w:pPr>
                        <w:jc w:val="center"/>
                        <w:rPr>
                          <w:rFonts w:ascii="Arial" w:hAnsi="Arial"/>
                          <w:b/>
                          <w:sz w:val="28"/>
                          <w:szCs w:val="28"/>
                        </w:rPr>
                      </w:pPr>
                      <w:r>
                        <w:rPr>
                          <w:rFonts w:ascii="Arial" w:hAnsi="Arial"/>
                          <w:sz w:val="32"/>
                        </w:rPr>
                        <w:t>(CONSTRUCCIÓN)</w:t>
                      </w:r>
                    </w:p>
                    <w:p w14:paraId="1B58B30D" w14:textId="77777777" w:rsidR="004B628B" w:rsidRDefault="004B628B" w:rsidP="004B628B">
                      <w:pPr>
                        <w:jc w:val="center"/>
                        <w:rPr>
                          <w:rFonts w:ascii="Arial" w:hAnsi="Arial"/>
                          <w:b/>
                          <w:sz w:val="28"/>
                          <w:szCs w:val="28"/>
                        </w:rPr>
                      </w:pPr>
                    </w:p>
                    <w:p w14:paraId="34D9B913" w14:textId="77777777" w:rsidR="004B628B" w:rsidRPr="00D3408D" w:rsidRDefault="004B628B" w:rsidP="004B628B">
                      <w:pPr>
                        <w:jc w:val="center"/>
                        <w:rPr>
                          <w:rFonts w:ascii="Arial" w:hAnsi="Arial"/>
                          <w:b/>
                          <w:sz w:val="28"/>
                          <w:szCs w:val="28"/>
                        </w:rPr>
                      </w:pPr>
                      <w:r w:rsidRPr="00D3408D">
                        <w:rPr>
                          <w:rFonts w:ascii="Arial" w:hAnsi="Arial"/>
                          <w:sz w:val="28"/>
                          <w:szCs w:val="28"/>
                        </w:rPr>
                        <w:t>PRESENTA</w:t>
                      </w:r>
                    </w:p>
                    <w:p w14:paraId="1F9DD3B3" w14:textId="77777777" w:rsidR="004B628B" w:rsidRDefault="004B628B" w:rsidP="004B628B">
                      <w:pPr>
                        <w:jc w:val="center"/>
                        <w:rPr>
                          <w:rFonts w:ascii="Arial" w:hAnsi="Arial"/>
                          <w:b/>
                          <w:sz w:val="32"/>
                        </w:rPr>
                      </w:pPr>
                    </w:p>
                    <w:p w14:paraId="04CF484B" w14:textId="77777777" w:rsidR="004B628B" w:rsidRDefault="004B628B" w:rsidP="004B628B">
                      <w:pPr>
                        <w:jc w:val="center"/>
                        <w:rPr>
                          <w:rFonts w:ascii="Arial" w:hAnsi="Arial"/>
                          <w:b/>
                          <w:sz w:val="32"/>
                        </w:rPr>
                      </w:pPr>
                    </w:p>
                    <w:p w14:paraId="1F15214E" w14:textId="77777777" w:rsidR="004B628B" w:rsidRPr="00781884" w:rsidRDefault="004B628B" w:rsidP="004B628B">
                      <w:pPr>
                        <w:jc w:val="center"/>
                        <w:rPr>
                          <w:rFonts w:ascii="Arial" w:hAnsi="Arial"/>
                          <w:bCs/>
                          <w:i/>
                          <w:sz w:val="28"/>
                          <w:szCs w:val="28"/>
                        </w:rPr>
                      </w:pPr>
                      <w:r>
                        <w:rPr>
                          <w:rFonts w:ascii="Tahoma" w:hAnsi="Tahoma"/>
                          <w:sz w:val="28"/>
                          <w:szCs w:val="28"/>
                        </w:rPr>
                        <w:t>Arq. Beatriz Adriana Vázquez Cruz</w:t>
                      </w:r>
                    </w:p>
                    <w:p w14:paraId="08AB6413" w14:textId="77777777" w:rsidR="004B628B" w:rsidRDefault="004B628B" w:rsidP="004B628B">
                      <w:pPr>
                        <w:pStyle w:val="Ttulo5"/>
                        <w:jc w:val="center"/>
                        <w:rPr>
                          <w:szCs w:val="28"/>
                        </w:rPr>
                      </w:pPr>
                    </w:p>
                    <w:p w14:paraId="322AE79C" w14:textId="77777777" w:rsidR="004B628B" w:rsidRDefault="004B628B" w:rsidP="004B628B">
                      <w:pPr>
                        <w:pStyle w:val="Ttulo5"/>
                        <w:jc w:val="center"/>
                        <w:rPr>
                          <w:szCs w:val="28"/>
                        </w:rPr>
                      </w:pPr>
                    </w:p>
                    <w:p w14:paraId="33041E6E" w14:textId="77777777" w:rsidR="004B628B" w:rsidRPr="00D3408D" w:rsidRDefault="004B628B" w:rsidP="004B628B">
                      <w:pPr>
                        <w:pStyle w:val="Ttulo5"/>
                        <w:jc w:val="center"/>
                        <w:rPr>
                          <w:szCs w:val="28"/>
                        </w:rPr>
                      </w:pPr>
                      <w:r w:rsidRPr="00D3408D">
                        <w:rPr>
                          <w:szCs w:val="28"/>
                        </w:rPr>
                        <w:t>DIRECTOR DE TESI</w:t>
                      </w:r>
                      <w:r>
                        <w:rPr>
                          <w:szCs w:val="28"/>
                        </w:rPr>
                        <w:t>S</w:t>
                      </w:r>
                    </w:p>
                    <w:p w14:paraId="4010407C" w14:textId="77777777" w:rsidR="004B628B" w:rsidRDefault="004B628B" w:rsidP="004B628B">
                      <w:pPr>
                        <w:jc w:val="center"/>
                        <w:rPr>
                          <w:sz w:val="24"/>
                          <w:szCs w:val="24"/>
                        </w:rPr>
                      </w:pPr>
                    </w:p>
                    <w:p w14:paraId="4A86A110" w14:textId="77777777" w:rsidR="004B628B" w:rsidRPr="005326BA" w:rsidRDefault="004B628B" w:rsidP="004B628B">
                      <w:pPr>
                        <w:jc w:val="center"/>
                        <w:rPr>
                          <w:sz w:val="24"/>
                          <w:szCs w:val="24"/>
                        </w:rPr>
                      </w:pPr>
                    </w:p>
                    <w:p w14:paraId="29DDB409" w14:textId="77777777" w:rsidR="004B628B" w:rsidRDefault="004B628B" w:rsidP="004B628B">
                      <w:pPr>
                        <w:pStyle w:val="Ttulo5"/>
                        <w:jc w:val="center"/>
                      </w:pPr>
                    </w:p>
                    <w:p w14:paraId="39509337" w14:textId="77777777" w:rsidR="004B628B" w:rsidRPr="009D1372" w:rsidRDefault="004B628B" w:rsidP="004B628B">
                      <w:pPr>
                        <w:jc w:val="center"/>
                        <w:rPr>
                          <w:rFonts w:ascii="Arial" w:hAnsi="Arial"/>
                          <w:b/>
                          <w:i/>
                          <w:sz w:val="24"/>
                          <w:szCs w:val="24"/>
                        </w:rPr>
                      </w:pPr>
                      <w:r>
                        <w:rPr>
                          <w:rFonts w:ascii="Arial" w:hAnsi="Arial"/>
                          <w:i/>
                          <w:sz w:val="24"/>
                          <w:szCs w:val="24"/>
                        </w:rPr>
                        <w:t>DR. FRANCISCO ALBERTO ALONSO FARRERA</w:t>
                      </w:r>
                    </w:p>
                    <w:p w14:paraId="632C6591" w14:textId="77777777" w:rsidR="004B628B" w:rsidRDefault="004B628B" w:rsidP="004B628B">
                      <w:pPr>
                        <w:jc w:val="center"/>
                        <w:rPr>
                          <w:rFonts w:ascii="Arial" w:hAnsi="Arial"/>
                          <w:b/>
                        </w:rPr>
                      </w:pPr>
                    </w:p>
                    <w:p w14:paraId="39415B8B" w14:textId="77777777" w:rsidR="004B628B" w:rsidRDefault="004B628B" w:rsidP="004B628B">
                      <w:pPr>
                        <w:jc w:val="center"/>
                        <w:rPr>
                          <w:rFonts w:ascii="Arial" w:hAnsi="Arial"/>
                          <w:b/>
                        </w:rPr>
                      </w:pPr>
                    </w:p>
                    <w:p w14:paraId="1B61C49B" w14:textId="77777777" w:rsidR="004B628B" w:rsidRDefault="004B628B" w:rsidP="004B628B">
                      <w:pPr>
                        <w:jc w:val="center"/>
                        <w:rPr>
                          <w:rFonts w:ascii="Arial" w:hAnsi="Arial"/>
                          <w:b/>
                        </w:rPr>
                      </w:pPr>
                    </w:p>
                    <w:p w14:paraId="10C0315F" w14:textId="77777777" w:rsidR="004B628B" w:rsidRDefault="004B628B" w:rsidP="004B628B">
                      <w:pPr>
                        <w:jc w:val="center"/>
                        <w:rPr>
                          <w:rFonts w:ascii="Arial" w:hAnsi="Arial"/>
                          <w:b/>
                        </w:rPr>
                      </w:pPr>
                    </w:p>
                    <w:p w14:paraId="3832D2CB" w14:textId="77777777" w:rsidR="004B628B" w:rsidRDefault="004B628B" w:rsidP="004B628B">
                      <w:pPr>
                        <w:jc w:val="center"/>
                        <w:rPr>
                          <w:rFonts w:ascii="Arial" w:hAnsi="Arial"/>
                          <w:b/>
                        </w:rPr>
                      </w:pPr>
                    </w:p>
                    <w:p w14:paraId="10CD81F4" w14:textId="77777777" w:rsidR="004B628B" w:rsidRDefault="004B628B" w:rsidP="004B628B">
                      <w:pPr>
                        <w:jc w:val="center"/>
                        <w:rPr>
                          <w:rFonts w:ascii="Arial" w:hAnsi="Arial"/>
                          <w:b/>
                        </w:rPr>
                      </w:pPr>
                    </w:p>
                    <w:p w14:paraId="36FF16B4" w14:textId="77777777" w:rsidR="004B628B" w:rsidRDefault="004B628B" w:rsidP="004B628B">
                      <w:pPr>
                        <w:jc w:val="center"/>
                        <w:rPr>
                          <w:rFonts w:ascii="Arial" w:hAnsi="Arial"/>
                          <w:b/>
                        </w:rPr>
                      </w:pPr>
                    </w:p>
                    <w:p w14:paraId="7316BF8B" w14:textId="77777777" w:rsidR="004B628B" w:rsidRDefault="004B628B" w:rsidP="004B628B">
                      <w:pPr>
                        <w:jc w:val="center"/>
                        <w:rPr>
                          <w:rFonts w:ascii="Arial" w:hAnsi="Arial"/>
                          <w:b/>
                        </w:rPr>
                      </w:pPr>
                    </w:p>
                    <w:p w14:paraId="4ABF34A0" w14:textId="77777777" w:rsidR="004B628B" w:rsidRDefault="004B628B" w:rsidP="004B628B">
                      <w:pPr>
                        <w:jc w:val="center"/>
                        <w:rPr>
                          <w:rFonts w:ascii="Arial" w:hAnsi="Arial"/>
                          <w:b/>
                        </w:rPr>
                      </w:pPr>
                      <w:r>
                        <w:rPr>
                          <w:rFonts w:ascii="Arial" w:hAnsi="Arial"/>
                        </w:rPr>
                        <w:t>TUXTLA GUTIÉRREZ, CHIAPAS ABRIL DE 2010.</w:t>
                      </w:r>
                    </w:p>
                    <w:p w14:paraId="2452C527" w14:textId="77777777" w:rsidR="004B628B" w:rsidRDefault="004B628B" w:rsidP="004B628B">
                      <w:pPr>
                        <w:jc w:val="center"/>
                        <w:rPr>
                          <w:rFonts w:ascii="Arial" w:hAnsi="Arial"/>
                          <w:b/>
                        </w:rPr>
                      </w:pPr>
                    </w:p>
                    <w:p w14:paraId="166239A5" w14:textId="77777777" w:rsidR="004B628B" w:rsidRDefault="004B628B" w:rsidP="004B628B">
                      <w:pPr>
                        <w:jc w:val="center"/>
                        <w:rPr>
                          <w:rFonts w:ascii="Arial" w:hAnsi="Arial"/>
                          <w:b/>
                        </w:rPr>
                      </w:pPr>
                    </w:p>
                    <w:p w14:paraId="514A2590" w14:textId="77777777" w:rsidR="004B628B" w:rsidRDefault="004B628B" w:rsidP="004B628B">
                      <w:pPr>
                        <w:jc w:val="center"/>
                        <w:rPr>
                          <w:rFonts w:ascii="Arial" w:hAnsi="Arial"/>
                          <w:b/>
                        </w:rPr>
                      </w:pPr>
                    </w:p>
                    <w:p w14:paraId="248FEF1D" w14:textId="77777777" w:rsidR="004B628B" w:rsidRDefault="004B628B" w:rsidP="004B628B">
                      <w:pPr>
                        <w:jc w:val="center"/>
                        <w:rPr>
                          <w:rFonts w:ascii="Arial" w:hAnsi="Arial"/>
                          <w:b/>
                        </w:rPr>
                      </w:pPr>
                    </w:p>
                    <w:p w14:paraId="40D4F14B" w14:textId="77777777" w:rsidR="004B628B" w:rsidRDefault="004B628B" w:rsidP="004B628B">
                      <w:pPr>
                        <w:jc w:val="center"/>
                        <w:rPr>
                          <w:rFonts w:ascii="Arial" w:hAnsi="Arial"/>
                          <w:b/>
                        </w:rPr>
                      </w:pPr>
                    </w:p>
                    <w:p w14:paraId="4439A835" w14:textId="77777777" w:rsidR="004B628B" w:rsidRDefault="004B628B" w:rsidP="004B628B">
                      <w:pPr>
                        <w:jc w:val="center"/>
                        <w:rPr>
                          <w:rFonts w:ascii="Arial" w:hAnsi="Arial"/>
                          <w:b/>
                        </w:rPr>
                      </w:pPr>
                    </w:p>
                    <w:p w14:paraId="72F6CA8C" w14:textId="77777777" w:rsidR="004B628B" w:rsidRDefault="004B628B" w:rsidP="004B628B">
                      <w:pPr>
                        <w:jc w:val="center"/>
                        <w:rPr>
                          <w:rFonts w:ascii="Arial" w:hAnsi="Arial"/>
                          <w:b/>
                        </w:rPr>
                      </w:pPr>
                    </w:p>
                    <w:p w14:paraId="00C56023" w14:textId="77777777" w:rsidR="004B628B" w:rsidRDefault="004B628B" w:rsidP="004B628B">
                      <w:pPr>
                        <w:jc w:val="center"/>
                        <w:rPr>
                          <w:rFonts w:ascii="Arial" w:hAnsi="Arial"/>
                          <w:b/>
                        </w:rPr>
                      </w:pPr>
                    </w:p>
                    <w:p w14:paraId="2F05DB2F" w14:textId="77777777" w:rsidR="004B628B" w:rsidRDefault="004B628B" w:rsidP="004B628B">
                      <w:pPr>
                        <w:jc w:val="center"/>
                        <w:rPr>
                          <w:rFonts w:ascii="Arial" w:hAnsi="Arial"/>
                          <w:b/>
                        </w:rPr>
                      </w:pPr>
                      <w:r>
                        <w:rPr>
                          <w:rFonts w:ascii="Arial" w:hAnsi="Arial"/>
                        </w:rPr>
                        <w:t>TUXTLA GUTIÉRREZ, CHIAPAS ABRIL DE 2010.</w:t>
                      </w:r>
                    </w:p>
                    <w:p w14:paraId="0EB663F5" w14:textId="77777777" w:rsidR="004B628B" w:rsidRDefault="004B628B" w:rsidP="004B628B">
                      <w:pPr>
                        <w:jc w:val="center"/>
                        <w:rPr>
                          <w:rFonts w:ascii="Arial" w:hAnsi="Arial"/>
                          <w:b/>
                        </w:rPr>
                      </w:pPr>
                    </w:p>
                  </w:txbxContent>
                </v:textbox>
              </v:shape>
            </w:pict>
          </mc:Fallback>
        </mc:AlternateContent>
      </w:r>
      <w:r>
        <w:rPr>
          <w:noProof/>
        </w:rPr>
        <w:drawing>
          <wp:anchor distT="0" distB="0" distL="114300" distR="114300" simplePos="0" relativeHeight="251671552" behindDoc="1" locked="0" layoutInCell="1" allowOverlap="1" wp14:anchorId="42DC8308" wp14:editId="209BA818">
            <wp:simplePos x="0" y="0"/>
            <wp:positionH relativeFrom="margin">
              <wp:posOffset>0</wp:posOffset>
            </wp:positionH>
            <wp:positionV relativeFrom="paragraph">
              <wp:posOffset>1199515</wp:posOffset>
            </wp:positionV>
            <wp:extent cx="5369791" cy="6101861"/>
            <wp:effectExtent l="0" t="0" r="254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grayscl/>
                      <a:alphaModFix amt="12000"/>
                      <a:extLst>
                        <a:ext uri="{28A0092B-C50C-407E-A947-70E740481C1C}">
                          <a14:useLocalDpi xmlns:a14="http://schemas.microsoft.com/office/drawing/2010/main" val="0"/>
                        </a:ext>
                      </a:extLst>
                    </a:blip>
                    <a:srcRect/>
                    <a:stretch>
                      <a:fillRect/>
                    </a:stretch>
                  </pic:blipFill>
                  <pic:spPr bwMode="auto">
                    <a:xfrm>
                      <a:off x="0" y="0"/>
                      <a:ext cx="5369791" cy="610186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0E8C6090" wp14:editId="3A611E7F">
            <wp:simplePos x="0" y="0"/>
            <wp:positionH relativeFrom="column">
              <wp:posOffset>-641985</wp:posOffset>
            </wp:positionH>
            <wp:positionV relativeFrom="paragraph">
              <wp:posOffset>7489825</wp:posOffset>
            </wp:positionV>
            <wp:extent cx="1120140" cy="1120140"/>
            <wp:effectExtent l="0" t="0" r="3810" b="381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BEBA8EAE-BF5A-486C-A8C5-ECC9F3942E4B}">
                          <a14:imgProps xmlns:a14="http://schemas.microsoft.com/office/drawing/2010/main">
                            <a14:imgLayer r:embed="rId11">
                              <a14:imgEffect>
                                <a14:backgroundRemoval t="5778" b="96444" l="6667" r="97778">
                                  <a14:foregroundMark x1="55556" y1="15556" x2="10667" y2="20000"/>
                                  <a14:foregroundMark x1="10667" y1="20000" x2="6667" y2="77333"/>
                                  <a14:foregroundMark x1="6667" y1="77333" x2="64000" y2="76444"/>
                                  <a14:foregroundMark x1="64000" y1="76444" x2="68000" y2="70222"/>
                                  <a14:foregroundMark x1="81778" y1="25333" x2="32444" y2="15111"/>
                                  <a14:foregroundMark x1="32444" y1="15111" x2="32444" y2="15111"/>
                                  <a14:foregroundMark x1="46667" y1="7111" x2="68889" y2="15556"/>
                                  <a14:foregroundMark x1="71111" y1="16889" x2="87111" y2="54667"/>
                                  <a14:foregroundMark x1="90667" y1="28444" x2="89778" y2="75556"/>
                                  <a14:foregroundMark x1="89778" y1="75556" x2="32444" y2="95111"/>
                                  <a14:foregroundMark x1="32444" y1="95111" x2="16889" y2="83556"/>
                                  <a14:foregroundMark x1="90222" y1="61778" x2="90667" y2="46222"/>
                                  <a14:foregroundMark x1="90667" y1="36889" x2="90667" y2="56889"/>
                                  <a14:foregroundMark x1="97778" y1="42667" x2="96444" y2="55556"/>
                                  <a14:foregroundMark x1="50222" y1="7111" x2="34667" y2="5778"/>
                                  <a14:foregroundMark x1="19111" y1="15111" x2="9333" y2="20000"/>
                                  <a14:foregroundMark x1="64444" y1="30667" x2="68889" y2="72444"/>
                                  <a14:foregroundMark x1="38222" y1="90667" x2="26222" y2="85778"/>
                                  <a14:foregroundMark x1="25333" y1="84444" x2="34222" y2="96444"/>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120140" cy="1120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60EFE">
        <w:rPr>
          <w:noProof/>
        </w:rPr>
        <w:drawing>
          <wp:anchor distT="0" distB="0" distL="114300" distR="114300" simplePos="0" relativeHeight="251673600" behindDoc="0" locked="0" layoutInCell="1" allowOverlap="1" wp14:anchorId="3ADBD217" wp14:editId="1E17A209">
            <wp:simplePos x="0" y="0"/>
            <wp:positionH relativeFrom="column">
              <wp:posOffset>-139856</wp:posOffset>
            </wp:positionH>
            <wp:positionV relativeFrom="paragraph">
              <wp:posOffset>1212227</wp:posOffset>
            </wp:positionV>
            <wp:extent cx="230505" cy="6823494"/>
            <wp:effectExtent l="0" t="0" r="0" b="0"/>
            <wp:wrapNone/>
            <wp:docPr id="4011145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biLevel thresh="75000"/>
                      <a:extLst>
                        <a:ext uri="{28A0092B-C50C-407E-A947-70E740481C1C}">
                          <a14:useLocalDpi xmlns:a14="http://schemas.microsoft.com/office/drawing/2010/main" val="0"/>
                        </a:ext>
                      </a:extLst>
                    </a:blip>
                    <a:srcRect/>
                    <a:stretch>
                      <a:fillRect/>
                    </a:stretch>
                  </pic:blipFill>
                  <pic:spPr bwMode="auto">
                    <a:xfrm>
                      <a:off x="0" y="0"/>
                      <a:ext cx="230735" cy="6830294"/>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5314923" w14:textId="451EC095" w:rsidR="0077718C" w:rsidRPr="0077718C" w:rsidRDefault="0077718C" w:rsidP="0077718C">
      <w:pPr>
        <w:pStyle w:val="Ttulo2"/>
        <w:rPr>
          <w:rFonts w:cs="Times New Roman"/>
        </w:rPr>
      </w:pPr>
      <w:r w:rsidRPr="0077718C">
        <w:rPr>
          <w:rFonts w:cs="Times New Roman"/>
        </w:rPr>
        <w:lastRenderedPageBreak/>
        <w:t>1. Introducción</w:t>
      </w:r>
    </w:p>
    <w:p w14:paraId="60A636A7"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El desarrollo de estos simuladores parte de la necesidad de comprender de manera más clara y práctica el funcionamiento de los algoritmos utilizados tanto en la planificación de procesos como en la gestión de memoria dentro de un sistema operativo. A través de ellos, se busca entender cómo el sistema operativo administra internamente los recursos de la computadora y cómo toma decisiones para organizar la ejecución de los procesos y el uso de la memoria disponible.</w:t>
      </w:r>
    </w:p>
    <w:p w14:paraId="638B9BBA"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En un sistema real, los recursos de hardware son limitados, por lo que es fundamental que el sistema operativo utilice estrategias eficientes para evitar desperdicios y mejorar el rendimiento general. Por esta razón, el estudio de estos algoritmos no solo es teórico, sino que también tiene una gran importancia práctica, ya que permite comprender cómo se optimizan los recursos en escenarios donde múltiples procesos compiten por la CPU y la memoria.</w:t>
      </w:r>
    </w:p>
    <w:p w14:paraId="7DE22075"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Además, muchos de estos conceptos pueden resultar abstractos cuando se estudian solo de forma teórica. Por ello, el uso de simuladores resulta una herramienta muy útil, ya que permite visualizar el comportamiento de los algoritmos mediante diagramas, tablas y representaciones gráficas. Esto facilita la comprensión de lo que ocurre internamente en la computadora cuando se ejecutan distintos procesos.</w:t>
      </w:r>
    </w:p>
    <w:p w14:paraId="67042C4D" w14:textId="77777777" w:rsidR="0077718C" w:rsidRPr="0077718C" w:rsidRDefault="0077718C" w:rsidP="0077718C">
      <w:pPr>
        <w:jc w:val="both"/>
        <w:rPr>
          <w:rFonts w:ascii="Times New Roman" w:hAnsi="Times New Roman" w:cs="Times New Roman"/>
        </w:rPr>
      </w:pPr>
      <w:r w:rsidRPr="0077718C">
        <w:rPr>
          <w:rFonts w:ascii="Times New Roman" w:hAnsi="Times New Roman" w:cs="Times New Roman"/>
        </w:rPr>
        <w:t>Finalmente, la implementación de estos simuladores contribuye a reforzar el aprendizaje, ya que permite observar paso a paso cómo cambian las decisiones del sistema según el algoritmo utilizado, haciendo más claro el impacto de cada política de planificación y gestión de memoria en el rendimiento general del</w:t>
      </w:r>
    </w:p>
    <w:p w14:paraId="44F4A84F" w14:textId="0A737DE8" w:rsidR="0077718C" w:rsidRPr="00B717B2" w:rsidRDefault="0077718C" w:rsidP="00B717B2">
      <w:pPr>
        <w:pStyle w:val="Ttulo2"/>
        <w:jc w:val="both"/>
        <w:rPr>
          <w:rFonts w:cs="Times New Roman"/>
        </w:rPr>
      </w:pPr>
      <w:r w:rsidRPr="0077718C">
        <w:rPr>
          <w:rFonts w:cs="Times New Roman"/>
        </w:rPr>
        <w:t>2. Objetivo</w:t>
      </w:r>
    </w:p>
    <w:p w14:paraId="7018E4DF" w14:textId="32918642"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 xml:space="preserve">Implementar los algoritmos de planificación de procesos (FCFS, SPN, SRT y Round Robin) y de gestión de memoria (First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Best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y Worst </w:t>
      </w:r>
      <w:proofErr w:type="spellStart"/>
      <w:r w:rsidRPr="00B717B2">
        <w:rPr>
          <w:rFonts w:ascii="Times New Roman" w:hAnsi="Times New Roman" w:cs="Times New Roman"/>
        </w:rPr>
        <w:t>Fit</w:t>
      </w:r>
      <w:proofErr w:type="spellEnd"/>
      <w:r w:rsidRPr="00B717B2">
        <w:rPr>
          <w:rFonts w:ascii="Times New Roman" w:hAnsi="Times New Roman" w:cs="Times New Roman"/>
        </w:rPr>
        <w:t xml:space="preserve">). </w:t>
      </w:r>
    </w:p>
    <w:p w14:paraId="061139C0" w14:textId="74001C60"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 xml:space="preserve">Permitir la carga de datos mediante archivos CSV para simular distintos escenarios de ejecución. </w:t>
      </w:r>
    </w:p>
    <w:p w14:paraId="1B4B6F62" w14:textId="686A5C6E" w:rsidR="00B717B2" w:rsidRPr="00B717B2" w:rsidRDefault="00B717B2">
      <w:pPr>
        <w:pStyle w:val="Prrafodelista"/>
        <w:numPr>
          <w:ilvl w:val="0"/>
          <w:numId w:val="11"/>
        </w:numPr>
        <w:jc w:val="both"/>
        <w:rPr>
          <w:rFonts w:ascii="Times New Roman" w:hAnsi="Times New Roman" w:cs="Times New Roman"/>
        </w:rPr>
      </w:pPr>
      <w:r w:rsidRPr="00B717B2">
        <w:rPr>
          <w:rFonts w:ascii="Times New Roman" w:hAnsi="Times New Roman" w:cs="Times New Roman"/>
        </w:rPr>
        <w:t>Visualizar los resultados mediante métricas, tablas y diagramas de Gantt.</w:t>
      </w:r>
    </w:p>
    <w:p w14:paraId="7C026F0F" w14:textId="6B1E5726" w:rsidR="004F4B48" w:rsidRPr="0077718C" w:rsidRDefault="0077718C" w:rsidP="004F4B48">
      <w:pPr>
        <w:rPr>
          <w:rFonts w:ascii="Times New Roman" w:eastAsiaTheme="majorEastAsia" w:hAnsi="Times New Roman" w:cs="Times New Roman"/>
          <w:b/>
          <w:bCs/>
          <w:color w:val="000000" w:themeColor="text1"/>
          <w:sz w:val="24"/>
          <w:szCs w:val="32"/>
        </w:rPr>
      </w:pPr>
      <w:r w:rsidRPr="0077718C">
        <w:rPr>
          <w:rFonts w:ascii="Times New Roman" w:eastAsiaTheme="majorEastAsia" w:hAnsi="Times New Roman" w:cs="Times New Roman"/>
          <w:b/>
          <w:bCs/>
          <w:color w:val="000000" w:themeColor="text1"/>
          <w:sz w:val="24"/>
          <w:szCs w:val="32"/>
        </w:rPr>
        <w:t>3</w:t>
      </w:r>
      <w:r w:rsidR="005B37AC" w:rsidRPr="0077718C">
        <w:rPr>
          <w:rFonts w:ascii="Times New Roman" w:eastAsiaTheme="majorEastAsia" w:hAnsi="Times New Roman" w:cs="Times New Roman"/>
          <w:b/>
          <w:bCs/>
          <w:color w:val="000000" w:themeColor="text1"/>
          <w:sz w:val="24"/>
          <w:szCs w:val="32"/>
        </w:rPr>
        <w:t>. Descripción del sistema</w:t>
      </w:r>
    </w:p>
    <w:p w14:paraId="5745ECD4"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 xml:space="preserve">El sistema desarrollado permite visualizar la planificación de procesos mediante los algoritmos FCFS (First Come First </w:t>
      </w:r>
      <w:proofErr w:type="spellStart"/>
      <w:r w:rsidRPr="0077718C">
        <w:rPr>
          <w:rFonts w:ascii="Times New Roman" w:hAnsi="Times New Roman" w:cs="Times New Roman"/>
        </w:rPr>
        <w:t>Served</w:t>
      </w:r>
      <w:proofErr w:type="spellEnd"/>
      <w:r w:rsidRPr="0077718C">
        <w:rPr>
          <w:rFonts w:ascii="Times New Roman" w:hAnsi="Times New Roman" w:cs="Times New Roman"/>
        </w:rPr>
        <w:t>) y SPN (Shortest Process Next). A partir de un archivo CSV cargado en el sistema, los datos son leídos, procesados y organizados en distintos casos según su configuración.</w:t>
      </w:r>
    </w:p>
    <w:p w14:paraId="309B76A8"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Al seleccionar un caso específico, el sistema muestra los tiempos de ejecución obtenidos por cada algoritmo, además de una representación gráfica mediante barras apiladas. Asimismo, se presenta una tabla con todos los valores calculados para cada proceso, de acuerdo con el algoritmo aplicado. La interfaz se encuentra dividida en dos secciones principales (FCFS y SPN), lo que permite una comparación visual directa del comportamiento de ambos métodos de planificación.</w:t>
      </w:r>
    </w:p>
    <w:p w14:paraId="5723C540" w14:textId="77777777" w:rsidR="004F4B48" w:rsidRPr="0077718C" w:rsidRDefault="004F4B48" w:rsidP="004F4B48">
      <w:pPr>
        <w:jc w:val="both"/>
        <w:rPr>
          <w:rFonts w:ascii="Times New Roman" w:hAnsi="Times New Roman" w:cs="Times New Roman"/>
        </w:rPr>
      </w:pPr>
      <w:r w:rsidRPr="0077718C">
        <w:rPr>
          <w:rFonts w:ascii="Times New Roman" w:hAnsi="Times New Roman" w:cs="Times New Roman"/>
        </w:rPr>
        <w:t>Adicionalmente, utilizando el mismo archivo CSV de entrada, se implementa la simulación de gestión de memoria. En esta sección se puede visualizar de forma clara la asignación de memoria a los procesos, aplicando diferentes algoritmos de gestión basados en particiones de memoria. Esto permite analizar cómo varía el uso de memoria según la estrategia utilizada.</w:t>
      </w:r>
    </w:p>
    <w:p w14:paraId="4E926F72" w14:textId="57702B03" w:rsidR="004F4B48" w:rsidRPr="0077718C" w:rsidRDefault="004F4B48" w:rsidP="004F4B48">
      <w:pPr>
        <w:jc w:val="both"/>
        <w:rPr>
          <w:rFonts w:ascii="Times New Roman" w:hAnsi="Times New Roman" w:cs="Times New Roman"/>
        </w:rPr>
      </w:pPr>
      <w:r w:rsidRPr="0077718C">
        <w:rPr>
          <w:rFonts w:ascii="Times New Roman" w:hAnsi="Times New Roman" w:cs="Times New Roman"/>
        </w:rPr>
        <w:t>El sistema fue desarrollado utilizando JavaScript para la lógica e interacción, HTML como estructura base de la aplicación y CSS para el diseño y la mejora de la interfaz gráfica, logrando así una herramienta funcional y visualmente clara para el análisis de algoritmos de planificación y gestión de memoria.</w:t>
      </w:r>
    </w:p>
    <w:p w14:paraId="75C4681E" w14:textId="1DCD6008" w:rsidR="004F4B48" w:rsidRPr="0077718C" w:rsidRDefault="0077718C" w:rsidP="004F4B48">
      <w:pPr>
        <w:pStyle w:val="Ttulo2"/>
        <w:rPr>
          <w:rFonts w:cs="Times New Roman"/>
        </w:rPr>
      </w:pPr>
      <w:r w:rsidRPr="0077718C">
        <w:rPr>
          <w:rFonts w:cs="Times New Roman"/>
        </w:rPr>
        <w:lastRenderedPageBreak/>
        <w:t>4</w:t>
      </w:r>
      <w:r w:rsidR="001F7B5C" w:rsidRPr="0077718C">
        <w:rPr>
          <w:rFonts w:cs="Times New Roman"/>
        </w:rPr>
        <w:t>. Explicación de los algoritmos</w:t>
      </w:r>
    </w:p>
    <w:p w14:paraId="14468299" w14:textId="5FCE3271" w:rsidR="004F4B48" w:rsidRPr="0077718C" w:rsidRDefault="004F4B48" w:rsidP="0077718C">
      <w:pPr>
        <w:pStyle w:val="Ttulo2"/>
        <w:rPr>
          <w:rFonts w:cs="Times New Roman"/>
        </w:rPr>
      </w:pPr>
      <w:r w:rsidRPr="0077718C">
        <w:rPr>
          <w:rFonts w:cs="Times New Roman"/>
        </w:rPr>
        <w:t>Planificación de procesos</w:t>
      </w:r>
    </w:p>
    <w:p w14:paraId="205C4252" w14:textId="77777777" w:rsidR="004F4B48" w:rsidRPr="0077718C" w:rsidRDefault="004F4B48" w:rsidP="004F4B48">
      <w:pPr>
        <w:pStyle w:val="Ttulo3"/>
        <w:rPr>
          <w:rFonts w:cs="Times New Roman"/>
        </w:rPr>
      </w:pPr>
      <w:r w:rsidRPr="0077718C">
        <w:rPr>
          <w:rFonts w:cs="Times New Roman"/>
        </w:rPr>
        <w:t xml:space="preserve">FCFS (First Come First </w:t>
      </w:r>
      <w:proofErr w:type="spellStart"/>
      <w:r w:rsidRPr="0077718C">
        <w:rPr>
          <w:rFonts w:cs="Times New Roman"/>
        </w:rPr>
        <w:t>Served</w:t>
      </w:r>
      <w:proofErr w:type="spellEnd"/>
      <w:r w:rsidRPr="0077718C">
        <w:rPr>
          <w:rFonts w:cs="Times New Roman"/>
        </w:rPr>
        <w:t>)</w:t>
      </w:r>
    </w:p>
    <w:p w14:paraId="0E69020F"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 xml:space="preserve">El algoritmo FCFS (First Come First </w:t>
      </w:r>
      <w:proofErr w:type="spellStart"/>
      <w:r w:rsidRPr="0077718C">
        <w:rPr>
          <w:rFonts w:ascii="Times New Roman" w:hAnsi="Times New Roman" w:cs="Times New Roman"/>
        </w:rPr>
        <w:t>Served</w:t>
      </w:r>
      <w:proofErr w:type="spellEnd"/>
      <w:r w:rsidRPr="0077718C">
        <w:rPr>
          <w:rFonts w:ascii="Times New Roman" w:hAnsi="Times New Roman" w:cs="Times New Roman"/>
        </w:rPr>
        <w:t>) ejecuta los procesos en el orden en que van llegando al sistema. Es un algoritmo no expulsivo, lo que significa que una vez que un proceso comienza su ejecución, no puede ser interrumpido hasta que finalice.</w:t>
      </w:r>
    </w:p>
    <w:p w14:paraId="6D80AAC0"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Este método es sencillo de implementar y comprender, ya que sigue estrictamente el criterio de llegada. Sin embargo, puede generar tiempos de espera elevados, especialmente cuando procesos largos se ejecutan antes que procesos más cortos.</w:t>
      </w:r>
    </w:p>
    <w:p w14:paraId="7C237584" w14:textId="77777777" w:rsidR="004F4B48" w:rsidRPr="0077718C" w:rsidRDefault="004F4B48" w:rsidP="004F4B48">
      <w:pPr>
        <w:rPr>
          <w:rFonts w:ascii="Times New Roman" w:hAnsi="Times New Roman" w:cs="Times New Roman"/>
        </w:rPr>
      </w:pPr>
      <w:r w:rsidRPr="0077718C">
        <w:rPr>
          <w:rFonts w:ascii="Times New Roman" w:hAnsi="Times New Roman" w:cs="Times New Roman"/>
        </w:rPr>
        <w:t>En su funcionamiento:</w:t>
      </w:r>
    </w:p>
    <w:p w14:paraId="77604D33" w14:textId="77777777" w:rsidR="004F4B48" w:rsidRPr="0077718C"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 xml:space="preserve">Los procesos se ordenan según su tiempo de llegada. </w:t>
      </w:r>
    </w:p>
    <w:p w14:paraId="447E8E4B" w14:textId="77777777" w:rsidR="004F4B48" w:rsidRPr="0077718C"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 xml:space="preserve">Cada proceso se ejecuta completamente antes de pasar al siguiente. </w:t>
      </w:r>
    </w:p>
    <w:p w14:paraId="30901E18" w14:textId="2B29B8F6" w:rsidR="004F4B48" w:rsidRPr="004F4B48" w:rsidRDefault="004F4B48">
      <w:pPr>
        <w:pStyle w:val="Prrafodelista"/>
        <w:numPr>
          <w:ilvl w:val="0"/>
          <w:numId w:val="1"/>
        </w:numPr>
        <w:rPr>
          <w:rFonts w:ascii="Times New Roman" w:hAnsi="Times New Roman" w:cs="Times New Roman"/>
        </w:rPr>
      </w:pPr>
      <w:r w:rsidRPr="0077718C">
        <w:rPr>
          <w:rFonts w:ascii="Times New Roman" w:hAnsi="Times New Roman" w:cs="Times New Roman"/>
        </w:rPr>
        <w:t>No existe priorización ni reorganización</w:t>
      </w:r>
      <w:r w:rsidRPr="004F4B48">
        <w:rPr>
          <w:rFonts w:ascii="Times New Roman" w:hAnsi="Times New Roman" w:cs="Times New Roman"/>
        </w:rPr>
        <w:t xml:space="preserve"> durante la ejecución. </w:t>
      </w:r>
    </w:p>
    <w:p w14:paraId="23DF4860" w14:textId="77777777" w:rsidR="004F4B48" w:rsidRPr="004F4B48" w:rsidRDefault="004F4B48" w:rsidP="004F4B48">
      <w:pPr>
        <w:pStyle w:val="Ttulo3"/>
        <w:rPr>
          <w:rFonts w:cs="Times New Roman"/>
        </w:rPr>
      </w:pPr>
      <w:r w:rsidRPr="004F4B48">
        <w:rPr>
          <w:rFonts w:cs="Times New Roman"/>
        </w:rPr>
        <w:t>SPN (Shortest Process Next)</w:t>
      </w:r>
    </w:p>
    <w:p w14:paraId="47E8538E"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SPN (Shortest Process Next) selecciona el proceso con menor tiempo de CPU entre los procesos que ya han llegado al sistema. Al igual que FCFS, es un algoritmo no expulsivo, por lo que el proceso seleccionado se ejecuta hasta su finalización sin interrupciones.</w:t>
      </w:r>
    </w:p>
    <w:p w14:paraId="36DA4FC5"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Este enfoque busca optimizar el tiempo de espera promedio, priorizando los procesos más cortos.</w:t>
      </w:r>
    </w:p>
    <w:p w14:paraId="70330298"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6FF76CBD"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Solo compiten los procesos que ya han llegado en el instante de selección. </w:t>
      </w:r>
    </w:p>
    <w:p w14:paraId="021381AE"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Se elige el proceso con menor tiempo de CPU disponible. </w:t>
      </w:r>
    </w:p>
    <w:p w14:paraId="41629CCB" w14:textId="77777777" w:rsidR="004F4B48" w:rsidRPr="004F4B48" w:rsidRDefault="004F4B48">
      <w:pPr>
        <w:pStyle w:val="Prrafodelista"/>
        <w:numPr>
          <w:ilvl w:val="0"/>
          <w:numId w:val="2"/>
        </w:numPr>
        <w:rPr>
          <w:rFonts w:ascii="Times New Roman" w:hAnsi="Times New Roman" w:cs="Times New Roman"/>
        </w:rPr>
      </w:pPr>
      <w:r w:rsidRPr="004F4B48">
        <w:rPr>
          <w:rFonts w:ascii="Times New Roman" w:hAnsi="Times New Roman" w:cs="Times New Roman"/>
        </w:rPr>
        <w:t xml:space="preserve">El orden de ejecución puede variar respecto al orden de llegada. </w:t>
      </w:r>
    </w:p>
    <w:p w14:paraId="6E220B1F" w14:textId="06EC0A09" w:rsidR="004F4B48" w:rsidRPr="004F4B48" w:rsidRDefault="004F4B48" w:rsidP="004F4B48">
      <w:pPr>
        <w:rPr>
          <w:rFonts w:ascii="Times New Roman" w:hAnsi="Times New Roman" w:cs="Times New Roman"/>
        </w:rPr>
      </w:pPr>
      <w:r w:rsidRPr="004F4B48">
        <w:rPr>
          <w:rFonts w:ascii="Times New Roman" w:hAnsi="Times New Roman" w:cs="Times New Roman"/>
        </w:rPr>
        <w:t>Un punto importante a considerar es que un proceso con menor tiempo de CPU no puede ser seleccionado si aún no ha llegado al sistema, lo que puede influir en el orden final de ejecución.</w:t>
      </w:r>
    </w:p>
    <w:p w14:paraId="2B1193AF" w14:textId="77777777" w:rsidR="004F4B48" w:rsidRPr="004F4B48" w:rsidRDefault="004F4B48" w:rsidP="004F4B48">
      <w:pPr>
        <w:pStyle w:val="Ttulo3"/>
        <w:rPr>
          <w:rFonts w:cs="Times New Roman"/>
        </w:rPr>
      </w:pPr>
      <w:r w:rsidRPr="004F4B48">
        <w:rPr>
          <w:rFonts w:cs="Times New Roman"/>
        </w:rPr>
        <w:t>SRT (Shortest Remaining Time)</w:t>
      </w:r>
    </w:p>
    <w:p w14:paraId="5C5B57F2"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SRT (Shortest Remaining Time) es la versión expulsiva de SPN. En este caso, el sistema siempre selecciona el proceso con menor tiempo restante de ejecución, incluso si eso implica interrumpir un proceso que ya se está ejecutando.</w:t>
      </w:r>
    </w:p>
    <w:p w14:paraId="3749C1AC"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Este algoritmo mejora el tiempo de respuesta en sistemas interactivos, pero aumenta la complejidad de implementación.</w:t>
      </w:r>
    </w:p>
    <w:p w14:paraId="2397A666"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0BD75267" w14:textId="77777777"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Es un algoritmo expulsivo (preemptive). </w:t>
      </w:r>
    </w:p>
    <w:p w14:paraId="5E80E77F" w14:textId="77777777"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El proceso en ejecución puede ser interrumpido si llega uno con menor tiempo restante. </w:t>
      </w:r>
    </w:p>
    <w:p w14:paraId="6C00D58B" w14:textId="51378186" w:rsidR="004F4B48" w:rsidRPr="004F4B48" w:rsidRDefault="004F4B48">
      <w:pPr>
        <w:pStyle w:val="Prrafodelista"/>
        <w:numPr>
          <w:ilvl w:val="0"/>
          <w:numId w:val="3"/>
        </w:numPr>
        <w:rPr>
          <w:rFonts w:ascii="Times New Roman" w:hAnsi="Times New Roman" w:cs="Times New Roman"/>
        </w:rPr>
      </w:pPr>
      <w:r w:rsidRPr="004F4B48">
        <w:rPr>
          <w:rFonts w:ascii="Times New Roman" w:hAnsi="Times New Roman" w:cs="Times New Roman"/>
        </w:rPr>
        <w:t xml:space="preserve">Busca minimizar el tiempo de espera promedio. </w:t>
      </w:r>
    </w:p>
    <w:p w14:paraId="770D3578" w14:textId="77777777" w:rsidR="004F4B48" w:rsidRPr="004F4B48" w:rsidRDefault="004F4B48" w:rsidP="004F4B48">
      <w:pPr>
        <w:pStyle w:val="Ttulo3"/>
        <w:rPr>
          <w:rFonts w:cs="Times New Roman"/>
        </w:rPr>
      </w:pPr>
      <w:r w:rsidRPr="004F4B48">
        <w:rPr>
          <w:rFonts w:cs="Times New Roman"/>
        </w:rPr>
        <w:t>RR (Round Robin)</w:t>
      </w:r>
    </w:p>
    <w:p w14:paraId="50C94616"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El algoritmo Round Robin asigna a cada proceso un intervalo de tiempo fijo llamado quantum. Los procesos se organizan en una cola circular y se ejecutan de forma rotativa.</w:t>
      </w:r>
    </w:p>
    <w:p w14:paraId="54929FD2"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Si un proceso no termina dentro de su quantum, es interrumpido y colocado al final de la cola.</w:t>
      </w:r>
    </w:p>
    <w:p w14:paraId="180A0F5D" w14:textId="77777777" w:rsidR="004F4B48" w:rsidRPr="004F4B48" w:rsidRDefault="004F4B48" w:rsidP="004F4B48">
      <w:pPr>
        <w:rPr>
          <w:rFonts w:ascii="Times New Roman" w:hAnsi="Times New Roman" w:cs="Times New Roman"/>
        </w:rPr>
      </w:pPr>
      <w:r w:rsidRPr="004F4B48">
        <w:rPr>
          <w:rFonts w:ascii="Times New Roman" w:hAnsi="Times New Roman" w:cs="Times New Roman"/>
        </w:rPr>
        <w:t>En su funcionamiento:</w:t>
      </w:r>
    </w:p>
    <w:p w14:paraId="54FC0E9E"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t xml:space="preserve">Todos los procesos reciben un quantum de CPU. </w:t>
      </w:r>
    </w:p>
    <w:p w14:paraId="64C9A733"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lastRenderedPageBreak/>
        <w:t xml:space="preserve">Es un algoritmo expulsivo. </w:t>
      </w:r>
    </w:p>
    <w:p w14:paraId="27204DA2" w14:textId="77777777" w:rsidR="004F4B48" w:rsidRPr="004F4B48" w:rsidRDefault="004F4B48">
      <w:pPr>
        <w:pStyle w:val="Prrafodelista"/>
        <w:numPr>
          <w:ilvl w:val="0"/>
          <w:numId w:val="4"/>
        </w:numPr>
        <w:rPr>
          <w:rFonts w:ascii="Times New Roman" w:hAnsi="Times New Roman" w:cs="Times New Roman"/>
        </w:rPr>
      </w:pPr>
      <w:r w:rsidRPr="004F4B48">
        <w:rPr>
          <w:rFonts w:ascii="Times New Roman" w:hAnsi="Times New Roman" w:cs="Times New Roman"/>
        </w:rPr>
        <w:t xml:space="preserve">Garantiza equidad entre procesos. </w:t>
      </w:r>
    </w:p>
    <w:p w14:paraId="1D4F0E3B" w14:textId="77777777" w:rsidR="004F4B48" w:rsidRPr="004F4B48" w:rsidRDefault="004F4B48">
      <w:pPr>
        <w:pStyle w:val="Prrafodelista"/>
        <w:numPr>
          <w:ilvl w:val="0"/>
          <w:numId w:val="4"/>
        </w:numPr>
      </w:pPr>
      <w:r w:rsidRPr="004F4B48">
        <w:rPr>
          <w:rFonts w:ascii="Times New Roman" w:hAnsi="Times New Roman" w:cs="Times New Roman"/>
        </w:rPr>
        <w:t>Es ideal para sistemas</w:t>
      </w:r>
      <w:r w:rsidRPr="004F4B48">
        <w:t xml:space="preserve"> de tiempo compartido. </w:t>
      </w:r>
    </w:p>
    <w:p w14:paraId="47F2D994" w14:textId="77777777" w:rsidR="0077718C" w:rsidRPr="0077718C" w:rsidRDefault="0077718C" w:rsidP="0077718C">
      <w:pPr>
        <w:pStyle w:val="Ttulo2"/>
      </w:pPr>
      <w:r w:rsidRPr="0077718C">
        <w:t>Gestión de memoria</w:t>
      </w:r>
    </w:p>
    <w:p w14:paraId="4A91D7E2" w14:textId="77777777" w:rsidR="0077718C" w:rsidRPr="0077718C" w:rsidRDefault="0077718C" w:rsidP="0077718C">
      <w:pPr>
        <w:pStyle w:val="Ttulo3"/>
      </w:pPr>
      <w:r w:rsidRPr="0077718C">
        <w:t xml:space="preserve">First </w:t>
      </w:r>
      <w:proofErr w:type="spellStart"/>
      <w:r w:rsidRPr="0077718C">
        <w:t>Fit</w:t>
      </w:r>
      <w:proofErr w:type="spellEnd"/>
    </w:p>
    <w:p w14:paraId="5813E020"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First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consiste en asignar a cada proceso el primer bloque de memoria disponible que sea lo suficientemente grande para poder alojarlo. Es decir, se recorre la lista de bloques de memoria y se utiliza el primero que cumpla con el tamaño requerido.</w:t>
      </w:r>
    </w:p>
    <w:p w14:paraId="0D8A2277"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Este método es bastante simple y rápido de implementar, ya que no necesita recorrer toda la memoria para encontrar la mejor opción, solo se detiene cuando encuentra un espacio adecuado. Sin embargo, con el tiempo puede generar fragmentación externa, debido a que quedan muchos espacios pequeños libres que ya no son útiles para procesos grandes.</w:t>
      </w:r>
    </w:p>
    <w:p w14:paraId="0758E5DB"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7876C5FE" w14:textId="77777777"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Se recorre la memoria desde el inicio. </w:t>
      </w:r>
    </w:p>
    <w:p w14:paraId="7F968D64" w14:textId="77777777"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Se asigna el primer bloque que tenga el tamaño suficiente. </w:t>
      </w:r>
    </w:p>
    <w:p w14:paraId="22A26CEA" w14:textId="323B04E8" w:rsidR="0077718C" w:rsidRPr="0077718C" w:rsidRDefault="0077718C">
      <w:pPr>
        <w:pStyle w:val="Prrafodelista"/>
        <w:numPr>
          <w:ilvl w:val="0"/>
          <w:numId w:val="5"/>
        </w:numPr>
        <w:rPr>
          <w:rFonts w:ascii="Times New Roman" w:hAnsi="Times New Roman" w:cs="Times New Roman"/>
        </w:rPr>
      </w:pPr>
      <w:r w:rsidRPr="0077718C">
        <w:rPr>
          <w:rFonts w:ascii="Times New Roman" w:hAnsi="Times New Roman" w:cs="Times New Roman"/>
        </w:rPr>
        <w:t xml:space="preserve">No busca optimizar el espacio, solo asigna rápidamente. </w:t>
      </w:r>
    </w:p>
    <w:p w14:paraId="4C390667" w14:textId="77777777" w:rsidR="0077718C" w:rsidRPr="0077718C" w:rsidRDefault="0077718C" w:rsidP="0077718C">
      <w:pPr>
        <w:pStyle w:val="Ttulo3"/>
      </w:pPr>
      <w:r w:rsidRPr="0077718C">
        <w:t xml:space="preserve">Best </w:t>
      </w:r>
      <w:proofErr w:type="spellStart"/>
      <w:r w:rsidRPr="0077718C">
        <w:t>Fit</w:t>
      </w:r>
      <w:proofErr w:type="spellEnd"/>
    </w:p>
    <w:p w14:paraId="42B77C81"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Best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busca asignar cada proceso al bloque de memoria más pequeño posible que aún sea capaz de alojarlo. A diferencia de First </w:t>
      </w:r>
      <w:proofErr w:type="spellStart"/>
      <w:r w:rsidRPr="0077718C">
        <w:rPr>
          <w:rFonts w:ascii="Times New Roman" w:hAnsi="Times New Roman" w:cs="Times New Roman"/>
        </w:rPr>
        <w:t>Fit</w:t>
      </w:r>
      <w:proofErr w:type="spellEnd"/>
      <w:r w:rsidRPr="0077718C">
        <w:rPr>
          <w:rFonts w:ascii="Times New Roman" w:hAnsi="Times New Roman" w:cs="Times New Roman"/>
        </w:rPr>
        <w:t>, este algoritmo revisa todos los bloques disponibles antes de tomar una decisión.</w:t>
      </w:r>
    </w:p>
    <w:p w14:paraId="14302799"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La idea principal es aprovechar mejor la memoria y reducir el desperdicio de espacio. Sin embargo, este método puede ser más lento, ya que necesita recorrer toda la lista de bloques libres, y también puede generar muchos fragmentos pequeños de memoria que luego no se pueden utilizar.</w:t>
      </w:r>
    </w:p>
    <w:p w14:paraId="166BDE0B"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43320E15" w14:textId="77777777"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Se revisan todos los bloques disponibles. </w:t>
      </w:r>
    </w:p>
    <w:p w14:paraId="72531D68" w14:textId="77777777"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Se elige el bloque más pequeño que pueda contener el proceso. </w:t>
      </w:r>
    </w:p>
    <w:p w14:paraId="7599D880" w14:textId="12B04EFC" w:rsidR="0077718C" w:rsidRPr="0077718C" w:rsidRDefault="0077718C">
      <w:pPr>
        <w:pStyle w:val="Prrafodelista"/>
        <w:numPr>
          <w:ilvl w:val="0"/>
          <w:numId w:val="6"/>
        </w:numPr>
        <w:rPr>
          <w:rFonts w:ascii="Times New Roman" w:hAnsi="Times New Roman" w:cs="Times New Roman"/>
        </w:rPr>
      </w:pPr>
      <w:r w:rsidRPr="0077718C">
        <w:rPr>
          <w:rFonts w:ascii="Times New Roman" w:hAnsi="Times New Roman" w:cs="Times New Roman"/>
        </w:rPr>
        <w:t xml:space="preserve">Busca optimizar el uso de memoria. </w:t>
      </w:r>
    </w:p>
    <w:p w14:paraId="2A139C84" w14:textId="77777777" w:rsidR="0077718C" w:rsidRPr="0077718C" w:rsidRDefault="0077718C" w:rsidP="0077718C">
      <w:pPr>
        <w:pStyle w:val="Ttulo3"/>
      </w:pPr>
      <w:r w:rsidRPr="0077718C">
        <w:t xml:space="preserve">Worst </w:t>
      </w:r>
      <w:proofErr w:type="spellStart"/>
      <w:r w:rsidRPr="0077718C">
        <w:t>Fit</w:t>
      </w:r>
      <w:proofErr w:type="spellEnd"/>
    </w:p>
    <w:p w14:paraId="4D682ABA"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 xml:space="preserve">El algoritmo Worst </w:t>
      </w:r>
      <w:proofErr w:type="spellStart"/>
      <w:r w:rsidRPr="0077718C">
        <w:rPr>
          <w:rFonts w:ascii="Times New Roman" w:hAnsi="Times New Roman" w:cs="Times New Roman"/>
        </w:rPr>
        <w:t>Fit</w:t>
      </w:r>
      <w:proofErr w:type="spellEnd"/>
      <w:r w:rsidRPr="0077718C">
        <w:rPr>
          <w:rFonts w:ascii="Times New Roman" w:hAnsi="Times New Roman" w:cs="Times New Roman"/>
        </w:rPr>
        <w:t xml:space="preserve"> hace lo contrario al Best </w:t>
      </w:r>
      <w:proofErr w:type="spellStart"/>
      <w:r w:rsidRPr="0077718C">
        <w:rPr>
          <w:rFonts w:ascii="Times New Roman" w:hAnsi="Times New Roman" w:cs="Times New Roman"/>
        </w:rPr>
        <w:t>Fit</w:t>
      </w:r>
      <w:proofErr w:type="spellEnd"/>
      <w:r w:rsidRPr="0077718C">
        <w:rPr>
          <w:rFonts w:ascii="Times New Roman" w:hAnsi="Times New Roman" w:cs="Times New Roman"/>
        </w:rPr>
        <w:t>, ya que selecciona el bloque de memoria más grande disponible para asignar un proceso. La idea es dejar espacios grandes libres después de la asignación, con la esperanza de que puedan ser útiles para procesos futuros.</w:t>
      </w:r>
    </w:p>
    <w:p w14:paraId="303BF2F2"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Este enfoque puede parecer útil al inicio, pero en la práctica puede desperdiciar memoria, ya que los grandes bloques se van fragmentando de forma poco eficiente. Además, no siempre garantiza un buen aprovechamiento del espacio.</w:t>
      </w:r>
    </w:p>
    <w:p w14:paraId="06E3EB6F" w14:textId="77777777" w:rsidR="0077718C" w:rsidRPr="0077718C" w:rsidRDefault="0077718C" w:rsidP="0077718C">
      <w:pPr>
        <w:rPr>
          <w:rFonts w:ascii="Times New Roman" w:hAnsi="Times New Roman" w:cs="Times New Roman"/>
        </w:rPr>
      </w:pPr>
      <w:r w:rsidRPr="0077718C">
        <w:rPr>
          <w:rFonts w:ascii="Times New Roman" w:hAnsi="Times New Roman" w:cs="Times New Roman"/>
        </w:rPr>
        <w:t>En su funcionamiento:</w:t>
      </w:r>
    </w:p>
    <w:p w14:paraId="70CBB9AB" w14:textId="7777777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 xml:space="preserve">Se busca el bloque más grande disponible. </w:t>
      </w:r>
    </w:p>
    <w:p w14:paraId="529EC5BD" w14:textId="7777777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 xml:space="preserve">Se asigna el proceso a ese bloque. </w:t>
      </w:r>
    </w:p>
    <w:p w14:paraId="6E09C16C" w14:textId="543082C7" w:rsidR="0077718C" w:rsidRPr="0077718C" w:rsidRDefault="0077718C">
      <w:pPr>
        <w:pStyle w:val="Prrafodelista"/>
        <w:numPr>
          <w:ilvl w:val="0"/>
          <w:numId w:val="7"/>
        </w:numPr>
        <w:rPr>
          <w:rFonts w:ascii="Times New Roman" w:hAnsi="Times New Roman" w:cs="Times New Roman"/>
        </w:rPr>
      </w:pPr>
      <w:r w:rsidRPr="0077718C">
        <w:rPr>
          <w:rFonts w:ascii="Times New Roman" w:hAnsi="Times New Roman" w:cs="Times New Roman"/>
        </w:rPr>
        <w:t>Intenta evitar fragmentos pequeños, aunque no siempre lo logra.</w:t>
      </w:r>
    </w:p>
    <w:p w14:paraId="190BB9ED" w14:textId="09AB9F70" w:rsidR="001F7B5C" w:rsidRDefault="005B37AC" w:rsidP="005B37AC">
      <w:pPr>
        <w:pStyle w:val="Ttulo2"/>
      </w:pPr>
      <w:r w:rsidRPr="005B37AC">
        <w:rPr>
          <w:rFonts w:asciiTheme="minorHAnsi" w:eastAsiaTheme="minorHAnsi" w:hAnsiTheme="minorHAnsi" w:cstheme="minorBidi"/>
          <w:bCs/>
          <w:color w:val="auto"/>
          <w:sz w:val="22"/>
          <w:szCs w:val="22"/>
        </w:rPr>
        <w:t>.</w:t>
      </w:r>
      <w:r w:rsidR="001F7B5C" w:rsidRPr="001F7B5C">
        <w:t>4. Implementación del sistema</w:t>
      </w:r>
    </w:p>
    <w:p w14:paraId="4D824DAC"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 xml:space="preserve">Para la implementación del sistema, en primer </w:t>
      </w:r>
      <w:proofErr w:type="gramStart"/>
      <w:r w:rsidRPr="0089618D">
        <w:rPr>
          <w:rFonts w:ascii="Times New Roman" w:hAnsi="Times New Roman" w:cs="Times New Roman"/>
        </w:rPr>
        <w:t>lugar</w:t>
      </w:r>
      <w:proofErr w:type="gramEnd"/>
      <w:r w:rsidRPr="0089618D">
        <w:rPr>
          <w:rFonts w:ascii="Times New Roman" w:hAnsi="Times New Roman" w:cs="Times New Roman"/>
        </w:rPr>
        <w:t xml:space="preserve"> se eligieron las tecnologías y el enfoque de desarrollo que se iba a utilizar para construir el simulador. Se decidió trabajar con HTML, CSS y JavaScript, debido a que permiten desarrollar aplicaciones web de manera directa, sin necesidad de </w:t>
      </w:r>
      <w:proofErr w:type="spellStart"/>
      <w:r w:rsidRPr="0089618D">
        <w:rPr>
          <w:rFonts w:ascii="Times New Roman" w:hAnsi="Times New Roman" w:cs="Times New Roman"/>
        </w:rPr>
        <w:t>frameworks</w:t>
      </w:r>
      <w:proofErr w:type="spellEnd"/>
      <w:r w:rsidRPr="0089618D">
        <w:rPr>
          <w:rFonts w:ascii="Times New Roman" w:hAnsi="Times New Roman" w:cs="Times New Roman"/>
        </w:rPr>
        <w:t xml:space="preserve"> complejos, y facilitan la representación visual de los algoritmos. En este caso, </w:t>
      </w:r>
      <w:r w:rsidRPr="0089618D">
        <w:rPr>
          <w:rFonts w:ascii="Times New Roman" w:hAnsi="Times New Roman" w:cs="Times New Roman"/>
        </w:rPr>
        <w:lastRenderedPageBreak/>
        <w:t>HTML se utilizó como la base estructural del sistema, JavaScript para toda la lógica de los algoritmos y el procesamiento de datos, y CSS para la parte visual e interfaz del usuario.</w:t>
      </w:r>
    </w:p>
    <w:p w14:paraId="1AEAA384"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Luego se definieron las entradas principales del sistema, las cuales son fundamentales para el funcionamiento tanto de la planificación de procesos como de la gestión de memoria. Estas entradas fueron: proceso, tiempo de llegada, tiempo de ejecución y tamaño. Cada uno de estos datos representa un aspecto importante del comportamiento de los procesos dentro del sistema operativo, permitiendo simular de manera más realista cómo se manejan los recursos de la computadora.</w:t>
      </w:r>
    </w:p>
    <w:p w14:paraId="368FC53D"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Una parte importante de la implementación fue el manejo de datos mediante un archivo CSV, desde el cual el sistema lee la información de los procesos. Este archivo permite ingresar múltiples casos de prueba de forma ordenada, facilitando la simulación de diferentes escenarios sin necesidad de modificar el código. Una vez cargados los datos, estos son procesados y organizados internamente para ser utilizados por los distintos algoritmos.</w:t>
      </w:r>
    </w:p>
    <w:p w14:paraId="448E772C"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Después de la lectura de datos, se procedió a la implementación de los algoritmos de planificación de procesos. Se desarrollaron los algoritmos FCFS, SPN, SRT y Round Robin, cada uno con su respectiva lógica de ejecución. En el caso de FCFS, los procesos se ejecutan según el orden de llegada; en SPN se selecciona el proceso con menor tiempo de ejecución; en SRT se permite la interrupción de procesos si llega uno con menor tiempo restante; y en Round Robin se utiliza una asignación por turnos mediante un quantum definido.</w:t>
      </w:r>
    </w:p>
    <w:p w14:paraId="287EADCD"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 xml:space="preserve">De forma paralela, también se implementó la gestión de memoria utilizando los algoritmos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Estos algoritmos trabajan sobre los bloques de memoria disponibles y asignan espacio a los procesos según diferentes estrategias.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asigna el primer bloque disponible que cumpla con el tamaño requerido,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busca el bloque más adecuado para minimizar desperdicio,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selecciona el bloque más grande con la intención de evitar fragmentación pequeña.</w:t>
      </w:r>
    </w:p>
    <w:p w14:paraId="1EDE4AA5"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Una vez implementados los algoritmos, el sistema realiza el cálculo de diferentes métricas importantes para el análisis del rendimiento. Entre estas métricas se incluyen el tiempo de espera, el tiempo de finalización, el tiempo de retorno y los promedios generales. Estos valores permiten comparar el desempeño de cada algoritmo y analizar cuál es más eficiente dependiendo del escenario.</w:t>
      </w:r>
    </w:p>
    <w:p w14:paraId="50E2661F" w14:textId="77777777" w:rsidR="0089618D"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Además, el sistema genera diagramas de Gantt, los cuales representan visualmente la ejecución de los procesos en el tiempo. Estos diagramas son fundamentales para entender el comportamiento de cada algoritmo, ya que muestran el orden exacto de ejecución, los tiempos de inicio y finalización, y los posibles tiempos de espera.</w:t>
      </w:r>
    </w:p>
    <w:p w14:paraId="5458DC28" w14:textId="02773ED3" w:rsidR="00B10910" w:rsidRPr="0089618D" w:rsidRDefault="0089618D">
      <w:pPr>
        <w:pStyle w:val="Prrafodelista"/>
        <w:numPr>
          <w:ilvl w:val="0"/>
          <w:numId w:val="8"/>
        </w:numPr>
        <w:jc w:val="both"/>
        <w:rPr>
          <w:rFonts w:ascii="Times New Roman" w:hAnsi="Times New Roman" w:cs="Times New Roman"/>
        </w:rPr>
      </w:pPr>
      <w:r w:rsidRPr="0089618D">
        <w:rPr>
          <w:rFonts w:ascii="Times New Roman" w:hAnsi="Times New Roman" w:cs="Times New Roman"/>
        </w:rPr>
        <w:t>Finalmente, la parte visual del sistema fue desarrollada utilizando CSS junto con HTML, lo que permitió construir una interfaz clara, organizada y fácil de usar. Se estructuraron dos secciones principales para la planificación de procesos y la gestión de memoria, permitiendo una comparación directa de los resultados. Gracias a esta implementación, el simulador no solo funciona correctamente a nivel lógico, sino que también ofrece una representación visual que facilita la comprensión de los algoritmos estudiados.</w:t>
      </w:r>
    </w:p>
    <w:p w14:paraId="46C58EA4" w14:textId="77777777" w:rsidR="001F7B5C" w:rsidRDefault="001F7B5C" w:rsidP="001F7B5C">
      <w:pPr>
        <w:pStyle w:val="Ttulo2"/>
      </w:pPr>
      <w:r w:rsidRPr="001F7B5C">
        <w:t>5. Interfaz gráfica</w:t>
      </w:r>
    </w:p>
    <w:p w14:paraId="714AD671"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La interfaz gráfica del sistema fue diseñada con el objetivo de facilitar la interacción del usuario y permitir una comprensión más clara de los resultados obtenidos durante la simulación de los algoritmos. La organización de la interfaz se realizó de manera modular, separando las funcionalidades principales para evitar confusión y mejorar la experiencia de uso.</w:t>
      </w:r>
    </w:p>
    <w:p w14:paraId="5F11AC5A"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lado izquierdo se implementó un panel de navegación que permite alternar entre los dos módulos principales del sistema: planificación de procesos y gestión de memoria. Este panel funciona como un selector principal, lo que permite al usuario cambiar de sección de manera rápida sin necesidad de recargar la página. Además, este diseño ayuda a mantener el sistema ordenado y evita mezclar información de ambos módulos.</w:t>
      </w:r>
    </w:p>
    <w:p w14:paraId="440DE9E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lastRenderedPageBreak/>
        <w:t>En la parte superior se encuentra el área de carga de datos, donde el usuario puede seleccionar el archivo CSV que contiene los procesos a simular. Este archivo es común para ambos módulos, ya que contiene la información base necesaria para la planificación y la asignación de memoria. En esta misma sección también se encuentran los controles para seleccionar el algoritmo que se desea ejecutar, lo que permite iniciar la simulación de forma directa dependiendo del análisis que se quiera realizar.</w:t>
      </w:r>
    </w:p>
    <w:p w14:paraId="64D37B17"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centro de la interfaz se ubica la tabla principal de procesos, donde se visualizan todos los datos cargados desde el CSV. Esta tabla permite verificar la información de entrada antes de ejecutar los algoritmos y sirve como referencia para el análisis de resultados. Debajo o junto a esta tabla se presentan los diagramas de Gantt, los cuales muestran de manera gráfica la ejecución de los procesos en el tiempo según el algoritmo seleccionado. Estos diagramas permiten observar claramente el orden de ejecución, los tiempos de espera y la duración de cada proceso.</w:t>
      </w:r>
    </w:p>
    <w:p w14:paraId="20260D5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lado derecho se muestran los resultados finales del sistema. En esta sección se presentan los promedios calculados, como el tiempo de espera promedio y el tiempo de retorno, además de los detalles individuales de cada proceso. También se indica qué algoritmo fue utilizado en la simulación, lo que facilita la comparación entre diferentes métodos de planificación y gestión de memoria.</w:t>
      </w:r>
    </w:p>
    <w:p w14:paraId="2EED5F17" w14:textId="6365C933" w:rsidR="003A3E46" w:rsidRDefault="0089618D" w:rsidP="0089618D">
      <w:pPr>
        <w:jc w:val="both"/>
        <w:rPr>
          <w:rFonts w:ascii="Times New Roman" w:hAnsi="Times New Roman" w:cs="Times New Roman"/>
        </w:rPr>
      </w:pPr>
      <w:r w:rsidRPr="0089618D">
        <w:rPr>
          <w:rFonts w:ascii="Times New Roman" w:hAnsi="Times New Roman" w:cs="Times New Roman"/>
        </w:rPr>
        <w:t>Por otra parte, en el módulo de gestión de memoria se añadió una representación basada en particiones de memoria, lo que permite visualizar cómo se divide la memoria disponible en bloques. Esta representación es importante porque ayuda a entender de forma más intuitiva cómo funcionan los algoritmos de asignación como</w:t>
      </w:r>
      <w:r w:rsidR="003A3E46">
        <w:rPr>
          <w:rFonts w:ascii="Times New Roman" w:hAnsi="Times New Roman" w:cs="Times New Roman"/>
        </w:rPr>
        <w:t>:</w:t>
      </w:r>
    </w:p>
    <w:p w14:paraId="5CA26A46" w14:textId="14A29CB0"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First </w:t>
      </w:r>
      <w:proofErr w:type="spellStart"/>
      <w:r w:rsidRPr="003A3E46">
        <w:rPr>
          <w:rFonts w:ascii="Times New Roman" w:hAnsi="Times New Roman" w:cs="Times New Roman"/>
        </w:rPr>
        <w:t>Fit</w:t>
      </w:r>
      <w:proofErr w:type="spellEnd"/>
    </w:p>
    <w:p w14:paraId="79BF0258" w14:textId="77777777"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Best </w:t>
      </w:r>
      <w:proofErr w:type="spellStart"/>
      <w:r w:rsidRPr="003A3E46">
        <w:rPr>
          <w:rFonts w:ascii="Times New Roman" w:hAnsi="Times New Roman" w:cs="Times New Roman"/>
        </w:rPr>
        <w:t>Fit</w:t>
      </w:r>
      <w:proofErr w:type="spellEnd"/>
    </w:p>
    <w:p w14:paraId="25090DE1" w14:textId="18651ABA" w:rsidR="003A3E46" w:rsidRPr="003A3E46" w:rsidRDefault="0089618D">
      <w:pPr>
        <w:pStyle w:val="Prrafodelista"/>
        <w:numPr>
          <w:ilvl w:val="0"/>
          <w:numId w:val="12"/>
        </w:numPr>
        <w:jc w:val="both"/>
        <w:rPr>
          <w:rFonts w:ascii="Times New Roman" w:hAnsi="Times New Roman" w:cs="Times New Roman"/>
        </w:rPr>
      </w:pPr>
      <w:r w:rsidRPr="003A3E46">
        <w:rPr>
          <w:rFonts w:ascii="Times New Roman" w:hAnsi="Times New Roman" w:cs="Times New Roman"/>
        </w:rPr>
        <w:t xml:space="preserve">Worst </w:t>
      </w:r>
      <w:proofErr w:type="spellStart"/>
      <w:r w:rsidRPr="003A3E46">
        <w:rPr>
          <w:rFonts w:ascii="Times New Roman" w:hAnsi="Times New Roman" w:cs="Times New Roman"/>
        </w:rPr>
        <w:t>Fit</w:t>
      </w:r>
      <w:proofErr w:type="spellEnd"/>
      <w:r w:rsidRPr="003A3E46">
        <w:rPr>
          <w:rFonts w:ascii="Times New Roman" w:hAnsi="Times New Roman" w:cs="Times New Roman"/>
        </w:rPr>
        <w:t>,</w:t>
      </w:r>
    </w:p>
    <w:p w14:paraId="6EDA1F89" w14:textId="52E48D2E" w:rsidR="0089618D" w:rsidRDefault="0089618D" w:rsidP="0089618D">
      <w:pPr>
        <w:jc w:val="both"/>
        <w:rPr>
          <w:rFonts w:ascii="Times New Roman" w:hAnsi="Times New Roman" w:cs="Times New Roman"/>
        </w:rPr>
      </w:pPr>
      <w:r w:rsidRPr="0089618D">
        <w:rPr>
          <w:rFonts w:ascii="Times New Roman" w:hAnsi="Times New Roman" w:cs="Times New Roman"/>
        </w:rPr>
        <w:t xml:space="preserve"> mostrando cómo cada proceso ocupa espacios específicos en la memoria y cómo se van liberando los bloques a medida que finalizan los procesos.</w:t>
      </w:r>
    </w:p>
    <w:p w14:paraId="1E8C2B15" w14:textId="696C7A72" w:rsidR="00C0387F" w:rsidRPr="0089618D" w:rsidRDefault="00C0387F" w:rsidP="0089618D">
      <w:pPr>
        <w:jc w:val="both"/>
        <w:rPr>
          <w:rFonts w:ascii="Times New Roman" w:hAnsi="Times New Roman" w:cs="Times New Roman"/>
        </w:rPr>
      </w:pPr>
      <w:r w:rsidRPr="00C0387F">
        <w:rPr>
          <w:rFonts w:ascii="Times New Roman" w:hAnsi="Times New Roman" w:cs="Times New Roman"/>
        </w:rPr>
        <w:drawing>
          <wp:inline distT="0" distB="0" distL="0" distR="0" wp14:anchorId="01A254F7" wp14:editId="13D88B9A">
            <wp:extent cx="5760085" cy="2527051"/>
            <wp:effectExtent l="0" t="0" r="0" b="6985"/>
            <wp:docPr id="90746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0590" name=""/>
                    <pic:cNvPicPr/>
                  </pic:nvPicPr>
                  <pic:blipFill rotWithShape="1">
                    <a:blip r:embed="rId13"/>
                    <a:srcRect t="16762"/>
                    <a:stretch>
                      <a:fillRect/>
                    </a:stretch>
                  </pic:blipFill>
                  <pic:spPr bwMode="auto">
                    <a:xfrm>
                      <a:off x="0" y="0"/>
                      <a:ext cx="5760085" cy="2527051"/>
                    </a:xfrm>
                    <a:prstGeom prst="rect">
                      <a:avLst/>
                    </a:prstGeom>
                    <a:ln>
                      <a:noFill/>
                    </a:ln>
                    <a:extLst>
                      <a:ext uri="{53640926-AAD7-44D8-BBD7-CCE9431645EC}">
                        <a14:shadowObscured xmlns:a14="http://schemas.microsoft.com/office/drawing/2010/main"/>
                      </a:ext>
                    </a:extLst>
                  </pic:spPr>
                </pic:pic>
              </a:graphicData>
            </a:graphic>
          </wp:inline>
        </w:drawing>
      </w:r>
    </w:p>
    <w:p w14:paraId="40F8CAAC" w14:textId="77777777" w:rsidR="0089618D" w:rsidRDefault="0089618D" w:rsidP="0089618D">
      <w:pPr>
        <w:jc w:val="both"/>
        <w:rPr>
          <w:rFonts w:ascii="Times New Roman" w:hAnsi="Times New Roman" w:cs="Times New Roman"/>
        </w:rPr>
      </w:pPr>
      <w:r w:rsidRPr="0089618D">
        <w:rPr>
          <w:rFonts w:ascii="Times New Roman" w:hAnsi="Times New Roman" w:cs="Times New Roman"/>
        </w:rPr>
        <w:t>Adicionalmente, la interfaz fue diseñada pensando en la claridad visual, utilizando una distribución en columnas que separa entrada de datos, visualización y resultados. Esto permite que el usuario pueda seguir el flujo completo de la simulación de forma ordenada: desde la carga del CSV, pasando por la ejecución del algoritmo, hasta la visualización de los resultados finales.</w:t>
      </w:r>
    </w:p>
    <w:p w14:paraId="689569AA" w14:textId="595B8DF2" w:rsidR="00C0387F" w:rsidRDefault="00C0387F" w:rsidP="0089618D">
      <w:pPr>
        <w:jc w:val="both"/>
        <w:rPr>
          <w:rFonts w:ascii="Times New Roman" w:hAnsi="Times New Roman" w:cs="Times New Roman"/>
        </w:rPr>
      </w:pPr>
      <w:r w:rsidRPr="00C0387F">
        <w:rPr>
          <w:rFonts w:ascii="Times New Roman" w:hAnsi="Times New Roman" w:cs="Times New Roman"/>
        </w:rPr>
        <w:lastRenderedPageBreak/>
        <w:drawing>
          <wp:inline distT="0" distB="0" distL="0" distR="0" wp14:anchorId="2861581B" wp14:editId="32926CBF">
            <wp:extent cx="5760085" cy="2542954"/>
            <wp:effectExtent l="0" t="0" r="0" b="0"/>
            <wp:docPr id="206944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6205" name=""/>
                    <pic:cNvPicPr/>
                  </pic:nvPicPr>
                  <pic:blipFill rotWithShape="1">
                    <a:blip r:embed="rId14"/>
                    <a:srcRect t="16238"/>
                    <a:stretch>
                      <a:fillRect/>
                    </a:stretch>
                  </pic:blipFill>
                  <pic:spPr bwMode="auto">
                    <a:xfrm>
                      <a:off x="0" y="0"/>
                      <a:ext cx="5760085" cy="2542954"/>
                    </a:xfrm>
                    <a:prstGeom prst="rect">
                      <a:avLst/>
                    </a:prstGeom>
                    <a:ln>
                      <a:noFill/>
                    </a:ln>
                    <a:extLst>
                      <a:ext uri="{53640926-AAD7-44D8-BBD7-CCE9431645EC}">
                        <a14:shadowObscured xmlns:a14="http://schemas.microsoft.com/office/drawing/2010/main"/>
                      </a:ext>
                    </a:extLst>
                  </pic:spPr>
                </pic:pic>
              </a:graphicData>
            </a:graphic>
          </wp:inline>
        </w:drawing>
      </w:r>
    </w:p>
    <w:p w14:paraId="014880D8" w14:textId="691388BD" w:rsidR="00C0387F" w:rsidRDefault="00C0387F" w:rsidP="0089618D">
      <w:pPr>
        <w:jc w:val="both"/>
        <w:rPr>
          <w:rFonts w:ascii="Times New Roman" w:hAnsi="Times New Roman" w:cs="Times New Roman"/>
        </w:rPr>
      </w:pPr>
      <w:r>
        <w:rPr>
          <w:rFonts w:ascii="Times New Roman" w:hAnsi="Times New Roman" w:cs="Times New Roman"/>
        </w:rPr>
        <w:t>De igual manera en gestión de memoria los resultados se muestran en porcentajes para una mayor generalidad y comprensión</w:t>
      </w:r>
      <w:r w:rsidR="005A6082">
        <w:rPr>
          <w:rFonts w:ascii="Times New Roman" w:hAnsi="Times New Roman" w:cs="Times New Roman"/>
        </w:rPr>
        <w:t>. Además de tener los resultados de las fragmentaciones que se realizo ya sea interna o externa.</w:t>
      </w:r>
    </w:p>
    <w:p w14:paraId="1441490A" w14:textId="53889B69" w:rsidR="00C0387F" w:rsidRPr="0089618D" w:rsidRDefault="005A6082" w:rsidP="0089618D">
      <w:pPr>
        <w:jc w:val="both"/>
        <w:rPr>
          <w:rFonts w:ascii="Times New Roman" w:hAnsi="Times New Roman" w:cs="Times New Roman"/>
        </w:rPr>
      </w:pPr>
      <w:r w:rsidRPr="005A6082">
        <w:rPr>
          <w:rFonts w:ascii="Times New Roman" w:hAnsi="Times New Roman" w:cs="Times New Roman"/>
        </w:rPr>
        <w:drawing>
          <wp:inline distT="0" distB="0" distL="0" distR="0" wp14:anchorId="3ABEFF49" wp14:editId="58C0D216">
            <wp:extent cx="5760085" cy="2535002"/>
            <wp:effectExtent l="0" t="0" r="0" b="0"/>
            <wp:docPr id="1459002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2197" name=""/>
                    <pic:cNvPicPr/>
                  </pic:nvPicPr>
                  <pic:blipFill rotWithShape="1">
                    <a:blip r:embed="rId15"/>
                    <a:srcRect t="16500"/>
                    <a:stretch>
                      <a:fillRect/>
                    </a:stretch>
                  </pic:blipFill>
                  <pic:spPr bwMode="auto">
                    <a:xfrm>
                      <a:off x="0" y="0"/>
                      <a:ext cx="5760085" cy="2535002"/>
                    </a:xfrm>
                    <a:prstGeom prst="rect">
                      <a:avLst/>
                    </a:prstGeom>
                    <a:ln>
                      <a:noFill/>
                    </a:ln>
                    <a:extLst>
                      <a:ext uri="{53640926-AAD7-44D8-BBD7-CCE9431645EC}">
                        <a14:shadowObscured xmlns:a14="http://schemas.microsoft.com/office/drawing/2010/main"/>
                      </a:ext>
                    </a:extLst>
                  </pic:spPr>
                </pic:pic>
              </a:graphicData>
            </a:graphic>
          </wp:inline>
        </w:drawing>
      </w:r>
    </w:p>
    <w:p w14:paraId="052638D3" w14:textId="60A9B907" w:rsidR="0089618D" w:rsidRPr="0089618D" w:rsidRDefault="0089618D" w:rsidP="0089618D">
      <w:pPr>
        <w:jc w:val="both"/>
        <w:rPr>
          <w:rFonts w:ascii="Times New Roman" w:hAnsi="Times New Roman" w:cs="Times New Roman"/>
        </w:rPr>
      </w:pPr>
      <w:r w:rsidRPr="0089618D">
        <w:rPr>
          <w:rFonts w:ascii="Times New Roman" w:hAnsi="Times New Roman" w:cs="Times New Roman"/>
        </w:rPr>
        <w:t>Finalmente, el uso de HTML y CSS permitió construir una interfaz ligera pero funcional, donde la información se presenta de forma estructurada y fácil de interpretar, haciendo que el simulador sea una herramienta práctica para el análisis de algoritmos de sistemas operativos.</w:t>
      </w:r>
    </w:p>
    <w:p w14:paraId="466A58B1" w14:textId="5357871E" w:rsidR="001F7B5C" w:rsidRDefault="001F7B5C" w:rsidP="001F7B5C">
      <w:pPr>
        <w:pStyle w:val="Ttulo2"/>
      </w:pPr>
      <w:r w:rsidRPr="001F7B5C">
        <w:t>6. Entrada de datos</w:t>
      </w:r>
    </w:p>
    <w:p w14:paraId="0DC18BA9" w14:textId="69540E0F" w:rsidR="0089618D" w:rsidRDefault="0089618D" w:rsidP="0089618D">
      <w:pPr>
        <w:jc w:val="both"/>
        <w:rPr>
          <w:rFonts w:ascii="Times New Roman" w:hAnsi="Times New Roman" w:cs="Times New Roman"/>
        </w:rPr>
      </w:pPr>
      <w:r w:rsidRPr="0089618D">
        <w:rPr>
          <w:rFonts w:ascii="Times New Roman" w:hAnsi="Times New Roman" w:cs="Times New Roman"/>
        </w:rPr>
        <w:t>El sistema utiliza como base un conjunto de datos que se ingresan mediante un archivo CSV o de forma manual, los cuales representan los procesos que serán utilizados tanto en la planificación de procesos como en la gestión de memoria. Las entradas principales son: identificador del proceso, tiempo de llegada, tiempo de ejecución (o ráfaga de CPU) y tamaño de memoria.</w:t>
      </w:r>
      <w:r w:rsidR="00C0387F">
        <w:rPr>
          <w:rFonts w:ascii="Times New Roman" w:hAnsi="Times New Roman" w:cs="Times New Roman"/>
        </w:rPr>
        <w:t xml:space="preserve"> Como se muestra en la siguiente imagen.</w:t>
      </w:r>
    </w:p>
    <w:p w14:paraId="62FD8044" w14:textId="418F5C6B" w:rsidR="00C0387F" w:rsidRPr="0089618D" w:rsidRDefault="00C0387F" w:rsidP="00C0387F">
      <w:pPr>
        <w:jc w:val="center"/>
        <w:rPr>
          <w:rFonts w:ascii="Times New Roman" w:hAnsi="Times New Roman" w:cs="Times New Roman"/>
        </w:rPr>
      </w:pPr>
      <w:r w:rsidRPr="00C0387F">
        <w:rPr>
          <w:rFonts w:ascii="Times New Roman" w:hAnsi="Times New Roman" w:cs="Times New Roman"/>
        </w:rPr>
        <w:lastRenderedPageBreak/>
        <w:drawing>
          <wp:inline distT="0" distB="0" distL="0" distR="0" wp14:anchorId="33D946EB" wp14:editId="2CB54C13">
            <wp:extent cx="4365266" cy="3035935"/>
            <wp:effectExtent l="0" t="0" r="0" b="0"/>
            <wp:docPr id="5257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5190" name=""/>
                    <pic:cNvPicPr/>
                  </pic:nvPicPr>
                  <pic:blipFill rotWithShape="1">
                    <a:blip r:embed="rId16"/>
                    <a:srcRect r="24215"/>
                    <a:stretch>
                      <a:fillRect/>
                    </a:stretch>
                  </pic:blipFill>
                  <pic:spPr bwMode="auto">
                    <a:xfrm>
                      <a:off x="0" y="0"/>
                      <a:ext cx="4365266" cy="3035935"/>
                    </a:xfrm>
                    <a:prstGeom prst="rect">
                      <a:avLst/>
                    </a:prstGeom>
                    <a:ln>
                      <a:noFill/>
                    </a:ln>
                    <a:extLst>
                      <a:ext uri="{53640926-AAD7-44D8-BBD7-CCE9431645EC}">
                        <a14:shadowObscured xmlns:a14="http://schemas.microsoft.com/office/drawing/2010/main"/>
                      </a:ext>
                    </a:extLst>
                  </pic:spPr>
                </pic:pic>
              </a:graphicData>
            </a:graphic>
          </wp:inline>
        </w:drawing>
      </w:r>
    </w:p>
    <w:p w14:paraId="55178246"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Cuando el usuario carga el archivo CSV, el sistema realiza automáticamente la lectura del contenido mediante un lector de archivos. Luego, cada fila del archivo es procesada y convertida en un objeto interno del sistema. Durante este proceso, se validan los datos para asegurar que cada proceso tenga al menos un identificador, un tiempo de llegada y un tiempo de ejecución válido. Si algún dato no cumple con estos requisitos, el proceso es ignorado.</w:t>
      </w:r>
    </w:p>
    <w:p w14:paraId="01ED93E5" w14:textId="0575D50D" w:rsidR="0089618D" w:rsidRDefault="0089618D" w:rsidP="0089618D">
      <w:pPr>
        <w:jc w:val="both"/>
        <w:rPr>
          <w:rFonts w:ascii="Times New Roman" w:hAnsi="Times New Roman" w:cs="Times New Roman"/>
        </w:rPr>
      </w:pPr>
      <w:r w:rsidRPr="0089618D">
        <w:rPr>
          <w:rFonts w:ascii="Times New Roman" w:hAnsi="Times New Roman" w:cs="Times New Roman"/>
        </w:rPr>
        <w:t>Una vez cargados los procesos, estos quedan almacenados en una estructura interna, lo que permite que sean utilizados por todos los algoritmos del sistema sin necesidad de volver a cargar el archivo. A partir de este momento, los datos pueden ser utilizados tanto para la planificación de CPU como para la simulación de memoria.</w:t>
      </w:r>
      <w:r w:rsidR="00C0387F">
        <w:rPr>
          <w:rFonts w:ascii="Times New Roman" w:hAnsi="Times New Roman" w:cs="Times New Roman"/>
        </w:rPr>
        <w:t xml:space="preserve"> Así como se muestra en la siguiente imagen un ves cargado.</w:t>
      </w:r>
    </w:p>
    <w:p w14:paraId="4D12753F" w14:textId="14D632C3" w:rsidR="00C0387F" w:rsidRPr="0089618D" w:rsidRDefault="00C0387F" w:rsidP="0089618D">
      <w:pPr>
        <w:jc w:val="both"/>
        <w:rPr>
          <w:rFonts w:ascii="Times New Roman" w:hAnsi="Times New Roman" w:cs="Times New Roman"/>
        </w:rPr>
      </w:pPr>
      <w:r w:rsidRPr="00C0387F">
        <w:rPr>
          <w:rFonts w:ascii="Times New Roman" w:hAnsi="Times New Roman" w:cs="Times New Roman"/>
        </w:rPr>
        <w:drawing>
          <wp:inline distT="0" distB="0" distL="0" distR="0" wp14:anchorId="78662DB1" wp14:editId="7F6743BC">
            <wp:extent cx="2027583" cy="683812"/>
            <wp:effectExtent l="0" t="0" r="0" b="2540"/>
            <wp:docPr id="83412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25518" name=""/>
                    <pic:cNvPicPr/>
                  </pic:nvPicPr>
                  <pic:blipFill rotWithShape="1">
                    <a:blip r:embed="rId17"/>
                    <a:srcRect l="57859" t="16767" r="27101" b="73609"/>
                    <a:stretch>
                      <a:fillRect/>
                    </a:stretch>
                  </pic:blipFill>
                  <pic:spPr bwMode="auto">
                    <a:xfrm>
                      <a:off x="0" y="0"/>
                      <a:ext cx="2035117" cy="686353"/>
                    </a:xfrm>
                    <a:prstGeom prst="rect">
                      <a:avLst/>
                    </a:prstGeom>
                    <a:ln>
                      <a:noFill/>
                    </a:ln>
                    <a:extLst>
                      <a:ext uri="{53640926-AAD7-44D8-BBD7-CCE9431645EC}">
                        <a14:shadowObscured xmlns:a14="http://schemas.microsoft.com/office/drawing/2010/main"/>
                      </a:ext>
                    </a:extLst>
                  </pic:spPr>
                </pic:pic>
              </a:graphicData>
            </a:graphic>
          </wp:inline>
        </w:drawing>
      </w:r>
    </w:p>
    <w:p w14:paraId="124F7137" w14:textId="77777777" w:rsidR="0089618D" w:rsidRDefault="0089618D" w:rsidP="0089618D">
      <w:pPr>
        <w:jc w:val="both"/>
        <w:rPr>
          <w:rFonts w:ascii="Times New Roman" w:hAnsi="Times New Roman" w:cs="Times New Roman"/>
        </w:rPr>
      </w:pPr>
      <w:r w:rsidRPr="0089618D">
        <w:rPr>
          <w:rFonts w:ascii="Times New Roman" w:hAnsi="Times New Roman" w:cs="Times New Roman"/>
        </w:rPr>
        <w:t>En la planificación de procesos, cada algoritmo utiliza estos datos de manera diferente. Por ejemplo, el tiempo de llegada determina cuándo un proceso puede empezar a ser considerado, mientras que el tiempo de ejecución define cuánto tiempo necesita la CPU. Según el algoritmo seleccionado (FCFS, SPN, SRT o Round Robin), el sistema reorganiza o administra la ejecución de los procesos, generando resultados como tiempos de inicio, finalización, espera y retorno.</w:t>
      </w:r>
    </w:p>
    <w:p w14:paraId="53C09E5B" w14:textId="267E59E9" w:rsidR="00C0387F" w:rsidRPr="0089618D" w:rsidRDefault="00C0387F" w:rsidP="0089618D">
      <w:pPr>
        <w:jc w:val="both"/>
        <w:rPr>
          <w:rFonts w:ascii="Times New Roman" w:hAnsi="Times New Roman" w:cs="Times New Roman"/>
        </w:rPr>
      </w:pPr>
      <w:r w:rsidRPr="00C0387F">
        <w:rPr>
          <w:rFonts w:ascii="Times New Roman" w:hAnsi="Times New Roman" w:cs="Times New Roman"/>
        </w:rPr>
        <w:drawing>
          <wp:inline distT="0" distB="0" distL="0" distR="0" wp14:anchorId="584C01E1" wp14:editId="455E4460">
            <wp:extent cx="4714423" cy="588397"/>
            <wp:effectExtent l="0" t="0" r="0" b="2540"/>
            <wp:docPr id="1617081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81808" name=""/>
                    <pic:cNvPicPr/>
                  </pic:nvPicPr>
                  <pic:blipFill rotWithShape="1">
                    <a:blip r:embed="rId17"/>
                    <a:srcRect l="58009" t="16509" b="73547"/>
                    <a:stretch>
                      <a:fillRect/>
                    </a:stretch>
                  </pic:blipFill>
                  <pic:spPr bwMode="auto">
                    <a:xfrm>
                      <a:off x="0" y="0"/>
                      <a:ext cx="4748265" cy="592621"/>
                    </a:xfrm>
                    <a:prstGeom prst="rect">
                      <a:avLst/>
                    </a:prstGeom>
                    <a:ln>
                      <a:noFill/>
                    </a:ln>
                    <a:extLst>
                      <a:ext uri="{53640926-AAD7-44D8-BBD7-CCE9431645EC}">
                        <a14:shadowObscured xmlns:a14="http://schemas.microsoft.com/office/drawing/2010/main"/>
                      </a:ext>
                    </a:extLst>
                  </pic:spPr>
                </pic:pic>
              </a:graphicData>
            </a:graphic>
          </wp:inline>
        </w:drawing>
      </w:r>
    </w:p>
    <w:p w14:paraId="0CB7073B" w14:textId="77777777" w:rsidR="0089618D" w:rsidRDefault="0089618D" w:rsidP="0089618D">
      <w:pPr>
        <w:jc w:val="both"/>
        <w:rPr>
          <w:rFonts w:ascii="Times New Roman" w:hAnsi="Times New Roman" w:cs="Times New Roman"/>
        </w:rPr>
      </w:pPr>
      <w:r w:rsidRPr="0089618D">
        <w:rPr>
          <w:rFonts w:ascii="Times New Roman" w:hAnsi="Times New Roman" w:cs="Times New Roman"/>
        </w:rPr>
        <w:t xml:space="preserve">En la gestión de memoria, el mismo conjunto de procesos se utiliza, pero ahora el campo más importante es el tamaño de memoria. Cada proceso intenta ser asignado a un bloque disponible dependiendo del algoritmo seleccionado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o Worst </w:t>
      </w:r>
      <w:proofErr w:type="spellStart"/>
      <w:r w:rsidRPr="0089618D">
        <w:rPr>
          <w:rFonts w:ascii="Times New Roman" w:hAnsi="Times New Roman" w:cs="Times New Roman"/>
        </w:rPr>
        <w:t>Fit</w:t>
      </w:r>
      <w:proofErr w:type="spellEnd"/>
      <w:r w:rsidRPr="0089618D">
        <w:rPr>
          <w:rFonts w:ascii="Times New Roman" w:hAnsi="Times New Roman" w:cs="Times New Roman"/>
        </w:rPr>
        <w:t>). El sistema analiza los bloques de memoria libres y decide si el proceso puede ser asignado o si debe ser rechazado por falta de espacio.</w:t>
      </w:r>
    </w:p>
    <w:p w14:paraId="074A96BC" w14:textId="7BF5817E" w:rsidR="005A6082" w:rsidRPr="0089618D" w:rsidRDefault="005A6082" w:rsidP="0089618D">
      <w:pPr>
        <w:jc w:val="both"/>
        <w:rPr>
          <w:rFonts w:ascii="Times New Roman" w:hAnsi="Times New Roman" w:cs="Times New Roman"/>
        </w:rPr>
      </w:pPr>
      <w:r w:rsidRPr="005A6082">
        <w:rPr>
          <w:rFonts w:ascii="Times New Roman" w:hAnsi="Times New Roman" w:cs="Times New Roman"/>
        </w:rPr>
        <w:drawing>
          <wp:inline distT="0" distB="0" distL="0" distR="0" wp14:anchorId="1475B8FC" wp14:editId="5C51CA11">
            <wp:extent cx="4695735" cy="548640"/>
            <wp:effectExtent l="0" t="0" r="0" b="3810"/>
            <wp:docPr id="1186239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39901" name=""/>
                    <pic:cNvPicPr/>
                  </pic:nvPicPr>
                  <pic:blipFill rotWithShape="1">
                    <a:blip r:embed="rId18"/>
                    <a:srcRect l="58806" t="17286" r="1016" b="73808"/>
                    <a:stretch>
                      <a:fillRect/>
                    </a:stretch>
                  </pic:blipFill>
                  <pic:spPr bwMode="auto">
                    <a:xfrm>
                      <a:off x="0" y="0"/>
                      <a:ext cx="4901131" cy="572638"/>
                    </a:xfrm>
                    <a:prstGeom prst="rect">
                      <a:avLst/>
                    </a:prstGeom>
                    <a:ln>
                      <a:noFill/>
                    </a:ln>
                    <a:extLst>
                      <a:ext uri="{53640926-AAD7-44D8-BBD7-CCE9431645EC}">
                        <a14:shadowObscured xmlns:a14="http://schemas.microsoft.com/office/drawing/2010/main"/>
                      </a:ext>
                    </a:extLst>
                  </pic:spPr>
                </pic:pic>
              </a:graphicData>
            </a:graphic>
          </wp:inline>
        </w:drawing>
      </w:r>
    </w:p>
    <w:p w14:paraId="4E25C77C" w14:textId="77777777" w:rsidR="005A6082" w:rsidRDefault="0089618D" w:rsidP="0089618D">
      <w:pPr>
        <w:jc w:val="both"/>
        <w:rPr>
          <w:rFonts w:ascii="Times New Roman" w:hAnsi="Times New Roman" w:cs="Times New Roman"/>
        </w:rPr>
      </w:pPr>
      <w:r w:rsidRPr="0089618D">
        <w:rPr>
          <w:rFonts w:ascii="Times New Roman" w:hAnsi="Times New Roman" w:cs="Times New Roman"/>
        </w:rPr>
        <w:t xml:space="preserve">Además, cuando se utiliza la modalidad de particiones fijas, la memoria se divide en bloques definidos por el usuario, lo que permite observar cómo cada proceso ocupa una partición específica. En cambio, </w:t>
      </w:r>
      <w:r w:rsidRPr="0089618D">
        <w:rPr>
          <w:rFonts w:ascii="Times New Roman" w:hAnsi="Times New Roman" w:cs="Times New Roman"/>
        </w:rPr>
        <w:lastRenderedPageBreak/>
        <w:t>en la modalidad dinámica, la memoria se comporta como un espacio continuo, donde los bloques se crean y liberan conforme los procesos entran y salen</w:t>
      </w:r>
    </w:p>
    <w:p w14:paraId="649D080C" w14:textId="4C37AB4E" w:rsidR="0089618D" w:rsidRPr="0089618D" w:rsidRDefault="005A6082" w:rsidP="0089618D">
      <w:pPr>
        <w:jc w:val="both"/>
        <w:rPr>
          <w:rFonts w:ascii="Times New Roman" w:hAnsi="Times New Roman" w:cs="Times New Roman"/>
        </w:rPr>
      </w:pPr>
      <w:r w:rsidRPr="005A6082">
        <w:rPr>
          <w:rFonts w:ascii="Times New Roman" w:hAnsi="Times New Roman" w:cs="Times New Roman"/>
        </w:rPr>
        <w:drawing>
          <wp:inline distT="0" distB="0" distL="0" distR="0" wp14:anchorId="0EB3BB3C" wp14:editId="3D4A6E30">
            <wp:extent cx="4778114" cy="2226007"/>
            <wp:effectExtent l="0" t="0" r="3810" b="3175"/>
            <wp:docPr id="185473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30829" name=""/>
                    <pic:cNvPicPr/>
                  </pic:nvPicPr>
                  <pic:blipFill rotWithShape="1">
                    <a:blip r:embed="rId19"/>
                    <a:srcRect t="17812" r="17037" b="8857"/>
                    <a:stretch>
                      <a:fillRect/>
                    </a:stretch>
                  </pic:blipFill>
                  <pic:spPr bwMode="auto">
                    <a:xfrm>
                      <a:off x="0" y="0"/>
                      <a:ext cx="4778734" cy="2226296"/>
                    </a:xfrm>
                    <a:prstGeom prst="rect">
                      <a:avLst/>
                    </a:prstGeom>
                    <a:ln>
                      <a:noFill/>
                    </a:ln>
                    <a:extLst>
                      <a:ext uri="{53640926-AAD7-44D8-BBD7-CCE9431645EC}">
                        <a14:shadowObscured xmlns:a14="http://schemas.microsoft.com/office/drawing/2010/main"/>
                      </a:ext>
                    </a:extLst>
                  </pic:spPr>
                </pic:pic>
              </a:graphicData>
            </a:graphic>
          </wp:inline>
        </w:drawing>
      </w:r>
      <w:r w:rsidR="0089618D" w:rsidRPr="0089618D">
        <w:rPr>
          <w:rFonts w:ascii="Times New Roman" w:hAnsi="Times New Roman" w:cs="Times New Roman"/>
        </w:rPr>
        <w:t>.</w:t>
      </w:r>
    </w:p>
    <w:p w14:paraId="774A953D"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ambos casos, el sistema actualiza en tiempo real los resultados, mostrando estadísticas como memoria usada, memoria libre, procesos asignados y procesos rechazados. Esto permite analizar el comportamiento del sistema bajo diferentes condiciones y comparar el rendimiento de los algoritmos implementados.</w:t>
      </w:r>
    </w:p>
    <w:p w14:paraId="7E894FBE" w14:textId="78F46903" w:rsidR="00013491" w:rsidRPr="0089618D" w:rsidRDefault="0089618D" w:rsidP="0089618D">
      <w:pPr>
        <w:jc w:val="both"/>
        <w:rPr>
          <w:rFonts w:ascii="Times New Roman" w:hAnsi="Times New Roman" w:cs="Times New Roman"/>
        </w:rPr>
      </w:pPr>
      <w:r w:rsidRPr="0089618D">
        <w:rPr>
          <w:rFonts w:ascii="Times New Roman" w:hAnsi="Times New Roman" w:cs="Times New Roman"/>
        </w:rPr>
        <w:t>Finalmente, el comportamiento general del sistema está diseñado para ser dinámico e interactivo, permitiendo que cada cambio en los datos de entrada se refleje inmediatamente en las simulaciones, tanto en la planificación de procesos como en la gestión de memoria.</w:t>
      </w:r>
    </w:p>
    <w:p w14:paraId="5A3456BA" w14:textId="77777777" w:rsidR="001F7B5C" w:rsidRPr="001F7B5C" w:rsidRDefault="001F7B5C" w:rsidP="001F7B5C">
      <w:pPr>
        <w:pStyle w:val="Ttulo2"/>
      </w:pPr>
      <w:r w:rsidRPr="001F7B5C">
        <w:t>7. Cálculo de métricas</w:t>
      </w:r>
    </w:p>
    <w:p w14:paraId="56F6243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El sistema implementado no solo se encarga de simular la ejecución de los procesos, sino que también realiza el cálculo de distintas métricas que permiten analizar el rendimiento de los algoritmos de planificación. Estas métricas son fundamentales para comparar el comportamiento de cada algoritmo y determinar su eficiencia en distintos escenarios.</w:t>
      </w:r>
    </w:p>
    <w:p w14:paraId="3BD7B2A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la planificación de procesos, una vez finalizada la simulación, el sistema calcula automáticamente los siguientes valores para cada proceso:</w:t>
      </w:r>
    </w:p>
    <w:p w14:paraId="5CEDDA14"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inicio: momento en el que el proceso comienza su ejecución en la CPU. </w:t>
      </w:r>
    </w:p>
    <w:p w14:paraId="2BD4258E"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finalización: instante en el que el proceso termina completamente su ejecución. </w:t>
      </w:r>
    </w:p>
    <w:p w14:paraId="04B18ED5"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retorno: diferencia entre el tiempo de finalización y el tiempo de llegada del proceso. </w:t>
      </w:r>
    </w:p>
    <w:p w14:paraId="2AC1377B" w14:textId="77777777" w:rsidR="0089618D" w:rsidRPr="0089618D" w:rsidRDefault="0089618D">
      <w:pPr>
        <w:pStyle w:val="Prrafodelista"/>
        <w:numPr>
          <w:ilvl w:val="0"/>
          <w:numId w:val="9"/>
        </w:numPr>
        <w:jc w:val="both"/>
        <w:rPr>
          <w:rFonts w:ascii="Times New Roman" w:hAnsi="Times New Roman" w:cs="Times New Roman"/>
        </w:rPr>
      </w:pPr>
      <w:r w:rsidRPr="0089618D">
        <w:rPr>
          <w:rFonts w:ascii="Times New Roman" w:hAnsi="Times New Roman" w:cs="Times New Roman"/>
        </w:rPr>
        <w:t xml:space="preserve">Tiempo de espera: tiempo que el proceso permanece en cola sin ejecutarse, calculado a partir del tiempo de retorno menos el tiempo de ejecución. </w:t>
      </w:r>
    </w:p>
    <w:p w14:paraId="517A22B4"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 partir de estos valores individuales, el sistema también calcula métricas globales como los promedios generales de tiempo de espera y tiempo de retorno, los cuales permiten evaluar el desempeño del algoritmo en su conjunto.</w:t>
      </w:r>
    </w:p>
    <w:p w14:paraId="559235FF"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el caso de algoritmos como FCFS y SPN, estos cálculos se realizan una vez que se determina el orden completo de ejecución. Para algoritmos expulsivos como SRT y Round Robin, las métricas se obtienen considerando la evolución del proceso a lo largo del tiempo, ya que un mismo proceso puede ser interrumpido y reanudado varias veces.</w:t>
      </w:r>
    </w:p>
    <w:p w14:paraId="652E52F9"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Por otro lado, en la gestión de memoria también se calculan métricas importantes como:</w:t>
      </w:r>
    </w:p>
    <w:p w14:paraId="3D320468"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Memoria total utilizada: suma del tamaño de los procesos asignados. </w:t>
      </w:r>
    </w:p>
    <w:p w14:paraId="42DFDD7A"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Memoria libre: espacio restante después de las asignaciones. </w:t>
      </w:r>
    </w:p>
    <w:p w14:paraId="2140670A"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t xml:space="preserve">Fragmentación interna (en particiones fijas): diferencia entre el tamaño de la partición asignada y el tamaño real del proceso. </w:t>
      </w:r>
    </w:p>
    <w:p w14:paraId="3EBDBCAE" w14:textId="77777777" w:rsidR="0089618D" w:rsidRPr="0089618D" w:rsidRDefault="0089618D">
      <w:pPr>
        <w:pStyle w:val="Prrafodelista"/>
        <w:numPr>
          <w:ilvl w:val="0"/>
          <w:numId w:val="10"/>
        </w:numPr>
        <w:jc w:val="both"/>
        <w:rPr>
          <w:rFonts w:ascii="Times New Roman" w:hAnsi="Times New Roman" w:cs="Times New Roman"/>
        </w:rPr>
      </w:pPr>
      <w:r w:rsidRPr="0089618D">
        <w:rPr>
          <w:rFonts w:ascii="Times New Roman" w:hAnsi="Times New Roman" w:cs="Times New Roman"/>
        </w:rPr>
        <w:lastRenderedPageBreak/>
        <w:t xml:space="preserve">Cantidad de procesos asignados y rechazados: permite evaluar la eficiencia del algoritmo de asignación. </w:t>
      </w:r>
    </w:p>
    <w:p w14:paraId="0FFC3515"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Estas métricas son actualizadas dinámicamente después de cada simulación, lo que permite al usuario observar cómo cambian los resultados dependiendo del algoritmo seleccionado.</w:t>
      </w:r>
    </w:p>
    <w:p w14:paraId="7FA43242" w14:textId="427E965D" w:rsidR="0089618D" w:rsidRPr="0089618D" w:rsidRDefault="0089618D" w:rsidP="0089618D">
      <w:pPr>
        <w:jc w:val="both"/>
        <w:rPr>
          <w:rFonts w:ascii="Times New Roman" w:hAnsi="Times New Roman" w:cs="Times New Roman"/>
        </w:rPr>
      </w:pPr>
      <w:r w:rsidRPr="0089618D">
        <w:rPr>
          <w:rFonts w:ascii="Times New Roman" w:hAnsi="Times New Roman" w:cs="Times New Roman"/>
        </w:rPr>
        <w:t>Finalmente, el cálculo de estas métricas permite no solo visualizar la ejecución de los procesos, sino también realizar un análisis comparativo entre algoritmos, facilitando la comprensión del impacto que tiene cada estrategia en el uso de CPU y memoria del sistema.</w:t>
      </w:r>
    </w:p>
    <w:p w14:paraId="4B2BFF21" w14:textId="17BB1869" w:rsidR="001F7B5C" w:rsidRDefault="001F7B5C" w:rsidP="00013491">
      <w:pPr>
        <w:pStyle w:val="Ttulo2"/>
      </w:pPr>
      <w:r w:rsidRPr="001F7B5C">
        <w:t>8. Análisis de resultados</w:t>
      </w:r>
    </w:p>
    <w:p w14:paraId="5AE169A0"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general, los resultados obtenidos a partir del simulador permiten observar de manera clara el comportamiento de los distintos algoritmos implementados, tanto en planificación de procesos como en gestión de memoria. Gracias a la representación gráfica, las tablas de resultados y el procesamiento del código, se puede realizar un análisis completo del uso de los recursos del sistema.</w:t>
      </w:r>
    </w:p>
    <w:p w14:paraId="149E05A1" w14:textId="6FD62C24"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la parte de planificación de procesos, los diagramas de Gantt permiten visualizar de forma directa el orden de ejecución de los procesos. En algoritmos como FCFS, se observa una ejecución secuencial según el orden de llegada, lo que en algunos casos puede generar tiempos de espera elevados para procesos que llegan más </w:t>
      </w:r>
      <w:r w:rsidR="00C0387F" w:rsidRPr="0089618D">
        <w:rPr>
          <w:rFonts w:ascii="Times New Roman" w:hAnsi="Times New Roman" w:cs="Times New Roman"/>
        </w:rPr>
        <w:t>tarde,</w:t>
      </w:r>
      <w:r w:rsidRPr="0089618D">
        <w:rPr>
          <w:rFonts w:ascii="Times New Roman" w:hAnsi="Times New Roman" w:cs="Times New Roman"/>
        </w:rPr>
        <w:t xml:space="preserve"> pero tienen menor duración. En cambio, con SPN, se evidencia una mejor optimización del tiempo promedio de espera, ya que los procesos más cortos son ejecutados primero cuando están disponibles.</w:t>
      </w:r>
    </w:p>
    <w:p w14:paraId="0D4AB78D"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Por otro lado, en algoritmos expulsivos como SRT, el comportamiento es más dinámico, ya que los procesos pueden ser interrumpidos si llega uno con menor tiempo restante. Esto se refleja en el diagrama de Gantt con múltiples fragmentaciones en la ejecución de los procesos. En el caso de Round Robin, la ejecución se distribuye de manera equitativa mediante el uso de quantum, lo que mejora la justicia entre procesos, aunque puede incrementar el número de cambios de contexto.</w:t>
      </w:r>
    </w:p>
    <w:p w14:paraId="06704955" w14:textId="4D5224E4"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En cuanto a la gestión de memoria, el análisis visual permite comprender cómo los procesos son asignados a diferentes bloques según el algoritmo seleccionado. Con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se observa una asignación </w:t>
      </w:r>
      <w:r w:rsidR="00C0387F" w:rsidRPr="0089618D">
        <w:rPr>
          <w:rFonts w:ascii="Times New Roman" w:hAnsi="Times New Roman" w:cs="Times New Roman"/>
        </w:rPr>
        <w:t>rápida,</w:t>
      </w:r>
      <w:r w:rsidRPr="0089618D">
        <w:rPr>
          <w:rFonts w:ascii="Times New Roman" w:hAnsi="Times New Roman" w:cs="Times New Roman"/>
        </w:rPr>
        <w:t xml:space="preserve"> pero con posible fragmentación a largo plazo.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muestra un uso más eficiente del espacio disponible, aunque requiere mayor procesamiento al buscar el bloque más adecuado. En cambio,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tiende a dejar grandes espacios libres, pero puede desperdiciar memoria útil dependiendo del patrón de entrada.</w:t>
      </w:r>
    </w:p>
    <w:p w14:paraId="1CBA02B2"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La diferencia entre particiones fijas y memoria dinámica también es un punto importante en el análisis. En particiones fijas, se observa la aparición de fragmentación interna, ya que los procesos no siempre utilizan completamente el espacio asignado. En memoria dinámica, en cambio, el comportamiento es más flexible, pero puede generar fragmentación externa dependiendo de cómo se vayan liberando los bloques.</w:t>
      </w:r>
    </w:p>
    <w:p w14:paraId="27061EB6"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Desde el punto de vista del código implementado, el sistema permite observar claramente cómo cada algoritmo sigue una lógica distinta en la manipulación de los datos. Las estructuras utilizadas para almacenar procesos, colas de ejecución y bloques de memoria permiten simular el comportamiento real de un sistema operativo de manera simplificada pero funcional. Además, el uso de CSV como entrada facilita la prueba de distintos escenarios sin modificar el código fuente.</w:t>
      </w:r>
    </w:p>
    <w:p w14:paraId="6E1467A2" w14:textId="183139E5" w:rsidR="0056684B" w:rsidRPr="0089618D" w:rsidRDefault="0089618D" w:rsidP="0089618D">
      <w:pPr>
        <w:jc w:val="both"/>
        <w:rPr>
          <w:rFonts w:ascii="Times New Roman" w:hAnsi="Times New Roman" w:cs="Times New Roman"/>
        </w:rPr>
      </w:pPr>
      <w:r w:rsidRPr="0089618D">
        <w:rPr>
          <w:rFonts w:ascii="Times New Roman" w:hAnsi="Times New Roman" w:cs="Times New Roman"/>
        </w:rPr>
        <w:t>Finalmente, la representación gráfica mediante tablas, diagramas de Gantt y visualización de memoria hace que el sistema no solo sea una herramienta de cálculo, sino también una herramienta educativa. Esto permite comprender de forma más intuitiva cómo las decisiones algorítmicas afectan directamente el rendimiento del sistema, tanto en CPU como en memoria, evidenciando la importancia de elegir adecuadamente cada política según el contexto de uso.</w:t>
      </w:r>
    </w:p>
    <w:p w14:paraId="7F59A55F" w14:textId="77777777" w:rsidR="001F7B5C" w:rsidRDefault="001F7B5C" w:rsidP="001F7B5C">
      <w:pPr>
        <w:pStyle w:val="Ttulo2"/>
      </w:pPr>
      <w:r w:rsidRPr="001F7B5C">
        <w:lastRenderedPageBreak/>
        <w:t>9. Conclusiones</w:t>
      </w:r>
    </w:p>
    <w:p w14:paraId="53997C10"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En conclusión, el desarrollo de este simulador permitió comprender de manera práctica el funcionamiento de los principales algoritmos de planificación de procesos y gestión de memoria utilizados en los sistemas operativos. A través de la implementación de FCFS, SPN, SRT y Round Robin, fue posible analizar cómo cambia el orden de ejecución de los procesos y cómo cada algoritmo afecta directamente a los tiempos de espera, ejecución y respuesta del sistema.</w:t>
      </w:r>
    </w:p>
    <w:p w14:paraId="423953AB"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 xml:space="preserve">De igual forma, en la parte de gestión de memoria, la implementación de First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Best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y Worst </w:t>
      </w:r>
      <w:proofErr w:type="spellStart"/>
      <w:r w:rsidRPr="0089618D">
        <w:rPr>
          <w:rFonts w:ascii="Times New Roman" w:hAnsi="Times New Roman" w:cs="Times New Roman"/>
        </w:rPr>
        <w:t>Fit</w:t>
      </w:r>
      <w:proofErr w:type="spellEnd"/>
      <w:r w:rsidRPr="0089618D">
        <w:rPr>
          <w:rFonts w:ascii="Times New Roman" w:hAnsi="Times New Roman" w:cs="Times New Roman"/>
        </w:rPr>
        <w:t xml:space="preserve"> permitió observar diferentes estrategias de asignación de espacio, evidenciando ventajas y desventajas en cada caso, especialmente en relación con la fragmentación y el aprovechamiento de la memoria disponible.</w:t>
      </w:r>
    </w:p>
    <w:p w14:paraId="2C4BA981"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El uso de visualizaciones como diagramas de Gantt, tablas de resultados y representación de particiones de memoria facilitó la comprensión del comportamiento interno del sistema. Esto hizo posible interpretar de manera más clara lo que ocurre dentro del sistema operativo cuando se ejecutan múltiples procesos en paralelo y compiten por recursos limitados.</w:t>
      </w:r>
    </w:p>
    <w:p w14:paraId="6DB2804B" w14:textId="77777777" w:rsidR="0089618D" w:rsidRPr="0089618D" w:rsidRDefault="0089618D" w:rsidP="0089618D">
      <w:pPr>
        <w:jc w:val="both"/>
        <w:rPr>
          <w:rFonts w:ascii="Times New Roman" w:hAnsi="Times New Roman" w:cs="Times New Roman"/>
        </w:rPr>
      </w:pPr>
      <w:r w:rsidRPr="0089618D">
        <w:rPr>
          <w:rFonts w:ascii="Times New Roman" w:hAnsi="Times New Roman" w:cs="Times New Roman"/>
        </w:rPr>
        <w:t>Además, el desarrollo del sistema utilizando HTML, CSS y JavaScript permitió integrar tanto la lógica de los algoritmos como la parte visual en una sola aplicación interactiva, lo que mejora significativamente la experiencia de aprendizaje.</w:t>
      </w:r>
    </w:p>
    <w:p w14:paraId="548A6FE7" w14:textId="7CEE4FDB" w:rsidR="0089618D" w:rsidRPr="00D7044A" w:rsidRDefault="0089618D" w:rsidP="00D7044A">
      <w:pPr>
        <w:jc w:val="both"/>
        <w:rPr>
          <w:rFonts w:ascii="Times New Roman" w:hAnsi="Times New Roman" w:cs="Times New Roman"/>
        </w:rPr>
      </w:pPr>
      <w:r>
        <w:rPr>
          <w:rFonts w:ascii="Times New Roman" w:hAnsi="Times New Roman" w:cs="Times New Roman"/>
        </w:rPr>
        <w:t>En fin</w:t>
      </w:r>
      <w:r w:rsidRPr="0089618D">
        <w:rPr>
          <w:rFonts w:ascii="Times New Roman" w:hAnsi="Times New Roman" w:cs="Times New Roman"/>
        </w:rPr>
        <w:t>, se puede concluir que este trabajo no solo cumple con el objetivo de simular los algoritmos, sino que también sirve como una herramienta educativa que ayuda a entender la importancia de la correcta gestión de CPU y memoria en los sistemas informáticos modernos.</w:t>
      </w:r>
    </w:p>
    <w:p w14:paraId="58E0D46C" w14:textId="77777777" w:rsidR="001F7B5C" w:rsidRDefault="001F7B5C" w:rsidP="001F7B5C">
      <w:pPr>
        <w:pStyle w:val="Ttulo2"/>
      </w:pPr>
      <w:r w:rsidRPr="001F7B5C">
        <w:t>11. Anexos</w:t>
      </w:r>
    </w:p>
    <w:p w14:paraId="27D39CCA" w14:textId="39A466F4" w:rsidR="00B717B2" w:rsidRDefault="00B717B2" w:rsidP="00B717B2">
      <w:r>
        <w:t>Código fuente en GitHub</w:t>
      </w:r>
    </w:p>
    <w:p w14:paraId="56BCC5BA" w14:textId="4CC1034F" w:rsidR="00B717B2" w:rsidRDefault="00B717B2" w:rsidP="00B717B2">
      <w:hyperlink r:id="rId20" w:history="1">
        <w:r w:rsidRPr="001949ED">
          <w:rPr>
            <w:rStyle w:val="Hipervnculo"/>
          </w:rPr>
          <w:t>https://github.com/alainbru/Simulador-de-Procesos-y-Gestion-de-memoria.git</w:t>
        </w:r>
      </w:hyperlink>
    </w:p>
    <w:p w14:paraId="5847C865" w14:textId="3B385162" w:rsidR="00B717B2" w:rsidRPr="00B717B2" w:rsidRDefault="00B717B2" w:rsidP="00B717B2">
      <w:r>
        <w:t>Código fuente y la entrada de datos.</w:t>
      </w:r>
    </w:p>
    <w:p w14:paraId="7CA61D5B" w14:textId="6FFF709F" w:rsidR="00324CE6" w:rsidRDefault="005A6082" w:rsidP="001F7B5C">
      <w:r w:rsidRPr="005A6082">
        <w:drawing>
          <wp:inline distT="0" distB="0" distL="0" distR="0" wp14:anchorId="35906C83" wp14:editId="07E4A1E2">
            <wp:extent cx="5760085" cy="3035935"/>
            <wp:effectExtent l="0" t="0" r="0" b="0"/>
            <wp:docPr id="1084686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86717" name=""/>
                    <pic:cNvPicPr/>
                  </pic:nvPicPr>
                  <pic:blipFill>
                    <a:blip r:embed="rId21"/>
                    <a:stretch>
                      <a:fillRect/>
                    </a:stretch>
                  </pic:blipFill>
                  <pic:spPr>
                    <a:xfrm>
                      <a:off x="0" y="0"/>
                      <a:ext cx="5760085" cy="3035935"/>
                    </a:xfrm>
                    <a:prstGeom prst="rect">
                      <a:avLst/>
                    </a:prstGeom>
                  </pic:spPr>
                </pic:pic>
              </a:graphicData>
            </a:graphic>
          </wp:inline>
        </w:drawing>
      </w:r>
    </w:p>
    <w:p w14:paraId="0D5C3482" w14:textId="01BF685F" w:rsidR="00B717B2" w:rsidRDefault="00B717B2" w:rsidP="001F7B5C">
      <w:r>
        <w:t>Ventana de planificación de procesos.</w:t>
      </w:r>
    </w:p>
    <w:p w14:paraId="3A0D7C04" w14:textId="76506539" w:rsidR="00B717B2" w:rsidRDefault="005A6082" w:rsidP="001F7B5C">
      <w:r w:rsidRPr="005A6082">
        <w:lastRenderedPageBreak/>
        <w:drawing>
          <wp:inline distT="0" distB="0" distL="0" distR="0" wp14:anchorId="05483F36" wp14:editId="26CCDEF7">
            <wp:extent cx="5760085" cy="3035935"/>
            <wp:effectExtent l="0" t="0" r="0" b="0"/>
            <wp:docPr id="2005095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5091" name=""/>
                    <pic:cNvPicPr/>
                  </pic:nvPicPr>
                  <pic:blipFill>
                    <a:blip r:embed="rId22"/>
                    <a:stretch>
                      <a:fillRect/>
                    </a:stretch>
                  </pic:blipFill>
                  <pic:spPr>
                    <a:xfrm>
                      <a:off x="0" y="0"/>
                      <a:ext cx="5760085" cy="3035935"/>
                    </a:xfrm>
                    <a:prstGeom prst="rect">
                      <a:avLst/>
                    </a:prstGeom>
                  </pic:spPr>
                </pic:pic>
              </a:graphicData>
            </a:graphic>
          </wp:inline>
        </w:drawing>
      </w:r>
    </w:p>
    <w:p w14:paraId="6BDD452C" w14:textId="24B73735" w:rsidR="00B717B2" w:rsidRDefault="00B717B2" w:rsidP="001F7B5C">
      <w:r>
        <w:t>Ventana de gestión de Memoria.</w:t>
      </w:r>
    </w:p>
    <w:p w14:paraId="092A8D77" w14:textId="46D6D8D6" w:rsidR="00B717B2" w:rsidRDefault="005A6082" w:rsidP="001F7B5C">
      <w:r w:rsidRPr="005A6082">
        <w:drawing>
          <wp:inline distT="0" distB="0" distL="0" distR="0" wp14:anchorId="3B497664" wp14:editId="25F82B77">
            <wp:extent cx="5760085" cy="3035935"/>
            <wp:effectExtent l="0" t="0" r="0" b="0"/>
            <wp:docPr id="2083523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23136" name=""/>
                    <pic:cNvPicPr/>
                  </pic:nvPicPr>
                  <pic:blipFill>
                    <a:blip r:embed="rId15"/>
                    <a:stretch>
                      <a:fillRect/>
                    </a:stretch>
                  </pic:blipFill>
                  <pic:spPr>
                    <a:xfrm>
                      <a:off x="0" y="0"/>
                      <a:ext cx="5760085" cy="3035935"/>
                    </a:xfrm>
                    <a:prstGeom prst="rect">
                      <a:avLst/>
                    </a:prstGeom>
                  </pic:spPr>
                </pic:pic>
              </a:graphicData>
            </a:graphic>
          </wp:inline>
        </w:drawing>
      </w:r>
    </w:p>
    <w:p w14:paraId="4FB4657D" w14:textId="487561D6" w:rsidR="00D61B28" w:rsidRDefault="00D61B28" w:rsidP="001F7B5C">
      <w:r>
        <w:t>Fuente para de los algoritmos usado. Libro: FUNDAMENTOS DE SISTEMAS OPERATIVOS. Séptima edición. SILBERSCHATZ GALVIN GAGNE.</w:t>
      </w:r>
    </w:p>
    <w:p w14:paraId="7C80697C" w14:textId="655F24D6" w:rsidR="00D61B28" w:rsidRDefault="00D61B28" w:rsidP="001F7B5C">
      <w:hyperlink r:id="rId23" w:history="1">
        <w:r w:rsidRPr="00554DE5">
          <w:rPr>
            <w:rStyle w:val="Hipervnculo"/>
          </w:rPr>
          <w:t>https://krlzjmnz.wordpress.com/wp-content/uploads/2013/06/silberschatz-fundamentos-de-sistemas-operativos-7ma-ed.pdf</w:t>
        </w:r>
      </w:hyperlink>
    </w:p>
    <w:p w14:paraId="43C143E3" w14:textId="77777777" w:rsidR="00D61B28" w:rsidRPr="001F7B5C" w:rsidRDefault="00D61B28" w:rsidP="001F7B5C"/>
    <w:sectPr w:rsidR="00D61B28" w:rsidRPr="001F7B5C" w:rsidSect="00A82CF2">
      <w:headerReference w:type="default" r:id="rId24"/>
      <w:footerReference w:type="default" r:id="rId25"/>
      <w:type w:val="continuous"/>
      <w:pgSz w:w="11906" w:h="16838" w:code="9"/>
      <w:pgMar w:top="1134" w:right="1134" w:bottom="1134" w:left="1701" w:header="567"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734B4" w14:textId="77777777" w:rsidR="001C3A9C" w:rsidRDefault="001C3A9C" w:rsidP="002B039D">
      <w:pPr>
        <w:spacing w:after="0" w:line="240" w:lineRule="auto"/>
      </w:pPr>
      <w:r>
        <w:separator/>
      </w:r>
    </w:p>
  </w:endnote>
  <w:endnote w:type="continuationSeparator" w:id="0">
    <w:p w14:paraId="336AD964" w14:textId="77777777" w:rsidR="001C3A9C" w:rsidRDefault="001C3A9C" w:rsidP="002B03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ADA" w14:textId="41A68643" w:rsidR="002B039D" w:rsidRDefault="002B039D">
    <w:pPr>
      <w:pStyle w:val="Piedepgina"/>
    </w:pPr>
    <w:r>
      <w:rPr>
        <w:noProof/>
      </w:rPr>
      <mc:AlternateContent>
        <mc:Choice Requires="wps">
          <w:drawing>
            <wp:anchor distT="0" distB="0" distL="114300" distR="114300" simplePos="0" relativeHeight="251659264" behindDoc="0" locked="0" layoutInCell="1" allowOverlap="1" wp14:anchorId="2C7996E7" wp14:editId="7EAB0704">
              <wp:simplePos x="0" y="0"/>
              <wp:positionH relativeFrom="column">
                <wp:posOffset>-579203</wp:posOffset>
              </wp:positionH>
              <wp:positionV relativeFrom="paragraph">
                <wp:posOffset>-218965</wp:posOffset>
              </wp:positionV>
              <wp:extent cx="6782463" cy="333955"/>
              <wp:effectExtent l="0" t="0" r="0" b="9525"/>
              <wp:wrapNone/>
              <wp:docPr id="2096062008" name="Rectángulo 4"/>
              <wp:cNvGraphicFramePr/>
              <a:graphic xmlns:a="http://schemas.openxmlformats.org/drawingml/2006/main">
                <a:graphicData uri="http://schemas.microsoft.com/office/word/2010/wordprocessingShape">
                  <wps:wsp>
                    <wps:cNvSpPr/>
                    <wps:spPr>
                      <a:xfrm>
                        <a:off x="0" y="0"/>
                        <a:ext cx="6782463" cy="3339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7573E" w14:textId="77777777" w:rsidR="002B039D" w:rsidRDefault="002B039D" w:rsidP="002B039D">
                          <w:pPr>
                            <w:pStyle w:val="Encabezado"/>
                            <w:jc w:val="center"/>
                          </w:pPr>
                          <w:r>
                            <w:t>_____________________________________________________________________________</w:t>
                          </w:r>
                        </w:p>
                        <w:p w14:paraId="71E0EB55" w14:textId="77777777" w:rsidR="002B039D" w:rsidRDefault="002B039D" w:rsidP="002B039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7996E7" id="Rectángulo 4" o:spid="_x0000_s1027" style="position:absolute;margin-left:-45.6pt;margin-top:-17.25pt;width:534.05pt;height:26.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" filled="f" stroked="f">
              <v:textbox>
                <w:txbxContent>
                  <w:p w14:paraId="0FD7573E" w14:textId="77777777" w:rsidR="002B039D" w:rsidRDefault="002B039D" w:rsidP="002B039D">
                    <w:pPr>
                      <w:pStyle w:val="Encabezado"/>
                      <w:jc w:val="center"/>
                    </w:pPr>
                    <w:r>
                      <w:t>_____________________________________________________________________________</w:t>
                    </w:r>
                  </w:p>
                  <w:p w14:paraId="71E0EB55" w14:textId="77777777" w:rsidR="002B039D" w:rsidRDefault="002B039D" w:rsidP="002B039D">
                    <w:pPr>
                      <w:jc w:val="cente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3DD09" w14:textId="77777777" w:rsidR="001C3A9C" w:rsidRDefault="001C3A9C" w:rsidP="002B039D">
      <w:pPr>
        <w:spacing w:after="0" w:line="240" w:lineRule="auto"/>
      </w:pPr>
      <w:r>
        <w:separator/>
      </w:r>
    </w:p>
  </w:footnote>
  <w:footnote w:type="continuationSeparator" w:id="0">
    <w:p w14:paraId="50FC320B" w14:textId="77777777" w:rsidR="001C3A9C" w:rsidRDefault="001C3A9C" w:rsidP="002B03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908C" w14:textId="11EB6416" w:rsidR="002B039D" w:rsidRDefault="002B039D" w:rsidP="002B039D">
    <w:pPr>
      <w:pStyle w:val="Encabezado"/>
      <w:jc w:val="center"/>
    </w:pPr>
    <w:r>
      <w:t>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7669"/>
    <w:multiLevelType w:val="hybridMultilevel"/>
    <w:tmpl w:val="F6AE2F9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D43150C"/>
    <w:multiLevelType w:val="hybridMultilevel"/>
    <w:tmpl w:val="68B430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44F0529"/>
    <w:multiLevelType w:val="hybridMultilevel"/>
    <w:tmpl w:val="6E4A7B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7073B9B"/>
    <w:multiLevelType w:val="hybridMultilevel"/>
    <w:tmpl w:val="D40C4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22706D0"/>
    <w:multiLevelType w:val="hybridMultilevel"/>
    <w:tmpl w:val="F878AD5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3332DFF"/>
    <w:multiLevelType w:val="hybridMultilevel"/>
    <w:tmpl w:val="95CAD1F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98D7225"/>
    <w:multiLevelType w:val="hybridMultilevel"/>
    <w:tmpl w:val="9640AA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DCE23E8"/>
    <w:multiLevelType w:val="hybridMultilevel"/>
    <w:tmpl w:val="812880A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84766F6"/>
    <w:multiLevelType w:val="hybridMultilevel"/>
    <w:tmpl w:val="66E4DA74"/>
    <w:lvl w:ilvl="0" w:tplc="280A000F">
      <w:start w:val="1"/>
      <w:numFmt w:val="decimal"/>
      <w:lvlText w:val="%1."/>
      <w:lvlJc w:val="left"/>
      <w:pPr>
        <w:ind w:left="502" w:hanging="360"/>
      </w:p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9" w15:restartNumberingAfterBreak="0">
    <w:nsid w:val="677B23A5"/>
    <w:multiLevelType w:val="hybridMultilevel"/>
    <w:tmpl w:val="70C003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C234A46"/>
    <w:multiLevelType w:val="hybridMultilevel"/>
    <w:tmpl w:val="35345BFE"/>
    <w:lvl w:ilvl="0" w:tplc="280A0001">
      <w:start w:val="1"/>
      <w:numFmt w:val="bullet"/>
      <w:lvlText w:val=""/>
      <w:lvlJc w:val="left"/>
      <w:pPr>
        <w:ind w:left="502"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7E7D54CD"/>
    <w:multiLevelType w:val="hybridMultilevel"/>
    <w:tmpl w:val="F03A76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63523224">
    <w:abstractNumId w:val="3"/>
  </w:num>
  <w:num w:numId="2" w16cid:durableId="1087843164">
    <w:abstractNumId w:val="1"/>
  </w:num>
  <w:num w:numId="3" w16cid:durableId="836190402">
    <w:abstractNumId w:val="0"/>
  </w:num>
  <w:num w:numId="4" w16cid:durableId="128938357">
    <w:abstractNumId w:val="9"/>
  </w:num>
  <w:num w:numId="5" w16cid:durableId="1201623557">
    <w:abstractNumId w:val="7"/>
  </w:num>
  <w:num w:numId="6" w16cid:durableId="779956448">
    <w:abstractNumId w:val="6"/>
  </w:num>
  <w:num w:numId="7" w16cid:durableId="1915504175">
    <w:abstractNumId w:val="5"/>
  </w:num>
  <w:num w:numId="8" w16cid:durableId="1001393671">
    <w:abstractNumId w:val="8"/>
  </w:num>
  <w:num w:numId="9" w16cid:durableId="1398748204">
    <w:abstractNumId w:val="2"/>
  </w:num>
  <w:num w:numId="10" w16cid:durableId="872498967">
    <w:abstractNumId w:val="11"/>
  </w:num>
  <w:num w:numId="11" w16cid:durableId="1968730785">
    <w:abstractNumId w:val="10"/>
  </w:num>
  <w:num w:numId="12" w16cid:durableId="159011303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26D"/>
    <w:rsid w:val="00001351"/>
    <w:rsid w:val="0001034F"/>
    <w:rsid w:val="00010C17"/>
    <w:rsid w:val="00012ABB"/>
    <w:rsid w:val="00013491"/>
    <w:rsid w:val="000222CF"/>
    <w:rsid w:val="00023CF9"/>
    <w:rsid w:val="000371E7"/>
    <w:rsid w:val="00040B7A"/>
    <w:rsid w:val="000443DC"/>
    <w:rsid w:val="000445CB"/>
    <w:rsid w:val="00046BB9"/>
    <w:rsid w:val="00050C40"/>
    <w:rsid w:val="0005400C"/>
    <w:rsid w:val="00061050"/>
    <w:rsid w:val="00061694"/>
    <w:rsid w:val="000638AE"/>
    <w:rsid w:val="00072E53"/>
    <w:rsid w:val="00073A7B"/>
    <w:rsid w:val="00085215"/>
    <w:rsid w:val="000969DE"/>
    <w:rsid w:val="00096C43"/>
    <w:rsid w:val="000A62F7"/>
    <w:rsid w:val="000B2EC7"/>
    <w:rsid w:val="000D54E6"/>
    <w:rsid w:val="000D6D87"/>
    <w:rsid w:val="000E126D"/>
    <w:rsid w:val="000E2102"/>
    <w:rsid w:val="000E32AF"/>
    <w:rsid w:val="000E534F"/>
    <w:rsid w:val="000F1D44"/>
    <w:rsid w:val="00112A6C"/>
    <w:rsid w:val="00113263"/>
    <w:rsid w:val="00114D84"/>
    <w:rsid w:val="001153B1"/>
    <w:rsid w:val="00125F5B"/>
    <w:rsid w:val="001359C9"/>
    <w:rsid w:val="0013648E"/>
    <w:rsid w:val="00140795"/>
    <w:rsid w:val="00142D16"/>
    <w:rsid w:val="00155D3E"/>
    <w:rsid w:val="001604C1"/>
    <w:rsid w:val="001754BF"/>
    <w:rsid w:val="00190EE6"/>
    <w:rsid w:val="001B4062"/>
    <w:rsid w:val="001C3A9C"/>
    <w:rsid w:val="001C4394"/>
    <w:rsid w:val="001D5159"/>
    <w:rsid w:val="001D7DB2"/>
    <w:rsid w:val="001E0C8C"/>
    <w:rsid w:val="001E2B92"/>
    <w:rsid w:val="001F6B86"/>
    <w:rsid w:val="001F7B5C"/>
    <w:rsid w:val="002029A1"/>
    <w:rsid w:val="00213B8F"/>
    <w:rsid w:val="00222C8F"/>
    <w:rsid w:val="0023224A"/>
    <w:rsid w:val="00240BCC"/>
    <w:rsid w:val="00251A56"/>
    <w:rsid w:val="00264611"/>
    <w:rsid w:val="00272C35"/>
    <w:rsid w:val="00276577"/>
    <w:rsid w:val="002A1A4E"/>
    <w:rsid w:val="002B039D"/>
    <w:rsid w:val="002B50DB"/>
    <w:rsid w:val="002B555B"/>
    <w:rsid w:val="002C54AE"/>
    <w:rsid w:val="002C780C"/>
    <w:rsid w:val="002C7B66"/>
    <w:rsid w:val="002D2308"/>
    <w:rsid w:val="002E1A00"/>
    <w:rsid w:val="002F1FCA"/>
    <w:rsid w:val="002F36BC"/>
    <w:rsid w:val="002F67E5"/>
    <w:rsid w:val="0031357C"/>
    <w:rsid w:val="00316C26"/>
    <w:rsid w:val="0032259C"/>
    <w:rsid w:val="00324CE6"/>
    <w:rsid w:val="00347766"/>
    <w:rsid w:val="003522D9"/>
    <w:rsid w:val="00360EFE"/>
    <w:rsid w:val="00363530"/>
    <w:rsid w:val="003658E2"/>
    <w:rsid w:val="00372596"/>
    <w:rsid w:val="003778E1"/>
    <w:rsid w:val="003902E1"/>
    <w:rsid w:val="00391354"/>
    <w:rsid w:val="00392A6D"/>
    <w:rsid w:val="003A3E46"/>
    <w:rsid w:val="003B115A"/>
    <w:rsid w:val="003B7499"/>
    <w:rsid w:val="003C0811"/>
    <w:rsid w:val="003C678C"/>
    <w:rsid w:val="003E3D39"/>
    <w:rsid w:val="003E75A2"/>
    <w:rsid w:val="003F4ED4"/>
    <w:rsid w:val="00400A23"/>
    <w:rsid w:val="004201D8"/>
    <w:rsid w:val="004226C6"/>
    <w:rsid w:val="004253A3"/>
    <w:rsid w:val="00437243"/>
    <w:rsid w:val="00443496"/>
    <w:rsid w:val="00453B13"/>
    <w:rsid w:val="00453BE8"/>
    <w:rsid w:val="00457CE1"/>
    <w:rsid w:val="00465912"/>
    <w:rsid w:val="004673F8"/>
    <w:rsid w:val="00472679"/>
    <w:rsid w:val="00482DA7"/>
    <w:rsid w:val="00482DE4"/>
    <w:rsid w:val="00484283"/>
    <w:rsid w:val="0048431C"/>
    <w:rsid w:val="00493A44"/>
    <w:rsid w:val="004A5CF8"/>
    <w:rsid w:val="004B359B"/>
    <w:rsid w:val="004B628B"/>
    <w:rsid w:val="004C142F"/>
    <w:rsid w:val="004D62C4"/>
    <w:rsid w:val="004D7061"/>
    <w:rsid w:val="004D7B52"/>
    <w:rsid w:val="004E79EC"/>
    <w:rsid w:val="004F0644"/>
    <w:rsid w:val="004F1569"/>
    <w:rsid w:val="004F4B48"/>
    <w:rsid w:val="004F53CD"/>
    <w:rsid w:val="004F6D09"/>
    <w:rsid w:val="005039E2"/>
    <w:rsid w:val="0051072B"/>
    <w:rsid w:val="0051522A"/>
    <w:rsid w:val="005228C9"/>
    <w:rsid w:val="005242F8"/>
    <w:rsid w:val="0055034B"/>
    <w:rsid w:val="00554199"/>
    <w:rsid w:val="0055430F"/>
    <w:rsid w:val="00565136"/>
    <w:rsid w:val="0056684B"/>
    <w:rsid w:val="00566D5D"/>
    <w:rsid w:val="0057061E"/>
    <w:rsid w:val="00573FDF"/>
    <w:rsid w:val="00574BE3"/>
    <w:rsid w:val="00577785"/>
    <w:rsid w:val="00580D3F"/>
    <w:rsid w:val="00593169"/>
    <w:rsid w:val="00595E04"/>
    <w:rsid w:val="005A2C66"/>
    <w:rsid w:val="005A6082"/>
    <w:rsid w:val="005B1CDA"/>
    <w:rsid w:val="005B2130"/>
    <w:rsid w:val="005B2901"/>
    <w:rsid w:val="005B37AC"/>
    <w:rsid w:val="005C016D"/>
    <w:rsid w:val="005C37CD"/>
    <w:rsid w:val="005C3ACC"/>
    <w:rsid w:val="005D6521"/>
    <w:rsid w:val="005E4E87"/>
    <w:rsid w:val="005F39A8"/>
    <w:rsid w:val="006036AF"/>
    <w:rsid w:val="00605D04"/>
    <w:rsid w:val="0061360D"/>
    <w:rsid w:val="00614D17"/>
    <w:rsid w:val="00622EBF"/>
    <w:rsid w:val="00623730"/>
    <w:rsid w:val="00633B1D"/>
    <w:rsid w:val="00634F93"/>
    <w:rsid w:val="00642750"/>
    <w:rsid w:val="006643E4"/>
    <w:rsid w:val="0067442A"/>
    <w:rsid w:val="006812B2"/>
    <w:rsid w:val="006A276D"/>
    <w:rsid w:val="006B499F"/>
    <w:rsid w:val="006C0FDE"/>
    <w:rsid w:val="006C1CD4"/>
    <w:rsid w:val="006D08D9"/>
    <w:rsid w:val="006F1E9D"/>
    <w:rsid w:val="006F2A9D"/>
    <w:rsid w:val="006F4250"/>
    <w:rsid w:val="007006F8"/>
    <w:rsid w:val="007026F6"/>
    <w:rsid w:val="0070425D"/>
    <w:rsid w:val="00704D7F"/>
    <w:rsid w:val="00715CA5"/>
    <w:rsid w:val="00717F89"/>
    <w:rsid w:val="00722D2D"/>
    <w:rsid w:val="00755AC6"/>
    <w:rsid w:val="0077718C"/>
    <w:rsid w:val="0079060C"/>
    <w:rsid w:val="0079062A"/>
    <w:rsid w:val="00795EE6"/>
    <w:rsid w:val="007D10A7"/>
    <w:rsid w:val="007D5713"/>
    <w:rsid w:val="007E21AD"/>
    <w:rsid w:val="007E4010"/>
    <w:rsid w:val="007E41A1"/>
    <w:rsid w:val="007F36D3"/>
    <w:rsid w:val="007F46A2"/>
    <w:rsid w:val="007F5631"/>
    <w:rsid w:val="0080041B"/>
    <w:rsid w:val="00824D3C"/>
    <w:rsid w:val="00834D87"/>
    <w:rsid w:val="008370F1"/>
    <w:rsid w:val="008506A0"/>
    <w:rsid w:val="00853C69"/>
    <w:rsid w:val="00856153"/>
    <w:rsid w:val="00865CC3"/>
    <w:rsid w:val="00870D54"/>
    <w:rsid w:val="00876EFC"/>
    <w:rsid w:val="00882307"/>
    <w:rsid w:val="008832B9"/>
    <w:rsid w:val="00885A41"/>
    <w:rsid w:val="0089618D"/>
    <w:rsid w:val="008A2CB4"/>
    <w:rsid w:val="008A3985"/>
    <w:rsid w:val="008A4542"/>
    <w:rsid w:val="008B48A5"/>
    <w:rsid w:val="008C3AC9"/>
    <w:rsid w:val="008C5314"/>
    <w:rsid w:val="008D4249"/>
    <w:rsid w:val="008F31F2"/>
    <w:rsid w:val="008F7669"/>
    <w:rsid w:val="009025DE"/>
    <w:rsid w:val="0090631E"/>
    <w:rsid w:val="00907860"/>
    <w:rsid w:val="00917373"/>
    <w:rsid w:val="00925CF5"/>
    <w:rsid w:val="00926D7E"/>
    <w:rsid w:val="0093744F"/>
    <w:rsid w:val="00943F60"/>
    <w:rsid w:val="00951C7A"/>
    <w:rsid w:val="0099442D"/>
    <w:rsid w:val="00995671"/>
    <w:rsid w:val="00995A38"/>
    <w:rsid w:val="00997E76"/>
    <w:rsid w:val="009A236E"/>
    <w:rsid w:val="009A397A"/>
    <w:rsid w:val="009A4E2D"/>
    <w:rsid w:val="009A6B8A"/>
    <w:rsid w:val="009C3805"/>
    <w:rsid w:val="009D5F12"/>
    <w:rsid w:val="009F0327"/>
    <w:rsid w:val="009F38FE"/>
    <w:rsid w:val="00A00848"/>
    <w:rsid w:val="00A06DD4"/>
    <w:rsid w:val="00A1350A"/>
    <w:rsid w:val="00A25CE6"/>
    <w:rsid w:val="00A30824"/>
    <w:rsid w:val="00A51452"/>
    <w:rsid w:val="00A55FD6"/>
    <w:rsid w:val="00A70DB7"/>
    <w:rsid w:val="00A74082"/>
    <w:rsid w:val="00A82CF2"/>
    <w:rsid w:val="00A910B0"/>
    <w:rsid w:val="00A91D17"/>
    <w:rsid w:val="00AA3166"/>
    <w:rsid w:val="00AB2F0B"/>
    <w:rsid w:val="00AB3649"/>
    <w:rsid w:val="00AC3E8F"/>
    <w:rsid w:val="00AC42EC"/>
    <w:rsid w:val="00AC4941"/>
    <w:rsid w:val="00AC633D"/>
    <w:rsid w:val="00AD07D4"/>
    <w:rsid w:val="00AD381D"/>
    <w:rsid w:val="00AE437E"/>
    <w:rsid w:val="00AF61D0"/>
    <w:rsid w:val="00AF6DF2"/>
    <w:rsid w:val="00B10910"/>
    <w:rsid w:val="00B12578"/>
    <w:rsid w:val="00B20C17"/>
    <w:rsid w:val="00B2114D"/>
    <w:rsid w:val="00B226B4"/>
    <w:rsid w:val="00B330AB"/>
    <w:rsid w:val="00B373D3"/>
    <w:rsid w:val="00B452C9"/>
    <w:rsid w:val="00B46FFA"/>
    <w:rsid w:val="00B6799F"/>
    <w:rsid w:val="00B717B2"/>
    <w:rsid w:val="00B7241E"/>
    <w:rsid w:val="00B77AF4"/>
    <w:rsid w:val="00B94057"/>
    <w:rsid w:val="00B9790B"/>
    <w:rsid w:val="00BA6A3E"/>
    <w:rsid w:val="00BB670C"/>
    <w:rsid w:val="00BC231C"/>
    <w:rsid w:val="00BC72A6"/>
    <w:rsid w:val="00BD7131"/>
    <w:rsid w:val="00BE013F"/>
    <w:rsid w:val="00BE109E"/>
    <w:rsid w:val="00BF7008"/>
    <w:rsid w:val="00C02858"/>
    <w:rsid w:val="00C0387F"/>
    <w:rsid w:val="00C03D51"/>
    <w:rsid w:val="00C055F2"/>
    <w:rsid w:val="00C05ADF"/>
    <w:rsid w:val="00C170F9"/>
    <w:rsid w:val="00C25801"/>
    <w:rsid w:val="00C25A68"/>
    <w:rsid w:val="00C36FED"/>
    <w:rsid w:val="00C450E9"/>
    <w:rsid w:val="00C52816"/>
    <w:rsid w:val="00C57A56"/>
    <w:rsid w:val="00C61683"/>
    <w:rsid w:val="00C63D12"/>
    <w:rsid w:val="00C7521B"/>
    <w:rsid w:val="00C75D2B"/>
    <w:rsid w:val="00C768F4"/>
    <w:rsid w:val="00C772FA"/>
    <w:rsid w:val="00C84E76"/>
    <w:rsid w:val="00C92AC8"/>
    <w:rsid w:val="00CC0829"/>
    <w:rsid w:val="00CC48BF"/>
    <w:rsid w:val="00CF4279"/>
    <w:rsid w:val="00D02A48"/>
    <w:rsid w:val="00D12F7E"/>
    <w:rsid w:val="00D22A1B"/>
    <w:rsid w:val="00D23904"/>
    <w:rsid w:val="00D23D10"/>
    <w:rsid w:val="00D23F6C"/>
    <w:rsid w:val="00D2631E"/>
    <w:rsid w:val="00D26831"/>
    <w:rsid w:val="00D27B3B"/>
    <w:rsid w:val="00D31CFC"/>
    <w:rsid w:val="00D36451"/>
    <w:rsid w:val="00D52DDE"/>
    <w:rsid w:val="00D53506"/>
    <w:rsid w:val="00D61B28"/>
    <w:rsid w:val="00D63E01"/>
    <w:rsid w:val="00D7044A"/>
    <w:rsid w:val="00D90550"/>
    <w:rsid w:val="00D96882"/>
    <w:rsid w:val="00D97151"/>
    <w:rsid w:val="00DA1979"/>
    <w:rsid w:val="00DA47AE"/>
    <w:rsid w:val="00DA4DDF"/>
    <w:rsid w:val="00DB29C1"/>
    <w:rsid w:val="00DB5720"/>
    <w:rsid w:val="00DC2977"/>
    <w:rsid w:val="00DC5A15"/>
    <w:rsid w:val="00DC624E"/>
    <w:rsid w:val="00DD1F04"/>
    <w:rsid w:val="00DE37D4"/>
    <w:rsid w:val="00DF0470"/>
    <w:rsid w:val="00DF0C15"/>
    <w:rsid w:val="00DF26F1"/>
    <w:rsid w:val="00E01DDA"/>
    <w:rsid w:val="00E06DEC"/>
    <w:rsid w:val="00E07DCE"/>
    <w:rsid w:val="00E2017D"/>
    <w:rsid w:val="00E408B7"/>
    <w:rsid w:val="00E464ED"/>
    <w:rsid w:val="00E46DCC"/>
    <w:rsid w:val="00E804DB"/>
    <w:rsid w:val="00E840F9"/>
    <w:rsid w:val="00E87233"/>
    <w:rsid w:val="00E92276"/>
    <w:rsid w:val="00EA32E9"/>
    <w:rsid w:val="00EA6BEE"/>
    <w:rsid w:val="00EA6C95"/>
    <w:rsid w:val="00EE4510"/>
    <w:rsid w:val="00EE7479"/>
    <w:rsid w:val="00EF0BCB"/>
    <w:rsid w:val="00F131D8"/>
    <w:rsid w:val="00F2122D"/>
    <w:rsid w:val="00F324D2"/>
    <w:rsid w:val="00F325F3"/>
    <w:rsid w:val="00F34881"/>
    <w:rsid w:val="00F37BC9"/>
    <w:rsid w:val="00F514BC"/>
    <w:rsid w:val="00F521A0"/>
    <w:rsid w:val="00F57863"/>
    <w:rsid w:val="00F655C3"/>
    <w:rsid w:val="00F67B56"/>
    <w:rsid w:val="00F77AAD"/>
    <w:rsid w:val="00F84ECE"/>
    <w:rsid w:val="00F959D0"/>
    <w:rsid w:val="00F95F5C"/>
    <w:rsid w:val="00F96E8D"/>
    <w:rsid w:val="00FA0F90"/>
    <w:rsid w:val="00FA2E97"/>
    <w:rsid w:val="00FC1330"/>
    <w:rsid w:val="00FC3903"/>
    <w:rsid w:val="00FD06D6"/>
    <w:rsid w:val="00FD65FA"/>
    <w:rsid w:val="00FE2B33"/>
    <w:rsid w:val="00FF1C0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6009E"/>
  <w15:chartTrackingRefBased/>
  <w15:docId w15:val="{A9A99F25-FF45-470F-B5EB-E3618FCAE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1"/>
  </w:style>
  <w:style w:type="paragraph" w:styleId="Ttulo1">
    <w:name w:val="heading 1"/>
    <w:basedOn w:val="Normal"/>
    <w:next w:val="Normal"/>
    <w:link w:val="Ttulo1Car"/>
    <w:uiPriority w:val="9"/>
    <w:qFormat/>
    <w:rsid w:val="000E12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0E126D"/>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unhideWhenUsed/>
    <w:qFormat/>
    <w:rsid w:val="004F1569"/>
    <w:pPr>
      <w:keepNext/>
      <w:keepLines/>
      <w:spacing w:before="160" w:after="80"/>
      <w:outlineLvl w:val="2"/>
    </w:pPr>
    <w:rPr>
      <w:rFonts w:ascii="Times New Roman" w:eastAsiaTheme="majorEastAsia" w:hAnsi="Times New Roman" w:cstheme="majorBidi"/>
      <w:b/>
      <w:color w:val="000000" w:themeColor="text1"/>
      <w:szCs w:val="28"/>
    </w:rPr>
  </w:style>
  <w:style w:type="paragraph" w:styleId="Ttulo4">
    <w:name w:val="heading 4"/>
    <w:basedOn w:val="Normal"/>
    <w:next w:val="Normal"/>
    <w:link w:val="Ttulo4Car"/>
    <w:uiPriority w:val="9"/>
    <w:semiHidden/>
    <w:unhideWhenUsed/>
    <w:qFormat/>
    <w:rsid w:val="000E126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E126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E126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E126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E126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E126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E126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0E126D"/>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4F1569"/>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semiHidden/>
    <w:rsid w:val="000E12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E12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E12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E12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E12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E126D"/>
    <w:rPr>
      <w:rFonts w:eastAsiaTheme="majorEastAsia" w:cstheme="majorBidi"/>
      <w:color w:val="272727" w:themeColor="text1" w:themeTint="D8"/>
    </w:rPr>
  </w:style>
  <w:style w:type="paragraph" w:styleId="Ttulo">
    <w:name w:val="Title"/>
    <w:basedOn w:val="Normal"/>
    <w:next w:val="Normal"/>
    <w:link w:val="TtuloCar"/>
    <w:uiPriority w:val="10"/>
    <w:qFormat/>
    <w:rsid w:val="000E1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E12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E126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E12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E126D"/>
    <w:pPr>
      <w:spacing w:before="160"/>
      <w:jc w:val="center"/>
    </w:pPr>
    <w:rPr>
      <w:i/>
      <w:iCs/>
      <w:color w:val="404040" w:themeColor="text1" w:themeTint="BF"/>
    </w:rPr>
  </w:style>
  <w:style w:type="character" w:customStyle="1" w:styleId="CitaCar">
    <w:name w:val="Cita Car"/>
    <w:basedOn w:val="Fuentedeprrafopredeter"/>
    <w:link w:val="Cita"/>
    <w:uiPriority w:val="29"/>
    <w:rsid w:val="000E126D"/>
    <w:rPr>
      <w:i/>
      <w:iCs/>
      <w:color w:val="404040" w:themeColor="text1" w:themeTint="BF"/>
    </w:rPr>
  </w:style>
  <w:style w:type="paragraph" w:styleId="Prrafodelista">
    <w:name w:val="List Paragraph"/>
    <w:basedOn w:val="Normal"/>
    <w:uiPriority w:val="1"/>
    <w:qFormat/>
    <w:rsid w:val="000E126D"/>
    <w:pPr>
      <w:ind w:left="720"/>
      <w:contextualSpacing/>
    </w:pPr>
  </w:style>
  <w:style w:type="character" w:styleId="nfasisintenso">
    <w:name w:val="Intense Emphasis"/>
    <w:basedOn w:val="Fuentedeprrafopredeter"/>
    <w:uiPriority w:val="21"/>
    <w:qFormat/>
    <w:rsid w:val="000E126D"/>
    <w:rPr>
      <w:i/>
      <w:iCs/>
      <w:color w:val="2F5496" w:themeColor="accent1" w:themeShade="BF"/>
    </w:rPr>
  </w:style>
  <w:style w:type="paragraph" w:styleId="Citadestacada">
    <w:name w:val="Intense Quote"/>
    <w:basedOn w:val="Normal"/>
    <w:next w:val="Normal"/>
    <w:link w:val="CitadestacadaCar"/>
    <w:uiPriority w:val="30"/>
    <w:qFormat/>
    <w:rsid w:val="000E12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E126D"/>
    <w:rPr>
      <w:i/>
      <w:iCs/>
      <w:color w:val="2F5496" w:themeColor="accent1" w:themeShade="BF"/>
    </w:rPr>
  </w:style>
  <w:style w:type="character" w:styleId="Referenciaintensa">
    <w:name w:val="Intense Reference"/>
    <w:basedOn w:val="Fuentedeprrafopredeter"/>
    <w:uiPriority w:val="32"/>
    <w:qFormat/>
    <w:rsid w:val="000E126D"/>
    <w:rPr>
      <w:b/>
      <w:bCs/>
      <w:smallCaps/>
      <w:color w:val="2F5496" w:themeColor="accent1" w:themeShade="BF"/>
      <w:spacing w:val="5"/>
    </w:rPr>
  </w:style>
  <w:style w:type="table" w:styleId="Tablaconcuadrcula">
    <w:name w:val="Table Grid"/>
    <w:basedOn w:val="Tablanormal"/>
    <w:uiPriority w:val="39"/>
    <w:rsid w:val="00C75D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1034F"/>
    <w:rPr>
      <w:color w:val="666666"/>
    </w:rPr>
  </w:style>
  <w:style w:type="paragraph" w:styleId="Bibliografa">
    <w:name w:val="Bibliography"/>
    <w:basedOn w:val="Normal"/>
    <w:next w:val="Normal"/>
    <w:uiPriority w:val="37"/>
    <w:unhideWhenUsed/>
    <w:rsid w:val="00BC231C"/>
  </w:style>
  <w:style w:type="paragraph" w:styleId="Encabezado">
    <w:name w:val="header"/>
    <w:basedOn w:val="Normal"/>
    <w:link w:val="EncabezadoCar"/>
    <w:uiPriority w:val="99"/>
    <w:unhideWhenUsed/>
    <w:rsid w:val="002B039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039D"/>
  </w:style>
  <w:style w:type="paragraph" w:styleId="Piedepgina">
    <w:name w:val="footer"/>
    <w:basedOn w:val="Normal"/>
    <w:link w:val="PiedepginaCar"/>
    <w:uiPriority w:val="99"/>
    <w:unhideWhenUsed/>
    <w:rsid w:val="002B039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039D"/>
  </w:style>
  <w:style w:type="table" w:styleId="Tablanormal3">
    <w:name w:val="Plain Table 3"/>
    <w:basedOn w:val="Tablanormal"/>
    <w:uiPriority w:val="43"/>
    <w:rsid w:val="005B29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5B29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uerte">
    <w:name w:val="Strong"/>
    <w:basedOn w:val="Fuentedeprrafopredeter"/>
    <w:uiPriority w:val="22"/>
    <w:qFormat/>
    <w:rsid w:val="00484283"/>
    <w:rPr>
      <w:b/>
      <w:bCs/>
    </w:rPr>
  </w:style>
  <w:style w:type="character" w:customStyle="1" w:styleId="katex-mathml">
    <w:name w:val="katex-mathml"/>
    <w:basedOn w:val="Fuentedeprrafopredeter"/>
    <w:rsid w:val="00484283"/>
  </w:style>
  <w:style w:type="character" w:customStyle="1" w:styleId="mopen">
    <w:name w:val="mopen"/>
    <w:basedOn w:val="Fuentedeprrafopredeter"/>
    <w:rsid w:val="00484283"/>
  </w:style>
  <w:style w:type="character" w:customStyle="1" w:styleId="mord">
    <w:name w:val="mord"/>
    <w:basedOn w:val="Fuentedeprrafopredeter"/>
    <w:rsid w:val="00484283"/>
  </w:style>
  <w:style w:type="character" w:customStyle="1" w:styleId="mpunct">
    <w:name w:val="mpunct"/>
    <w:basedOn w:val="Fuentedeprrafopredeter"/>
    <w:rsid w:val="00484283"/>
  </w:style>
  <w:style w:type="character" w:customStyle="1" w:styleId="mclose">
    <w:name w:val="mclose"/>
    <w:basedOn w:val="Fuentedeprrafopredeter"/>
    <w:rsid w:val="00484283"/>
  </w:style>
  <w:style w:type="table" w:styleId="Tablaconcuadrcula7concolores-nfasis3">
    <w:name w:val="Grid Table 7 Colorful Accent 3"/>
    <w:basedOn w:val="Tablanormal"/>
    <w:uiPriority w:val="52"/>
    <w:rsid w:val="008A398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2">
    <w:name w:val="Grid Table 7 Colorful Accent 2"/>
    <w:basedOn w:val="Tablanormal"/>
    <w:uiPriority w:val="52"/>
    <w:rsid w:val="008A398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1">
    <w:name w:val="Grid Table 7 Colorful Accent 1"/>
    <w:basedOn w:val="Tablanormal"/>
    <w:uiPriority w:val="52"/>
    <w:rsid w:val="008A3985"/>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
    <w:name w:val="Grid Table 7 Colorful"/>
    <w:basedOn w:val="Tablanormal"/>
    <w:uiPriority w:val="52"/>
    <w:rsid w:val="008A398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unhideWhenUsed/>
    <w:rsid w:val="00FD65F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table" w:styleId="Tablanormal1">
    <w:name w:val="Plain Table 1"/>
    <w:basedOn w:val="Tablanormal"/>
    <w:uiPriority w:val="41"/>
    <w:rsid w:val="00574BE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2-nfasis3">
    <w:name w:val="Grid Table 2 Accent 3"/>
    <w:basedOn w:val="Tablanormal"/>
    <w:uiPriority w:val="47"/>
    <w:rsid w:val="00574BE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
    <w:name w:val="Grid Table 5 Dark"/>
    <w:basedOn w:val="Tablanormal"/>
    <w:uiPriority w:val="50"/>
    <w:rsid w:val="00574BE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lista7concolores">
    <w:name w:val="List Table 7 Colorful"/>
    <w:basedOn w:val="Tablanormal"/>
    <w:uiPriority w:val="52"/>
    <w:rsid w:val="00574BE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4BE3"/>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5">
    <w:name w:val="Plain Table 5"/>
    <w:basedOn w:val="Tablanormal"/>
    <w:uiPriority w:val="45"/>
    <w:rsid w:val="00574B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independiente">
    <w:name w:val="Body Text"/>
    <w:basedOn w:val="Normal"/>
    <w:link w:val="TextoindependienteCar"/>
    <w:uiPriority w:val="1"/>
    <w:qFormat/>
    <w:rsid w:val="00C450E9"/>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C450E9"/>
    <w:rPr>
      <w:rFonts w:ascii="Calibri" w:eastAsia="Calibri" w:hAnsi="Calibri" w:cs="Calibri"/>
      <w:kern w:val="0"/>
      <w:lang w:val="es-ES"/>
      <w14:ligatures w14:val="none"/>
    </w:rPr>
  </w:style>
  <w:style w:type="character" w:styleId="nfasis">
    <w:name w:val="Emphasis"/>
    <w:basedOn w:val="Fuentedeprrafopredeter"/>
    <w:uiPriority w:val="20"/>
    <w:qFormat/>
    <w:rsid w:val="003F4ED4"/>
    <w:rPr>
      <w:i/>
      <w:iCs/>
    </w:rPr>
  </w:style>
  <w:style w:type="character" w:styleId="Hipervnculo">
    <w:name w:val="Hyperlink"/>
    <w:basedOn w:val="Fuentedeprrafopredeter"/>
    <w:uiPriority w:val="99"/>
    <w:unhideWhenUsed/>
    <w:rsid w:val="00F67B56"/>
    <w:rPr>
      <w:color w:val="0000FF"/>
      <w:u w:val="single"/>
    </w:rPr>
  </w:style>
  <w:style w:type="character" w:styleId="Mencinsinresolver">
    <w:name w:val="Unresolved Mention"/>
    <w:basedOn w:val="Fuentedeprrafopredeter"/>
    <w:uiPriority w:val="99"/>
    <w:semiHidden/>
    <w:unhideWhenUsed/>
    <w:rsid w:val="00F67B56"/>
    <w:rPr>
      <w:color w:val="605E5C"/>
      <w:shd w:val="clear" w:color="auto" w:fill="E1DFDD"/>
    </w:rPr>
  </w:style>
  <w:style w:type="character" w:styleId="CdigoHTML">
    <w:name w:val="HTML Code"/>
    <w:basedOn w:val="Fuentedeprrafopredeter"/>
    <w:uiPriority w:val="99"/>
    <w:semiHidden/>
    <w:unhideWhenUsed/>
    <w:rsid w:val="003778E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06DEC"/>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06DE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4121">
      <w:bodyDiv w:val="1"/>
      <w:marLeft w:val="0"/>
      <w:marRight w:val="0"/>
      <w:marTop w:val="0"/>
      <w:marBottom w:val="0"/>
      <w:divBdr>
        <w:top w:val="none" w:sz="0" w:space="0" w:color="auto"/>
        <w:left w:val="none" w:sz="0" w:space="0" w:color="auto"/>
        <w:bottom w:val="none" w:sz="0" w:space="0" w:color="auto"/>
        <w:right w:val="none" w:sz="0" w:space="0" w:color="auto"/>
      </w:divBdr>
    </w:div>
    <w:div w:id="34821096">
      <w:bodyDiv w:val="1"/>
      <w:marLeft w:val="0"/>
      <w:marRight w:val="0"/>
      <w:marTop w:val="0"/>
      <w:marBottom w:val="0"/>
      <w:divBdr>
        <w:top w:val="none" w:sz="0" w:space="0" w:color="auto"/>
        <w:left w:val="none" w:sz="0" w:space="0" w:color="auto"/>
        <w:bottom w:val="none" w:sz="0" w:space="0" w:color="auto"/>
        <w:right w:val="none" w:sz="0" w:space="0" w:color="auto"/>
      </w:divBdr>
    </w:div>
    <w:div w:id="42873477">
      <w:bodyDiv w:val="1"/>
      <w:marLeft w:val="0"/>
      <w:marRight w:val="0"/>
      <w:marTop w:val="0"/>
      <w:marBottom w:val="0"/>
      <w:divBdr>
        <w:top w:val="none" w:sz="0" w:space="0" w:color="auto"/>
        <w:left w:val="none" w:sz="0" w:space="0" w:color="auto"/>
        <w:bottom w:val="none" w:sz="0" w:space="0" w:color="auto"/>
        <w:right w:val="none" w:sz="0" w:space="0" w:color="auto"/>
      </w:divBdr>
    </w:div>
    <w:div w:id="54814156">
      <w:bodyDiv w:val="1"/>
      <w:marLeft w:val="0"/>
      <w:marRight w:val="0"/>
      <w:marTop w:val="0"/>
      <w:marBottom w:val="0"/>
      <w:divBdr>
        <w:top w:val="none" w:sz="0" w:space="0" w:color="auto"/>
        <w:left w:val="none" w:sz="0" w:space="0" w:color="auto"/>
        <w:bottom w:val="none" w:sz="0" w:space="0" w:color="auto"/>
        <w:right w:val="none" w:sz="0" w:space="0" w:color="auto"/>
      </w:divBdr>
    </w:div>
    <w:div w:id="58285703">
      <w:bodyDiv w:val="1"/>
      <w:marLeft w:val="0"/>
      <w:marRight w:val="0"/>
      <w:marTop w:val="0"/>
      <w:marBottom w:val="0"/>
      <w:divBdr>
        <w:top w:val="none" w:sz="0" w:space="0" w:color="auto"/>
        <w:left w:val="none" w:sz="0" w:space="0" w:color="auto"/>
        <w:bottom w:val="none" w:sz="0" w:space="0" w:color="auto"/>
        <w:right w:val="none" w:sz="0" w:space="0" w:color="auto"/>
      </w:divBdr>
    </w:div>
    <w:div w:id="73826076">
      <w:bodyDiv w:val="1"/>
      <w:marLeft w:val="0"/>
      <w:marRight w:val="0"/>
      <w:marTop w:val="0"/>
      <w:marBottom w:val="0"/>
      <w:divBdr>
        <w:top w:val="none" w:sz="0" w:space="0" w:color="auto"/>
        <w:left w:val="none" w:sz="0" w:space="0" w:color="auto"/>
        <w:bottom w:val="none" w:sz="0" w:space="0" w:color="auto"/>
        <w:right w:val="none" w:sz="0" w:space="0" w:color="auto"/>
      </w:divBdr>
    </w:div>
    <w:div w:id="151144034">
      <w:bodyDiv w:val="1"/>
      <w:marLeft w:val="0"/>
      <w:marRight w:val="0"/>
      <w:marTop w:val="0"/>
      <w:marBottom w:val="0"/>
      <w:divBdr>
        <w:top w:val="none" w:sz="0" w:space="0" w:color="auto"/>
        <w:left w:val="none" w:sz="0" w:space="0" w:color="auto"/>
        <w:bottom w:val="none" w:sz="0" w:space="0" w:color="auto"/>
        <w:right w:val="none" w:sz="0" w:space="0" w:color="auto"/>
      </w:divBdr>
    </w:div>
    <w:div w:id="186256754">
      <w:bodyDiv w:val="1"/>
      <w:marLeft w:val="0"/>
      <w:marRight w:val="0"/>
      <w:marTop w:val="0"/>
      <w:marBottom w:val="0"/>
      <w:divBdr>
        <w:top w:val="none" w:sz="0" w:space="0" w:color="auto"/>
        <w:left w:val="none" w:sz="0" w:space="0" w:color="auto"/>
        <w:bottom w:val="none" w:sz="0" w:space="0" w:color="auto"/>
        <w:right w:val="none" w:sz="0" w:space="0" w:color="auto"/>
      </w:divBdr>
    </w:div>
    <w:div w:id="189800802">
      <w:bodyDiv w:val="1"/>
      <w:marLeft w:val="0"/>
      <w:marRight w:val="0"/>
      <w:marTop w:val="0"/>
      <w:marBottom w:val="0"/>
      <w:divBdr>
        <w:top w:val="none" w:sz="0" w:space="0" w:color="auto"/>
        <w:left w:val="none" w:sz="0" w:space="0" w:color="auto"/>
        <w:bottom w:val="none" w:sz="0" w:space="0" w:color="auto"/>
        <w:right w:val="none" w:sz="0" w:space="0" w:color="auto"/>
      </w:divBdr>
    </w:div>
    <w:div w:id="247005300">
      <w:bodyDiv w:val="1"/>
      <w:marLeft w:val="0"/>
      <w:marRight w:val="0"/>
      <w:marTop w:val="0"/>
      <w:marBottom w:val="0"/>
      <w:divBdr>
        <w:top w:val="none" w:sz="0" w:space="0" w:color="auto"/>
        <w:left w:val="none" w:sz="0" w:space="0" w:color="auto"/>
        <w:bottom w:val="none" w:sz="0" w:space="0" w:color="auto"/>
        <w:right w:val="none" w:sz="0" w:space="0" w:color="auto"/>
      </w:divBdr>
    </w:div>
    <w:div w:id="251471814">
      <w:bodyDiv w:val="1"/>
      <w:marLeft w:val="0"/>
      <w:marRight w:val="0"/>
      <w:marTop w:val="0"/>
      <w:marBottom w:val="0"/>
      <w:divBdr>
        <w:top w:val="none" w:sz="0" w:space="0" w:color="auto"/>
        <w:left w:val="none" w:sz="0" w:space="0" w:color="auto"/>
        <w:bottom w:val="none" w:sz="0" w:space="0" w:color="auto"/>
        <w:right w:val="none" w:sz="0" w:space="0" w:color="auto"/>
      </w:divBdr>
    </w:div>
    <w:div w:id="251671827">
      <w:bodyDiv w:val="1"/>
      <w:marLeft w:val="0"/>
      <w:marRight w:val="0"/>
      <w:marTop w:val="0"/>
      <w:marBottom w:val="0"/>
      <w:divBdr>
        <w:top w:val="none" w:sz="0" w:space="0" w:color="auto"/>
        <w:left w:val="none" w:sz="0" w:space="0" w:color="auto"/>
        <w:bottom w:val="none" w:sz="0" w:space="0" w:color="auto"/>
        <w:right w:val="none" w:sz="0" w:space="0" w:color="auto"/>
      </w:divBdr>
    </w:div>
    <w:div w:id="258031652">
      <w:bodyDiv w:val="1"/>
      <w:marLeft w:val="0"/>
      <w:marRight w:val="0"/>
      <w:marTop w:val="0"/>
      <w:marBottom w:val="0"/>
      <w:divBdr>
        <w:top w:val="none" w:sz="0" w:space="0" w:color="auto"/>
        <w:left w:val="none" w:sz="0" w:space="0" w:color="auto"/>
        <w:bottom w:val="none" w:sz="0" w:space="0" w:color="auto"/>
        <w:right w:val="none" w:sz="0" w:space="0" w:color="auto"/>
      </w:divBdr>
      <w:divsChild>
        <w:div w:id="1346515692">
          <w:marLeft w:val="0"/>
          <w:marRight w:val="0"/>
          <w:marTop w:val="0"/>
          <w:marBottom w:val="0"/>
          <w:divBdr>
            <w:top w:val="none" w:sz="0" w:space="0" w:color="auto"/>
            <w:left w:val="none" w:sz="0" w:space="0" w:color="auto"/>
            <w:bottom w:val="none" w:sz="0" w:space="0" w:color="auto"/>
            <w:right w:val="none" w:sz="0" w:space="0" w:color="auto"/>
          </w:divBdr>
          <w:divsChild>
            <w:div w:id="1217861038">
              <w:marLeft w:val="0"/>
              <w:marRight w:val="0"/>
              <w:marTop w:val="0"/>
              <w:marBottom w:val="0"/>
              <w:divBdr>
                <w:top w:val="none" w:sz="0" w:space="0" w:color="auto"/>
                <w:left w:val="none" w:sz="0" w:space="0" w:color="auto"/>
                <w:bottom w:val="none" w:sz="0" w:space="0" w:color="auto"/>
                <w:right w:val="none" w:sz="0" w:space="0" w:color="auto"/>
              </w:divBdr>
              <w:divsChild>
                <w:div w:id="1253929517">
                  <w:marLeft w:val="0"/>
                  <w:marRight w:val="0"/>
                  <w:marTop w:val="0"/>
                  <w:marBottom w:val="0"/>
                  <w:divBdr>
                    <w:top w:val="none" w:sz="0" w:space="0" w:color="auto"/>
                    <w:left w:val="none" w:sz="0" w:space="0" w:color="auto"/>
                    <w:bottom w:val="none" w:sz="0" w:space="0" w:color="auto"/>
                    <w:right w:val="none" w:sz="0" w:space="0" w:color="auto"/>
                  </w:divBdr>
                  <w:divsChild>
                    <w:div w:id="1493065700">
                      <w:marLeft w:val="0"/>
                      <w:marRight w:val="0"/>
                      <w:marTop w:val="0"/>
                      <w:marBottom w:val="0"/>
                      <w:divBdr>
                        <w:top w:val="none" w:sz="0" w:space="0" w:color="auto"/>
                        <w:left w:val="none" w:sz="0" w:space="0" w:color="auto"/>
                        <w:bottom w:val="none" w:sz="0" w:space="0" w:color="auto"/>
                        <w:right w:val="none" w:sz="0" w:space="0" w:color="auto"/>
                      </w:divBdr>
                      <w:divsChild>
                        <w:div w:id="775517455">
                          <w:marLeft w:val="0"/>
                          <w:marRight w:val="0"/>
                          <w:marTop w:val="0"/>
                          <w:marBottom w:val="0"/>
                          <w:divBdr>
                            <w:top w:val="none" w:sz="0" w:space="0" w:color="auto"/>
                            <w:left w:val="none" w:sz="0" w:space="0" w:color="auto"/>
                            <w:bottom w:val="none" w:sz="0" w:space="0" w:color="auto"/>
                            <w:right w:val="none" w:sz="0" w:space="0" w:color="auto"/>
                          </w:divBdr>
                          <w:divsChild>
                            <w:div w:id="962349112">
                              <w:marLeft w:val="0"/>
                              <w:marRight w:val="0"/>
                              <w:marTop w:val="0"/>
                              <w:marBottom w:val="0"/>
                              <w:divBdr>
                                <w:top w:val="none" w:sz="0" w:space="0" w:color="auto"/>
                                <w:left w:val="none" w:sz="0" w:space="0" w:color="auto"/>
                                <w:bottom w:val="none" w:sz="0" w:space="0" w:color="auto"/>
                                <w:right w:val="none" w:sz="0" w:space="0" w:color="auto"/>
                              </w:divBdr>
                              <w:divsChild>
                                <w:div w:id="662897482">
                                  <w:marLeft w:val="0"/>
                                  <w:marRight w:val="0"/>
                                  <w:marTop w:val="0"/>
                                  <w:marBottom w:val="0"/>
                                  <w:divBdr>
                                    <w:top w:val="none" w:sz="0" w:space="0" w:color="auto"/>
                                    <w:left w:val="none" w:sz="0" w:space="0" w:color="auto"/>
                                    <w:bottom w:val="none" w:sz="0" w:space="0" w:color="auto"/>
                                    <w:right w:val="none" w:sz="0" w:space="0" w:color="auto"/>
                                  </w:divBdr>
                                  <w:divsChild>
                                    <w:div w:id="196191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462173">
                      <w:marLeft w:val="0"/>
                      <w:marRight w:val="0"/>
                      <w:marTop w:val="0"/>
                      <w:marBottom w:val="0"/>
                      <w:divBdr>
                        <w:top w:val="none" w:sz="0" w:space="0" w:color="auto"/>
                        <w:left w:val="none" w:sz="0" w:space="0" w:color="auto"/>
                        <w:bottom w:val="none" w:sz="0" w:space="0" w:color="auto"/>
                        <w:right w:val="none" w:sz="0" w:space="0" w:color="auto"/>
                      </w:divBdr>
                      <w:divsChild>
                        <w:div w:id="136887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377210">
      <w:bodyDiv w:val="1"/>
      <w:marLeft w:val="0"/>
      <w:marRight w:val="0"/>
      <w:marTop w:val="0"/>
      <w:marBottom w:val="0"/>
      <w:divBdr>
        <w:top w:val="none" w:sz="0" w:space="0" w:color="auto"/>
        <w:left w:val="none" w:sz="0" w:space="0" w:color="auto"/>
        <w:bottom w:val="none" w:sz="0" w:space="0" w:color="auto"/>
        <w:right w:val="none" w:sz="0" w:space="0" w:color="auto"/>
      </w:divBdr>
    </w:div>
    <w:div w:id="304042966">
      <w:bodyDiv w:val="1"/>
      <w:marLeft w:val="0"/>
      <w:marRight w:val="0"/>
      <w:marTop w:val="0"/>
      <w:marBottom w:val="0"/>
      <w:divBdr>
        <w:top w:val="none" w:sz="0" w:space="0" w:color="auto"/>
        <w:left w:val="none" w:sz="0" w:space="0" w:color="auto"/>
        <w:bottom w:val="none" w:sz="0" w:space="0" w:color="auto"/>
        <w:right w:val="none" w:sz="0" w:space="0" w:color="auto"/>
      </w:divBdr>
    </w:div>
    <w:div w:id="320013361">
      <w:bodyDiv w:val="1"/>
      <w:marLeft w:val="0"/>
      <w:marRight w:val="0"/>
      <w:marTop w:val="0"/>
      <w:marBottom w:val="0"/>
      <w:divBdr>
        <w:top w:val="none" w:sz="0" w:space="0" w:color="auto"/>
        <w:left w:val="none" w:sz="0" w:space="0" w:color="auto"/>
        <w:bottom w:val="none" w:sz="0" w:space="0" w:color="auto"/>
        <w:right w:val="none" w:sz="0" w:space="0" w:color="auto"/>
      </w:divBdr>
    </w:div>
    <w:div w:id="323583663">
      <w:bodyDiv w:val="1"/>
      <w:marLeft w:val="0"/>
      <w:marRight w:val="0"/>
      <w:marTop w:val="0"/>
      <w:marBottom w:val="0"/>
      <w:divBdr>
        <w:top w:val="none" w:sz="0" w:space="0" w:color="auto"/>
        <w:left w:val="none" w:sz="0" w:space="0" w:color="auto"/>
        <w:bottom w:val="none" w:sz="0" w:space="0" w:color="auto"/>
        <w:right w:val="none" w:sz="0" w:space="0" w:color="auto"/>
      </w:divBdr>
      <w:divsChild>
        <w:div w:id="2313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39979">
      <w:bodyDiv w:val="1"/>
      <w:marLeft w:val="0"/>
      <w:marRight w:val="0"/>
      <w:marTop w:val="0"/>
      <w:marBottom w:val="0"/>
      <w:divBdr>
        <w:top w:val="none" w:sz="0" w:space="0" w:color="auto"/>
        <w:left w:val="none" w:sz="0" w:space="0" w:color="auto"/>
        <w:bottom w:val="none" w:sz="0" w:space="0" w:color="auto"/>
        <w:right w:val="none" w:sz="0" w:space="0" w:color="auto"/>
      </w:divBdr>
    </w:div>
    <w:div w:id="359860992">
      <w:bodyDiv w:val="1"/>
      <w:marLeft w:val="0"/>
      <w:marRight w:val="0"/>
      <w:marTop w:val="0"/>
      <w:marBottom w:val="0"/>
      <w:divBdr>
        <w:top w:val="none" w:sz="0" w:space="0" w:color="auto"/>
        <w:left w:val="none" w:sz="0" w:space="0" w:color="auto"/>
        <w:bottom w:val="none" w:sz="0" w:space="0" w:color="auto"/>
        <w:right w:val="none" w:sz="0" w:space="0" w:color="auto"/>
      </w:divBdr>
    </w:div>
    <w:div w:id="380709989">
      <w:bodyDiv w:val="1"/>
      <w:marLeft w:val="0"/>
      <w:marRight w:val="0"/>
      <w:marTop w:val="0"/>
      <w:marBottom w:val="0"/>
      <w:divBdr>
        <w:top w:val="none" w:sz="0" w:space="0" w:color="auto"/>
        <w:left w:val="none" w:sz="0" w:space="0" w:color="auto"/>
        <w:bottom w:val="none" w:sz="0" w:space="0" w:color="auto"/>
        <w:right w:val="none" w:sz="0" w:space="0" w:color="auto"/>
      </w:divBdr>
    </w:div>
    <w:div w:id="398484848">
      <w:bodyDiv w:val="1"/>
      <w:marLeft w:val="0"/>
      <w:marRight w:val="0"/>
      <w:marTop w:val="0"/>
      <w:marBottom w:val="0"/>
      <w:divBdr>
        <w:top w:val="none" w:sz="0" w:space="0" w:color="auto"/>
        <w:left w:val="none" w:sz="0" w:space="0" w:color="auto"/>
        <w:bottom w:val="none" w:sz="0" w:space="0" w:color="auto"/>
        <w:right w:val="none" w:sz="0" w:space="0" w:color="auto"/>
      </w:divBdr>
    </w:div>
    <w:div w:id="404500297">
      <w:bodyDiv w:val="1"/>
      <w:marLeft w:val="0"/>
      <w:marRight w:val="0"/>
      <w:marTop w:val="0"/>
      <w:marBottom w:val="0"/>
      <w:divBdr>
        <w:top w:val="none" w:sz="0" w:space="0" w:color="auto"/>
        <w:left w:val="none" w:sz="0" w:space="0" w:color="auto"/>
        <w:bottom w:val="none" w:sz="0" w:space="0" w:color="auto"/>
        <w:right w:val="none" w:sz="0" w:space="0" w:color="auto"/>
      </w:divBdr>
    </w:div>
    <w:div w:id="430399481">
      <w:bodyDiv w:val="1"/>
      <w:marLeft w:val="0"/>
      <w:marRight w:val="0"/>
      <w:marTop w:val="0"/>
      <w:marBottom w:val="0"/>
      <w:divBdr>
        <w:top w:val="none" w:sz="0" w:space="0" w:color="auto"/>
        <w:left w:val="none" w:sz="0" w:space="0" w:color="auto"/>
        <w:bottom w:val="none" w:sz="0" w:space="0" w:color="auto"/>
        <w:right w:val="none" w:sz="0" w:space="0" w:color="auto"/>
      </w:divBdr>
    </w:div>
    <w:div w:id="452944820">
      <w:bodyDiv w:val="1"/>
      <w:marLeft w:val="0"/>
      <w:marRight w:val="0"/>
      <w:marTop w:val="0"/>
      <w:marBottom w:val="0"/>
      <w:divBdr>
        <w:top w:val="none" w:sz="0" w:space="0" w:color="auto"/>
        <w:left w:val="none" w:sz="0" w:space="0" w:color="auto"/>
        <w:bottom w:val="none" w:sz="0" w:space="0" w:color="auto"/>
        <w:right w:val="none" w:sz="0" w:space="0" w:color="auto"/>
      </w:divBdr>
    </w:div>
    <w:div w:id="474876394">
      <w:bodyDiv w:val="1"/>
      <w:marLeft w:val="0"/>
      <w:marRight w:val="0"/>
      <w:marTop w:val="0"/>
      <w:marBottom w:val="0"/>
      <w:divBdr>
        <w:top w:val="none" w:sz="0" w:space="0" w:color="auto"/>
        <w:left w:val="none" w:sz="0" w:space="0" w:color="auto"/>
        <w:bottom w:val="none" w:sz="0" w:space="0" w:color="auto"/>
        <w:right w:val="none" w:sz="0" w:space="0" w:color="auto"/>
      </w:divBdr>
    </w:div>
    <w:div w:id="486240354">
      <w:bodyDiv w:val="1"/>
      <w:marLeft w:val="0"/>
      <w:marRight w:val="0"/>
      <w:marTop w:val="0"/>
      <w:marBottom w:val="0"/>
      <w:divBdr>
        <w:top w:val="none" w:sz="0" w:space="0" w:color="auto"/>
        <w:left w:val="none" w:sz="0" w:space="0" w:color="auto"/>
        <w:bottom w:val="none" w:sz="0" w:space="0" w:color="auto"/>
        <w:right w:val="none" w:sz="0" w:space="0" w:color="auto"/>
      </w:divBdr>
    </w:div>
    <w:div w:id="518278852">
      <w:bodyDiv w:val="1"/>
      <w:marLeft w:val="0"/>
      <w:marRight w:val="0"/>
      <w:marTop w:val="0"/>
      <w:marBottom w:val="0"/>
      <w:divBdr>
        <w:top w:val="none" w:sz="0" w:space="0" w:color="auto"/>
        <w:left w:val="none" w:sz="0" w:space="0" w:color="auto"/>
        <w:bottom w:val="none" w:sz="0" w:space="0" w:color="auto"/>
        <w:right w:val="none" w:sz="0" w:space="0" w:color="auto"/>
      </w:divBdr>
    </w:div>
    <w:div w:id="519012173">
      <w:bodyDiv w:val="1"/>
      <w:marLeft w:val="0"/>
      <w:marRight w:val="0"/>
      <w:marTop w:val="0"/>
      <w:marBottom w:val="0"/>
      <w:divBdr>
        <w:top w:val="none" w:sz="0" w:space="0" w:color="auto"/>
        <w:left w:val="none" w:sz="0" w:space="0" w:color="auto"/>
        <w:bottom w:val="none" w:sz="0" w:space="0" w:color="auto"/>
        <w:right w:val="none" w:sz="0" w:space="0" w:color="auto"/>
      </w:divBdr>
    </w:div>
    <w:div w:id="548567265">
      <w:bodyDiv w:val="1"/>
      <w:marLeft w:val="0"/>
      <w:marRight w:val="0"/>
      <w:marTop w:val="0"/>
      <w:marBottom w:val="0"/>
      <w:divBdr>
        <w:top w:val="none" w:sz="0" w:space="0" w:color="auto"/>
        <w:left w:val="none" w:sz="0" w:space="0" w:color="auto"/>
        <w:bottom w:val="none" w:sz="0" w:space="0" w:color="auto"/>
        <w:right w:val="none" w:sz="0" w:space="0" w:color="auto"/>
      </w:divBdr>
      <w:divsChild>
        <w:div w:id="125096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1622808">
      <w:bodyDiv w:val="1"/>
      <w:marLeft w:val="0"/>
      <w:marRight w:val="0"/>
      <w:marTop w:val="0"/>
      <w:marBottom w:val="0"/>
      <w:divBdr>
        <w:top w:val="none" w:sz="0" w:space="0" w:color="auto"/>
        <w:left w:val="none" w:sz="0" w:space="0" w:color="auto"/>
        <w:bottom w:val="none" w:sz="0" w:space="0" w:color="auto"/>
        <w:right w:val="none" w:sz="0" w:space="0" w:color="auto"/>
      </w:divBdr>
    </w:div>
    <w:div w:id="563948769">
      <w:bodyDiv w:val="1"/>
      <w:marLeft w:val="0"/>
      <w:marRight w:val="0"/>
      <w:marTop w:val="0"/>
      <w:marBottom w:val="0"/>
      <w:divBdr>
        <w:top w:val="none" w:sz="0" w:space="0" w:color="auto"/>
        <w:left w:val="none" w:sz="0" w:space="0" w:color="auto"/>
        <w:bottom w:val="none" w:sz="0" w:space="0" w:color="auto"/>
        <w:right w:val="none" w:sz="0" w:space="0" w:color="auto"/>
      </w:divBdr>
    </w:div>
    <w:div w:id="592516332">
      <w:bodyDiv w:val="1"/>
      <w:marLeft w:val="0"/>
      <w:marRight w:val="0"/>
      <w:marTop w:val="0"/>
      <w:marBottom w:val="0"/>
      <w:divBdr>
        <w:top w:val="none" w:sz="0" w:space="0" w:color="auto"/>
        <w:left w:val="none" w:sz="0" w:space="0" w:color="auto"/>
        <w:bottom w:val="none" w:sz="0" w:space="0" w:color="auto"/>
        <w:right w:val="none" w:sz="0" w:space="0" w:color="auto"/>
      </w:divBdr>
    </w:div>
    <w:div w:id="605040383">
      <w:bodyDiv w:val="1"/>
      <w:marLeft w:val="0"/>
      <w:marRight w:val="0"/>
      <w:marTop w:val="0"/>
      <w:marBottom w:val="0"/>
      <w:divBdr>
        <w:top w:val="none" w:sz="0" w:space="0" w:color="auto"/>
        <w:left w:val="none" w:sz="0" w:space="0" w:color="auto"/>
        <w:bottom w:val="none" w:sz="0" w:space="0" w:color="auto"/>
        <w:right w:val="none" w:sz="0" w:space="0" w:color="auto"/>
      </w:divBdr>
    </w:div>
    <w:div w:id="620501654">
      <w:bodyDiv w:val="1"/>
      <w:marLeft w:val="0"/>
      <w:marRight w:val="0"/>
      <w:marTop w:val="0"/>
      <w:marBottom w:val="0"/>
      <w:divBdr>
        <w:top w:val="none" w:sz="0" w:space="0" w:color="auto"/>
        <w:left w:val="none" w:sz="0" w:space="0" w:color="auto"/>
        <w:bottom w:val="none" w:sz="0" w:space="0" w:color="auto"/>
        <w:right w:val="none" w:sz="0" w:space="0" w:color="auto"/>
      </w:divBdr>
    </w:div>
    <w:div w:id="622343846">
      <w:bodyDiv w:val="1"/>
      <w:marLeft w:val="0"/>
      <w:marRight w:val="0"/>
      <w:marTop w:val="0"/>
      <w:marBottom w:val="0"/>
      <w:divBdr>
        <w:top w:val="none" w:sz="0" w:space="0" w:color="auto"/>
        <w:left w:val="none" w:sz="0" w:space="0" w:color="auto"/>
        <w:bottom w:val="none" w:sz="0" w:space="0" w:color="auto"/>
        <w:right w:val="none" w:sz="0" w:space="0" w:color="auto"/>
      </w:divBdr>
    </w:div>
    <w:div w:id="625741801">
      <w:bodyDiv w:val="1"/>
      <w:marLeft w:val="0"/>
      <w:marRight w:val="0"/>
      <w:marTop w:val="0"/>
      <w:marBottom w:val="0"/>
      <w:divBdr>
        <w:top w:val="none" w:sz="0" w:space="0" w:color="auto"/>
        <w:left w:val="none" w:sz="0" w:space="0" w:color="auto"/>
        <w:bottom w:val="none" w:sz="0" w:space="0" w:color="auto"/>
        <w:right w:val="none" w:sz="0" w:space="0" w:color="auto"/>
      </w:divBdr>
    </w:div>
    <w:div w:id="664207767">
      <w:bodyDiv w:val="1"/>
      <w:marLeft w:val="0"/>
      <w:marRight w:val="0"/>
      <w:marTop w:val="0"/>
      <w:marBottom w:val="0"/>
      <w:divBdr>
        <w:top w:val="none" w:sz="0" w:space="0" w:color="auto"/>
        <w:left w:val="none" w:sz="0" w:space="0" w:color="auto"/>
        <w:bottom w:val="none" w:sz="0" w:space="0" w:color="auto"/>
        <w:right w:val="none" w:sz="0" w:space="0" w:color="auto"/>
      </w:divBdr>
    </w:div>
    <w:div w:id="672344178">
      <w:bodyDiv w:val="1"/>
      <w:marLeft w:val="0"/>
      <w:marRight w:val="0"/>
      <w:marTop w:val="0"/>
      <w:marBottom w:val="0"/>
      <w:divBdr>
        <w:top w:val="none" w:sz="0" w:space="0" w:color="auto"/>
        <w:left w:val="none" w:sz="0" w:space="0" w:color="auto"/>
        <w:bottom w:val="none" w:sz="0" w:space="0" w:color="auto"/>
        <w:right w:val="none" w:sz="0" w:space="0" w:color="auto"/>
      </w:divBdr>
    </w:div>
    <w:div w:id="675577440">
      <w:bodyDiv w:val="1"/>
      <w:marLeft w:val="0"/>
      <w:marRight w:val="0"/>
      <w:marTop w:val="0"/>
      <w:marBottom w:val="0"/>
      <w:divBdr>
        <w:top w:val="none" w:sz="0" w:space="0" w:color="auto"/>
        <w:left w:val="none" w:sz="0" w:space="0" w:color="auto"/>
        <w:bottom w:val="none" w:sz="0" w:space="0" w:color="auto"/>
        <w:right w:val="none" w:sz="0" w:space="0" w:color="auto"/>
      </w:divBdr>
    </w:div>
    <w:div w:id="691802529">
      <w:bodyDiv w:val="1"/>
      <w:marLeft w:val="0"/>
      <w:marRight w:val="0"/>
      <w:marTop w:val="0"/>
      <w:marBottom w:val="0"/>
      <w:divBdr>
        <w:top w:val="none" w:sz="0" w:space="0" w:color="auto"/>
        <w:left w:val="none" w:sz="0" w:space="0" w:color="auto"/>
        <w:bottom w:val="none" w:sz="0" w:space="0" w:color="auto"/>
        <w:right w:val="none" w:sz="0" w:space="0" w:color="auto"/>
      </w:divBdr>
    </w:div>
    <w:div w:id="827600964">
      <w:bodyDiv w:val="1"/>
      <w:marLeft w:val="0"/>
      <w:marRight w:val="0"/>
      <w:marTop w:val="0"/>
      <w:marBottom w:val="0"/>
      <w:divBdr>
        <w:top w:val="none" w:sz="0" w:space="0" w:color="auto"/>
        <w:left w:val="none" w:sz="0" w:space="0" w:color="auto"/>
        <w:bottom w:val="none" w:sz="0" w:space="0" w:color="auto"/>
        <w:right w:val="none" w:sz="0" w:space="0" w:color="auto"/>
      </w:divBdr>
    </w:div>
    <w:div w:id="831405831">
      <w:bodyDiv w:val="1"/>
      <w:marLeft w:val="0"/>
      <w:marRight w:val="0"/>
      <w:marTop w:val="0"/>
      <w:marBottom w:val="0"/>
      <w:divBdr>
        <w:top w:val="none" w:sz="0" w:space="0" w:color="auto"/>
        <w:left w:val="none" w:sz="0" w:space="0" w:color="auto"/>
        <w:bottom w:val="none" w:sz="0" w:space="0" w:color="auto"/>
        <w:right w:val="none" w:sz="0" w:space="0" w:color="auto"/>
      </w:divBdr>
    </w:div>
    <w:div w:id="834538866">
      <w:bodyDiv w:val="1"/>
      <w:marLeft w:val="0"/>
      <w:marRight w:val="0"/>
      <w:marTop w:val="0"/>
      <w:marBottom w:val="0"/>
      <w:divBdr>
        <w:top w:val="none" w:sz="0" w:space="0" w:color="auto"/>
        <w:left w:val="none" w:sz="0" w:space="0" w:color="auto"/>
        <w:bottom w:val="none" w:sz="0" w:space="0" w:color="auto"/>
        <w:right w:val="none" w:sz="0" w:space="0" w:color="auto"/>
      </w:divBdr>
    </w:div>
    <w:div w:id="839853180">
      <w:bodyDiv w:val="1"/>
      <w:marLeft w:val="0"/>
      <w:marRight w:val="0"/>
      <w:marTop w:val="0"/>
      <w:marBottom w:val="0"/>
      <w:divBdr>
        <w:top w:val="none" w:sz="0" w:space="0" w:color="auto"/>
        <w:left w:val="none" w:sz="0" w:space="0" w:color="auto"/>
        <w:bottom w:val="none" w:sz="0" w:space="0" w:color="auto"/>
        <w:right w:val="none" w:sz="0" w:space="0" w:color="auto"/>
      </w:divBdr>
    </w:div>
    <w:div w:id="845830266">
      <w:bodyDiv w:val="1"/>
      <w:marLeft w:val="0"/>
      <w:marRight w:val="0"/>
      <w:marTop w:val="0"/>
      <w:marBottom w:val="0"/>
      <w:divBdr>
        <w:top w:val="none" w:sz="0" w:space="0" w:color="auto"/>
        <w:left w:val="none" w:sz="0" w:space="0" w:color="auto"/>
        <w:bottom w:val="none" w:sz="0" w:space="0" w:color="auto"/>
        <w:right w:val="none" w:sz="0" w:space="0" w:color="auto"/>
      </w:divBdr>
    </w:div>
    <w:div w:id="846602333">
      <w:bodyDiv w:val="1"/>
      <w:marLeft w:val="0"/>
      <w:marRight w:val="0"/>
      <w:marTop w:val="0"/>
      <w:marBottom w:val="0"/>
      <w:divBdr>
        <w:top w:val="none" w:sz="0" w:space="0" w:color="auto"/>
        <w:left w:val="none" w:sz="0" w:space="0" w:color="auto"/>
        <w:bottom w:val="none" w:sz="0" w:space="0" w:color="auto"/>
        <w:right w:val="none" w:sz="0" w:space="0" w:color="auto"/>
      </w:divBdr>
    </w:div>
    <w:div w:id="858349439">
      <w:bodyDiv w:val="1"/>
      <w:marLeft w:val="0"/>
      <w:marRight w:val="0"/>
      <w:marTop w:val="0"/>
      <w:marBottom w:val="0"/>
      <w:divBdr>
        <w:top w:val="none" w:sz="0" w:space="0" w:color="auto"/>
        <w:left w:val="none" w:sz="0" w:space="0" w:color="auto"/>
        <w:bottom w:val="none" w:sz="0" w:space="0" w:color="auto"/>
        <w:right w:val="none" w:sz="0" w:space="0" w:color="auto"/>
      </w:divBdr>
    </w:div>
    <w:div w:id="883491876">
      <w:bodyDiv w:val="1"/>
      <w:marLeft w:val="0"/>
      <w:marRight w:val="0"/>
      <w:marTop w:val="0"/>
      <w:marBottom w:val="0"/>
      <w:divBdr>
        <w:top w:val="none" w:sz="0" w:space="0" w:color="auto"/>
        <w:left w:val="none" w:sz="0" w:space="0" w:color="auto"/>
        <w:bottom w:val="none" w:sz="0" w:space="0" w:color="auto"/>
        <w:right w:val="none" w:sz="0" w:space="0" w:color="auto"/>
      </w:divBdr>
    </w:div>
    <w:div w:id="902715056">
      <w:bodyDiv w:val="1"/>
      <w:marLeft w:val="0"/>
      <w:marRight w:val="0"/>
      <w:marTop w:val="0"/>
      <w:marBottom w:val="0"/>
      <w:divBdr>
        <w:top w:val="none" w:sz="0" w:space="0" w:color="auto"/>
        <w:left w:val="none" w:sz="0" w:space="0" w:color="auto"/>
        <w:bottom w:val="none" w:sz="0" w:space="0" w:color="auto"/>
        <w:right w:val="none" w:sz="0" w:space="0" w:color="auto"/>
      </w:divBdr>
    </w:div>
    <w:div w:id="910118935">
      <w:bodyDiv w:val="1"/>
      <w:marLeft w:val="0"/>
      <w:marRight w:val="0"/>
      <w:marTop w:val="0"/>
      <w:marBottom w:val="0"/>
      <w:divBdr>
        <w:top w:val="none" w:sz="0" w:space="0" w:color="auto"/>
        <w:left w:val="none" w:sz="0" w:space="0" w:color="auto"/>
        <w:bottom w:val="none" w:sz="0" w:space="0" w:color="auto"/>
        <w:right w:val="none" w:sz="0" w:space="0" w:color="auto"/>
      </w:divBdr>
    </w:div>
    <w:div w:id="921330705">
      <w:bodyDiv w:val="1"/>
      <w:marLeft w:val="0"/>
      <w:marRight w:val="0"/>
      <w:marTop w:val="0"/>
      <w:marBottom w:val="0"/>
      <w:divBdr>
        <w:top w:val="none" w:sz="0" w:space="0" w:color="auto"/>
        <w:left w:val="none" w:sz="0" w:space="0" w:color="auto"/>
        <w:bottom w:val="none" w:sz="0" w:space="0" w:color="auto"/>
        <w:right w:val="none" w:sz="0" w:space="0" w:color="auto"/>
      </w:divBdr>
    </w:div>
    <w:div w:id="931207864">
      <w:bodyDiv w:val="1"/>
      <w:marLeft w:val="0"/>
      <w:marRight w:val="0"/>
      <w:marTop w:val="0"/>
      <w:marBottom w:val="0"/>
      <w:divBdr>
        <w:top w:val="none" w:sz="0" w:space="0" w:color="auto"/>
        <w:left w:val="none" w:sz="0" w:space="0" w:color="auto"/>
        <w:bottom w:val="none" w:sz="0" w:space="0" w:color="auto"/>
        <w:right w:val="none" w:sz="0" w:space="0" w:color="auto"/>
      </w:divBdr>
    </w:div>
    <w:div w:id="933783454">
      <w:bodyDiv w:val="1"/>
      <w:marLeft w:val="0"/>
      <w:marRight w:val="0"/>
      <w:marTop w:val="0"/>
      <w:marBottom w:val="0"/>
      <w:divBdr>
        <w:top w:val="none" w:sz="0" w:space="0" w:color="auto"/>
        <w:left w:val="none" w:sz="0" w:space="0" w:color="auto"/>
        <w:bottom w:val="none" w:sz="0" w:space="0" w:color="auto"/>
        <w:right w:val="none" w:sz="0" w:space="0" w:color="auto"/>
      </w:divBdr>
    </w:div>
    <w:div w:id="949698769">
      <w:bodyDiv w:val="1"/>
      <w:marLeft w:val="0"/>
      <w:marRight w:val="0"/>
      <w:marTop w:val="0"/>
      <w:marBottom w:val="0"/>
      <w:divBdr>
        <w:top w:val="none" w:sz="0" w:space="0" w:color="auto"/>
        <w:left w:val="none" w:sz="0" w:space="0" w:color="auto"/>
        <w:bottom w:val="none" w:sz="0" w:space="0" w:color="auto"/>
        <w:right w:val="none" w:sz="0" w:space="0" w:color="auto"/>
      </w:divBdr>
    </w:div>
    <w:div w:id="960694484">
      <w:bodyDiv w:val="1"/>
      <w:marLeft w:val="0"/>
      <w:marRight w:val="0"/>
      <w:marTop w:val="0"/>
      <w:marBottom w:val="0"/>
      <w:divBdr>
        <w:top w:val="none" w:sz="0" w:space="0" w:color="auto"/>
        <w:left w:val="none" w:sz="0" w:space="0" w:color="auto"/>
        <w:bottom w:val="none" w:sz="0" w:space="0" w:color="auto"/>
        <w:right w:val="none" w:sz="0" w:space="0" w:color="auto"/>
      </w:divBdr>
    </w:div>
    <w:div w:id="976566195">
      <w:bodyDiv w:val="1"/>
      <w:marLeft w:val="0"/>
      <w:marRight w:val="0"/>
      <w:marTop w:val="0"/>
      <w:marBottom w:val="0"/>
      <w:divBdr>
        <w:top w:val="none" w:sz="0" w:space="0" w:color="auto"/>
        <w:left w:val="none" w:sz="0" w:space="0" w:color="auto"/>
        <w:bottom w:val="none" w:sz="0" w:space="0" w:color="auto"/>
        <w:right w:val="none" w:sz="0" w:space="0" w:color="auto"/>
      </w:divBdr>
      <w:divsChild>
        <w:div w:id="1553151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055712">
      <w:bodyDiv w:val="1"/>
      <w:marLeft w:val="0"/>
      <w:marRight w:val="0"/>
      <w:marTop w:val="0"/>
      <w:marBottom w:val="0"/>
      <w:divBdr>
        <w:top w:val="none" w:sz="0" w:space="0" w:color="auto"/>
        <w:left w:val="none" w:sz="0" w:space="0" w:color="auto"/>
        <w:bottom w:val="none" w:sz="0" w:space="0" w:color="auto"/>
        <w:right w:val="none" w:sz="0" w:space="0" w:color="auto"/>
      </w:divBdr>
    </w:div>
    <w:div w:id="988438039">
      <w:bodyDiv w:val="1"/>
      <w:marLeft w:val="0"/>
      <w:marRight w:val="0"/>
      <w:marTop w:val="0"/>
      <w:marBottom w:val="0"/>
      <w:divBdr>
        <w:top w:val="none" w:sz="0" w:space="0" w:color="auto"/>
        <w:left w:val="none" w:sz="0" w:space="0" w:color="auto"/>
        <w:bottom w:val="none" w:sz="0" w:space="0" w:color="auto"/>
        <w:right w:val="none" w:sz="0" w:space="0" w:color="auto"/>
      </w:divBdr>
    </w:div>
    <w:div w:id="996033811">
      <w:bodyDiv w:val="1"/>
      <w:marLeft w:val="0"/>
      <w:marRight w:val="0"/>
      <w:marTop w:val="0"/>
      <w:marBottom w:val="0"/>
      <w:divBdr>
        <w:top w:val="none" w:sz="0" w:space="0" w:color="auto"/>
        <w:left w:val="none" w:sz="0" w:space="0" w:color="auto"/>
        <w:bottom w:val="none" w:sz="0" w:space="0" w:color="auto"/>
        <w:right w:val="none" w:sz="0" w:space="0" w:color="auto"/>
      </w:divBdr>
    </w:div>
    <w:div w:id="1033189553">
      <w:bodyDiv w:val="1"/>
      <w:marLeft w:val="0"/>
      <w:marRight w:val="0"/>
      <w:marTop w:val="0"/>
      <w:marBottom w:val="0"/>
      <w:divBdr>
        <w:top w:val="none" w:sz="0" w:space="0" w:color="auto"/>
        <w:left w:val="none" w:sz="0" w:space="0" w:color="auto"/>
        <w:bottom w:val="none" w:sz="0" w:space="0" w:color="auto"/>
        <w:right w:val="none" w:sz="0" w:space="0" w:color="auto"/>
      </w:divBdr>
    </w:div>
    <w:div w:id="1085497641">
      <w:bodyDiv w:val="1"/>
      <w:marLeft w:val="0"/>
      <w:marRight w:val="0"/>
      <w:marTop w:val="0"/>
      <w:marBottom w:val="0"/>
      <w:divBdr>
        <w:top w:val="none" w:sz="0" w:space="0" w:color="auto"/>
        <w:left w:val="none" w:sz="0" w:space="0" w:color="auto"/>
        <w:bottom w:val="none" w:sz="0" w:space="0" w:color="auto"/>
        <w:right w:val="none" w:sz="0" w:space="0" w:color="auto"/>
      </w:divBdr>
    </w:div>
    <w:div w:id="1088885129">
      <w:bodyDiv w:val="1"/>
      <w:marLeft w:val="0"/>
      <w:marRight w:val="0"/>
      <w:marTop w:val="0"/>
      <w:marBottom w:val="0"/>
      <w:divBdr>
        <w:top w:val="none" w:sz="0" w:space="0" w:color="auto"/>
        <w:left w:val="none" w:sz="0" w:space="0" w:color="auto"/>
        <w:bottom w:val="none" w:sz="0" w:space="0" w:color="auto"/>
        <w:right w:val="none" w:sz="0" w:space="0" w:color="auto"/>
      </w:divBdr>
    </w:div>
    <w:div w:id="1112895493">
      <w:bodyDiv w:val="1"/>
      <w:marLeft w:val="0"/>
      <w:marRight w:val="0"/>
      <w:marTop w:val="0"/>
      <w:marBottom w:val="0"/>
      <w:divBdr>
        <w:top w:val="none" w:sz="0" w:space="0" w:color="auto"/>
        <w:left w:val="none" w:sz="0" w:space="0" w:color="auto"/>
        <w:bottom w:val="none" w:sz="0" w:space="0" w:color="auto"/>
        <w:right w:val="none" w:sz="0" w:space="0" w:color="auto"/>
      </w:divBdr>
    </w:div>
    <w:div w:id="1144546624">
      <w:bodyDiv w:val="1"/>
      <w:marLeft w:val="0"/>
      <w:marRight w:val="0"/>
      <w:marTop w:val="0"/>
      <w:marBottom w:val="0"/>
      <w:divBdr>
        <w:top w:val="none" w:sz="0" w:space="0" w:color="auto"/>
        <w:left w:val="none" w:sz="0" w:space="0" w:color="auto"/>
        <w:bottom w:val="none" w:sz="0" w:space="0" w:color="auto"/>
        <w:right w:val="none" w:sz="0" w:space="0" w:color="auto"/>
      </w:divBdr>
    </w:div>
    <w:div w:id="1147892351">
      <w:bodyDiv w:val="1"/>
      <w:marLeft w:val="0"/>
      <w:marRight w:val="0"/>
      <w:marTop w:val="0"/>
      <w:marBottom w:val="0"/>
      <w:divBdr>
        <w:top w:val="none" w:sz="0" w:space="0" w:color="auto"/>
        <w:left w:val="none" w:sz="0" w:space="0" w:color="auto"/>
        <w:bottom w:val="none" w:sz="0" w:space="0" w:color="auto"/>
        <w:right w:val="none" w:sz="0" w:space="0" w:color="auto"/>
      </w:divBdr>
    </w:div>
    <w:div w:id="1154831684">
      <w:bodyDiv w:val="1"/>
      <w:marLeft w:val="0"/>
      <w:marRight w:val="0"/>
      <w:marTop w:val="0"/>
      <w:marBottom w:val="0"/>
      <w:divBdr>
        <w:top w:val="none" w:sz="0" w:space="0" w:color="auto"/>
        <w:left w:val="none" w:sz="0" w:space="0" w:color="auto"/>
        <w:bottom w:val="none" w:sz="0" w:space="0" w:color="auto"/>
        <w:right w:val="none" w:sz="0" w:space="0" w:color="auto"/>
      </w:divBdr>
    </w:div>
    <w:div w:id="1167012479">
      <w:bodyDiv w:val="1"/>
      <w:marLeft w:val="0"/>
      <w:marRight w:val="0"/>
      <w:marTop w:val="0"/>
      <w:marBottom w:val="0"/>
      <w:divBdr>
        <w:top w:val="none" w:sz="0" w:space="0" w:color="auto"/>
        <w:left w:val="none" w:sz="0" w:space="0" w:color="auto"/>
        <w:bottom w:val="none" w:sz="0" w:space="0" w:color="auto"/>
        <w:right w:val="none" w:sz="0" w:space="0" w:color="auto"/>
      </w:divBdr>
    </w:div>
    <w:div w:id="1233588340">
      <w:bodyDiv w:val="1"/>
      <w:marLeft w:val="0"/>
      <w:marRight w:val="0"/>
      <w:marTop w:val="0"/>
      <w:marBottom w:val="0"/>
      <w:divBdr>
        <w:top w:val="none" w:sz="0" w:space="0" w:color="auto"/>
        <w:left w:val="none" w:sz="0" w:space="0" w:color="auto"/>
        <w:bottom w:val="none" w:sz="0" w:space="0" w:color="auto"/>
        <w:right w:val="none" w:sz="0" w:space="0" w:color="auto"/>
      </w:divBdr>
    </w:div>
    <w:div w:id="1235048852">
      <w:bodyDiv w:val="1"/>
      <w:marLeft w:val="0"/>
      <w:marRight w:val="0"/>
      <w:marTop w:val="0"/>
      <w:marBottom w:val="0"/>
      <w:divBdr>
        <w:top w:val="none" w:sz="0" w:space="0" w:color="auto"/>
        <w:left w:val="none" w:sz="0" w:space="0" w:color="auto"/>
        <w:bottom w:val="none" w:sz="0" w:space="0" w:color="auto"/>
        <w:right w:val="none" w:sz="0" w:space="0" w:color="auto"/>
      </w:divBdr>
    </w:div>
    <w:div w:id="1245383372">
      <w:bodyDiv w:val="1"/>
      <w:marLeft w:val="0"/>
      <w:marRight w:val="0"/>
      <w:marTop w:val="0"/>
      <w:marBottom w:val="0"/>
      <w:divBdr>
        <w:top w:val="none" w:sz="0" w:space="0" w:color="auto"/>
        <w:left w:val="none" w:sz="0" w:space="0" w:color="auto"/>
        <w:bottom w:val="none" w:sz="0" w:space="0" w:color="auto"/>
        <w:right w:val="none" w:sz="0" w:space="0" w:color="auto"/>
      </w:divBdr>
    </w:div>
    <w:div w:id="1255289073">
      <w:bodyDiv w:val="1"/>
      <w:marLeft w:val="0"/>
      <w:marRight w:val="0"/>
      <w:marTop w:val="0"/>
      <w:marBottom w:val="0"/>
      <w:divBdr>
        <w:top w:val="none" w:sz="0" w:space="0" w:color="auto"/>
        <w:left w:val="none" w:sz="0" w:space="0" w:color="auto"/>
        <w:bottom w:val="none" w:sz="0" w:space="0" w:color="auto"/>
        <w:right w:val="none" w:sz="0" w:space="0" w:color="auto"/>
      </w:divBdr>
    </w:div>
    <w:div w:id="1257593542">
      <w:bodyDiv w:val="1"/>
      <w:marLeft w:val="0"/>
      <w:marRight w:val="0"/>
      <w:marTop w:val="0"/>
      <w:marBottom w:val="0"/>
      <w:divBdr>
        <w:top w:val="none" w:sz="0" w:space="0" w:color="auto"/>
        <w:left w:val="none" w:sz="0" w:space="0" w:color="auto"/>
        <w:bottom w:val="none" w:sz="0" w:space="0" w:color="auto"/>
        <w:right w:val="none" w:sz="0" w:space="0" w:color="auto"/>
      </w:divBdr>
    </w:div>
    <w:div w:id="1262492074">
      <w:bodyDiv w:val="1"/>
      <w:marLeft w:val="0"/>
      <w:marRight w:val="0"/>
      <w:marTop w:val="0"/>
      <w:marBottom w:val="0"/>
      <w:divBdr>
        <w:top w:val="none" w:sz="0" w:space="0" w:color="auto"/>
        <w:left w:val="none" w:sz="0" w:space="0" w:color="auto"/>
        <w:bottom w:val="none" w:sz="0" w:space="0" w:color="auto"/>
        <w:right w:val="none" w:sz="0" w:space="0" w:color="auto"/>
      </w:divBdr>
    </w:div>
    <w:div w:id="1279097938">
      <w:bodyDiv w:val="1"/>
      <w:marLeft w:val="0"/>
      <w:marRight w:val="0"/>
      <w:marTop w:val="0"/>
      <w:marBottom w:val="0"/>
      <w:divBdr>
        <w:top w:val="none" w:sz="0" w:space="0" w:color="auto"/>
        <w:left w:val="none" w:sz="0" w:space="0" w:color="auto"/>
        <w:bottom w:val="none" w:sz="0" w:space="0" w:color="auto"/>
        <w:right w:val="none" w:sz="0" w:space="0" w:color="auto"/>
      </w:divBdr>
    </w:div>
    <w:div w:id="1279604612">
      <w:bodyDiv w:val="1"/>
      <w:marLeft w:val="0"/>
      <w:marRight w:val="0"/>
      <w:marTop w:val="0"/>
      <w:marBottom w:val="0"/>
      <w:divBdr>
        <w:top w:val="none" w:sz="0" w:space="0" w:color="auto"/>
        <w:left w:val="none" w:sz="0" w:space="0" w:color="auto"/>
        <w:bottom w:val="none" w:sz="0" w:space="0" w:color="auto"/>
        <w:right w:val="none" w:sz="0" w:space="0" w:color="auto"/>
      </w:divBdr>
    </w:div>
    <w:div w:id="1319924951">
      <w:bodyDiv w:val="1"/>
      <w:marLeft w:val="0"/>
      <w:marRight w:val="0"/>
      <w:marTop w:val="0"/>
      <w:marBottom w:val="0"/>
      <w:divBdr>
        <w:top w:val="none" w:sz="0" w:space="0" w:color="auto"/>
        <w:left w:val="none" w:sz="0" w:space="0" w:color="auto"/>
        <w:bottom w:val="none" w:sz="0" w:space="0" w:color="auto"/>
        <w:right w:val="none" w:sz="0" w:space="0" w:color="auto"/>
      </w:divBdr>
    </w:div>
    <w:div w:id="1323775324">
      <w:bodyDiv w:val="1"/>
      <w:marLeft w:val="0"/>
      <w:marRight w:val="0"/>
      <w:marTop w:val="0"/>
      <w:marBottom w:val="0"/>
      <w:divBdr>
        <w:top w:val="none" w:sz="0" w:space="0" w:color="auto"/>
        <w:left w:val="none" w:sz="0" w:space="0" w:color="auto"/>
        <w:bottom w:val="none" w:sz="0" w:space="0" w:color="auto"/>
        <w:right w:val="none" w:sz="0" w:space="0" w:color="auto"/>
      </w:divBdr>
    </w:div>
    <w:div w:id="1330478002">
      <w:bodyDiv w:val="1"/>
      <w:marLeft w:val="0"/>
      <w:marRight w:val="0"/>
      <w:marTop w:val="0"/>
      <w:marBottom w:val="0"/>
      <w:divBdr>
        <w:top w:val="none" w:sz="0" w:space="0" w:color="auto"/>
        <w:left w:val="none" w:sz="0" w:space="0" w:color="auto"/>
        <w:bottom w:val="none" w:sz="0" w:space="0" w:color="auto"/>
        <w:right w:val="none" w:sz="0" w:space="0" w:color="auto"/>
      </w:divBdr>
    </w:div>
    <w:div w:id="1331176840">
      <w:bodyDiv w:val="1"/>
      <w:marLeft w:val="0"/>
      <w:marRight w:val="0"/>
      <w:marTop w:val="0"/>
      <w:marBottom w:val="0"/>
      <w:divBdr>
        <w:top w:val="none" w:sz="0" w:space="0" w:color="auto"/>
        <w:left w:val="none" w:sz="0" w:space="0" w:color="auto"/>
        <w:bottom w:val="none" w:sz="0" w:space="0" w:color="auto"/>
        <w:right w:val="none" w:sz="0" w:space="0" w:color="auto"/>
      </w:divBdr>
    </w:div>
    <w:div w:id="1335376480">
      <w:bodyDiv w:val="1"/>
      <w:marLeft w:val="0"/>
      <w:marRight w:val="0"/>
      <w:marTop w:val="0"/>
      <w:marBottom w:val="0"/>
      <w:divBdr>
        <w:top w:val="none" w:sz="0" w:space="0" w:color="auto"/>
        <w:left w:val="none" w:sz="0" w:space="0" w:color="auto"/>
        <w:bottom w:val="none" w:sz="0" w:space="0" w:color="auto"/>
        <w:right w:val="none" w:sz="0" w:space="0" w:color="auto"/>
      </w:divBdr>
    </w:div>
    <w:div w:id="1355958866">
      <w:bodyDiv w:val="1"/>
      <w:marLeft w:val="0"/>
      <w:marRight w:val="0"/>
      <w:marTop w:val="0"/>
      <w:marBottom w:val="0"/>
      <w:divBdr>
        <w:top w:val="none" w:sz="0" w:space="0" w:color="auto"/>
        <w:left w:val="none" w:sz="0" w:space="0" w:color="auto"/>
        <w:bottom w:val="none" w:sz="0" w:space="0" w:color="auto"/>
        <w:right w:val="none" w:sz="0" w:space="0" w:color="auto"/>
      </w:divBdr>
    </w:div>
    <w:div w:id="1358891183">
      <w:bodyDiv w:val="1"/>
      <w:marLeft w:val="0"/>
      <w:marRight w:val="0"/>
      <w:marTop w:val="0"/>
      <w:marBottom w:val="0"/>
      <w:divBdr>
        <w:top w:val="none" w:sz="0" w:space="0" w:color="auto"/>
        <w:left w:val="none" w:sz="0" w:space="0" w:color="auto"/>
        <w:bottom w:val="none" w:sz="0" w:space="0" w:color="auto"/>
        <w:right w:val="none" w:sz="0" w:space="0" w:color="auto"/>
      </w:divBdr>
    </w:div>
    <w:div w:id="1424568534">
      <w:bodyDiv w:val="1"/>
      <w:marLeft w:val="0"/>
      <w:marRight w:val="0"/>
      <w:marTop w:val="0"/>
      <w:marBottom w:val="0"/>
      <w:divBdr>
        <w:top w:val="none" w:sz="0" w:space="0" w:color="auto"/>
        <w:left w:val="none" w:sz="0" w:space="0" w:color="auto"/>
        <w:bottom w:val="none" w:sz="0" w:space="0" w:color="auto"/>
        <w:right w:val="none" w:sz="0" w:space="0" w:color="auto"/>
      </w:divBdr>
    </w:div>
    <w:div w:id="1430272860">
      <w:bodyDiv w:val="1"/>
      <w:marLeft w:val="0"/>
      <w:marRight w:val="0"/>
      <w:marTop w:val="0"/>
      <w:marBottom w:val="0"/>
      <w:divBdr>
        <w:top w:val="none" w:sz="0" w:space="0" w:color="auto"/>
        <w:left w:val="none" w:sz="0" w:space="0" w:color="auto"/>
        <w:bottom w:val="none" w:sz="0" w:space="0" w:color="auto"/>
        <w:right w:val="none" w:sz="0" w:space="0" w:color="auto"/>
      </w:divBdr>
    </w:div>
    <w:div w:id="1442920231">
      <w:bodyDiv w:val="1"/>
      <w:marLeft w:val="0"/>
      <w:marRight w:val="0"/>
      <w:marTop w:val="0"/>
      <w:marBottom w:val="0"/>
      <w:divBdr>
        <w:top w:val="none" w:sz="0" w:space="0" w:color="auto"/>
        <w:left w:val="none" w:sz="0" w:space="0" w:color="auto"/>
        <w:bottom w:val="none" w:sz="0" w:space="0" w:color="auto"/>
        <w:right w:val="none" w:sz="0" w:space="0" w:color="auto"/>
      </w:divBdr>
    </w:div>
    <w:div w:id="1445615576">
      <w:bodyDiv w:val="1"/>
      <w:marLeft w:val="0"/>
      <w:marRight w:val="0"/>
      <w:marTop w:val="0"/>
      <w:marBottom w:val="0"/>
      <w:divBdr>
        <w:top w:val="none" w:sz="0" w:space="0" w:color="auto"/>
        <w:left w:val="none" w:sz="0" w:space="0" w:color="auto"/>
        <w:bottom w:val="none" w:sz="0" w:space="0" w:color="auto"/>
        <w:right w:val="none" w:sz="0" w:space="0" w:color="auto"/>
      </w:divBdr>
    </w:div>
    <w:div w:id="1448960973">
      <w:bodyDiv w:val="1"/>
      <w:marLeft w:val="0"/>
      <w:marRight w:val="0"/>
      <w:marTop w:val="0"/>
      <w:marBottom w:val="0"/>
      <w:divBdr>
        <w:top w:val="none" w:sz="0" w:space="0" w:color="auto"/>
        <w:left w:val="none" w:sz="0" w:space="0" w:color="auto"/>
        <w:bottom w:val="none" w:sz="0" w:space="0" w:color="auto"/>
        <w:right w:val="none" w:sz="0" w:space="0" w:color="auto"/>
      </w:divBdr>
    </w:div>
    <w:div w:id="1451897806">
      <w:bodyDiv w:val="1"/>
      <w:marLeft w:val="0"/>
      <w:marRight w:val="0"/>
      <w:marTop w:val="0"/>
      <w:marBottom w:val="0"/>
      <w:divBdr>
        <w:top w:val="none" w:sz="0" w:space="0" w:color="auto"/>
        <w:left w:val="none" w:sz="0" w:space="0" w:color="auto"/>
        <w:bottom w:val="none" w:sz="0" w:space="0" w:color="auto"/>
        <w:right w:val="none" w:sz="0" w:space="0" w:color="auto"/>
      </w:divBdr>
    </w:div>
    <w:div w:id="1493065828">
      <w:bodyDiv w:val="1"/>
      <w:marLeft w:val="0"/>
      <w:marRight w:val="0"/>
      <w:marTop w:val="0"/>
      <w:marBottom w:val="0"/>
      <w:divBdr>
        <w:top w:val="none" w:sz="0" w:space="0" w:color="auto"/>
        <w:left w:val="none" w:sz="0" w:space="0" w:color="auto"/>
        <w:bottom w:val="none" w:sz="0" w:space="0" w:color="auto"/>
        <w:right w:val="none" w:sz="0" w:space="0" w:color="auto"/>
      </w:divBdr>
    </w:div>
    <w:div w:id="1513840941">
      <w:bodyDiv w:val="1"/>
      <w:marLeft w:val="0"/>
      <w:marRight w:val="0"/>
      <w:marTop w:val="0"/>
      <w:marBottom w:val="0"/>
      <w:divBdr>
        <w:top w:val="none" w:sz="0" w:space="0" w:color="auto"/>
        <w:left w:val="none" w:sz="0" w:space="0" w:color="auto"/>
        <w:bottom w:val="none" w:sz="0" w:space="0" w:color="auto"/>
        <w:right w:val="none" w:sz="0" w:space="0" w:color="auto"/>
      </w:divBdr>
    </w:div>
    <w:div w:id="1532954707">
      <w:bodyDiv w:val="1"/>
      <w:marLeft w:val="0"/>
      <w:marRight w:val="0"/>
      <w:marTop w:val="0"/>
      <w:marBottom w:val="0"/>
      <w:divBdr>
        <w:top w:val="none" w:sz="0" w:space="0" w:color="auto"/>
        <w:left w:val="none" w:sz="0" w:space="0" w:color="auto"/>
        <w:bottom w:val="none" w:sz="0" w:space="0" w:color="auto"/>
        <w:right w:val="none" w:sz="0" w:space="0" w:color="auto"/>
      </w:divBdr>
    </w:div>
    <w:div w:id="1549299541">
      <w:bodyDiv w:val="1"/>
      <w:marLeft w:val="0"/>
      <w:marRight w:val="0"/>
      <w:marTop w:val="0"/>
      <w:marBottom w:val="0"/>
      <w:divBdr>
        <w:top w:val="none" w:sz="0" w:space="0" w:color="auto"/>
        <w:left w:val="none" w:sz="0" w:space="0" w:color="auto"/>
        <w:bottom w:val="none" w:sz="0" w:space="0" w:color="auto"/>
        <w:right w:val="none" w:sz="0" w:space="0" w:color="auto"/>
      </w:divBdr>
    </w:div>
    <w:div w:id="1550268237">
      <w:bodyDiv w:val="1"/>
      <w:marLeft w:val="0"/>
      <w:marRight w:val="0"/>
      <w:marTop w:val="0"/>
      <w:marBottom w:val="0"/>
      <w:divBdr>
        <w:top w:val="none" w:sz="0" w:space="0" w:color="auto"/>
        <w:left w:val="none" w:sz="0" w:space="0" w:color="auto"/>
        <w:bottom w:val="none" w:sz="0" w:space="0" w:color="auto"/>
        <w:right w:val="none" w:sz="0" w:space="0" w:color="auto"/>
      </w:divBdr>
    </w:div>
    <w:div w:id="1577396611">
      <w:bodyDiv w:val="1"/>
      <w:marLeft w:val="0"/>
      <w:marRight w:val="0"/>
      <w:marTop w:val="0"/>
      <w:marBottom w:val="0"/>
      <w:divBdr>
        <w:top w:val="none" w:sz="0" w:space="0" w:color="auto"/>
        <w:left w:val="none" w:sz="0" w:space="0" w:color="auto"/>
        <w:bottom w:val="none" w:sz="0" w:space="0" w:color="auto"/>
        <w:right w:val="none" w:sz="0" w:space="0" w:color="auto"/>
      </w:divBdr>
    </w:div>
    <w:div w:id="1607421388">
      <w:bodyDiv w:val="1"/>
      <w:marLeft w:val="0"/>
      <w:marRight w:val="0"/>
      <w:marTop w:val="0"/>
      <w:marBottom w:val="0"/>
      <w:divBdr>
        <w:top w:val="none" w:sz="0" w:space="0" w:color="auto"/>
        <w:left w:val="none" w:sz="0" w:space="0" w:color="auto"/>
        <w:bottom w:val="none" w:sz="0" w:space="0" w:color="auto"/>
        <w:right w:val="none" w:sz="0" w:space="0" w:color="auto"/>
      </w:divBdr>
    </w:div>
    <w:div w:id="1617787441">
      <w:bodyDiv w:val="1"/>
      <w:marLeft w:val="0"/>
      <w:marRight w:val="0"/>
      <w:marTop w:val="0"/>
      <w:marBottom w:val="0"/>
      <w:divBdr>
        <w:top w:val="none" w:sz="0" w:space="0" w:color="auto"/>
        <w:left w:val="none" w:sz="0" w:space="0" w:color="auto"/>
        <w:bottom w:val="none" w:sz="0" w:space="0" w:color="auto"/>
        <w:right w:val="none" w:sz="0" w:space="0" w:color="auto"/>
      </w:divBdr>
    </w:div>
    <w:div w:id="1637759905">
      <w:bodyDiv w:val="1"/>
      <w:marLeft w:val="0"/>
      <w:marRight w:val="0"/>
      <w:marTop w:val="0"/>
      <w:marBottom w:val="0"/>
      <w:divBdr>
        <w:top w:val="none" w:sz="0" w:space="0" w:color="auto"/>
        <w:left w:val="none" w:sz="0" w:space="0" w:color="auto"/>
        <w:bottom w:val="none" w:sz="0" w:space="0" w:color="auto"/>
        <w:right w:val="none" w:sz="0" w:space="0" w:color="auto"/>
      </w:divBdr>
    </w:div>
    <w:div w:id="1659262785">
      <w:bodyDiv w:val="1"/>
      <w:marLeft w:val="0"/>
      <w:marRight w:val="0"/>
      <w:marTop w:val="0"/>
      <w:marBottom w:val="0"/>
      <w:divBdr>
        <w:top w:val="none" w:sz="0" w:space="0" w:color="auto"/>
        <w:left w:val="none" w:sz="0" w:space="0" w:color="auto"/>
        <w:bottom w:val="none" w:sz="0" w:space="0" w:color="auto"/>
        <w:right w:val="none" w:sz="0" w:space="0" w:color="auto"/>
      </w:divBdr>
    </w:div>
    <w:div w:id="1674994686">
      <w:bodyDiv w:val="1"/>
      <w:marLeft w:val="0"/>
      <w:marRight w:val="0"/>
      <w:marTop w:val="0"/>
      <w:marBottom w:val="0"/>
      <w:divBdr>
        <w:top w:val="none" w:sz="0" w:space="0" w:color="auto"/>
        <w:left w:val="none" w:sz="0" w:space="0" w:color="auto"/>
        <w:bottom w:val="none" w:sz="0" w:space="0" w:color="auto"/>
        <w:right w:val="none" w:sz="0" w:space="0" w:color="auto"/>
      </w:divBdr>
    </w:div>
    <w:div w:id="1713770288">
      <w:bodyDiv w:val="1"/>
      <w:marLeft w:val="0"/>
      <w:marRight w:val="0"/>
      <w:marTop w:val="0"/>
      <w:marBottom w:val="0"/>
      <w:divBdr>
        <w:top w:val="none" w:sz="0" w:space="0" w:color="auto"/>
        <w:left w:val="none" w:sz="0" w:space="0" w:color="auto"/>
        <w:bottom w:val="none" w:sz="0" w:space="0" w:color="auto"/>
        <w:right w:val="none" w:sz="0" w:space="0" w:color="auto"/>
      </w:divBdr>
    </w:div>
    <w:div w:id="1718163084">
      <w:bodyDiv w:val="1"/>
      <w:marLeft w:val="0"/>
      <w:marRight w:val="0"/>
      <w:marTop w:val="0"/>
      <w:marBottom w:val="0"/>
      <w:divBdr>
        <w:top w:val="none" w:sz="0" w:space="0" w:color="auto"/>
        <w:left w:val="none" w:sz="0" w:space="0" w:color="auto"/>
        <w:bottom w:val="none" w:sz="0" w:space="0" w:color="auto"/>
        <w:right w:val="none" w:sz="0" w:space="0" w:color="auto"/>
      </w:divBdr>
    </w:div>
    <w:div w:id="1772817359">
      <w:bodyDiv w:val="1"/>
      <w:marLeft w:val="0"/>
      <w:marRight w:val="0"/>
      <w:marTop w:val="0"/>
      <w:marBottom w:val="0"/>
      <w:divBdr>
        <w:top w:val="none" w:sz="0" w:space="0" w:color="auto"/>
        <w:left w:val="none" w:sz="0" w:space="0" w:color="auto"/>
        <w:bottom w:val="none" w:sz="0" w:space="0" w:color="auto"/>
        <w:right w:val="none" w:sz="0" w:space="0" w:color="auto"/>
      </w:divBdr>
    </w:div>
    <w:div w:id="1773234856">
      <w:bodyDiv w:val="1"/>
      <w:marLeft w:val="0"/>
      <w:marRight w:val="0"/>
      <w:marTop w:val="0"/>
      <w:marBottom w:val="0"/>
      <w:divBdr>
        <w:top w:val="none" w:sz="0" w:space="0" w:color="auto"/>
        <w:left w:val="none" w:sz="0" w:space="0" w:color="auto"/>
        <w:bottom w:val="none" w:sz="0" w:space="0" w:color="auto"/>
        <w:right w:val="none" w:sz="0" w:space="0" w:color="auto"/>
      </w:divBdr>
    </w:div>
    <w:div w:id="1776292212">
      <w:bodyDiv w:val="1"/>
      <w:marLeft w:val="0"/>
      <w:marRight w:val="0"/>
      <w:marTop w:val="0"/>
      <w:marBottom w:val="0"/>
      <w:divBdr>
        <w:top w:val="none" w:sz="0" w:space="0" w:color="auto"/>
        <w:left w:val="none" w:sz="0" w:space="0" w:color="auto"/>
        <w:bottom w:val="none" w:sz="0" w:space="0" w:color="auto"/>
        <w:right w:val="none" w:sz="0" w:space="0" w:color="auto"/>
      </w:divBdr>
    </w:div>
    <w:div w:id="1779909381">
      <w:bodyDiv w:val="1"/>
      <w:marLeft w:val="0"/>
      <w:marRight w:val="0"/>
      <w:marTop w:val="0"/>
      <w:marBottom w:val="0"/>
      <w:divBdr>
        <w:top w:val="none" w:sz="0" w:space="0" w:color="auto"/>
        <w:left w:val="none" w:sz="0" w:space="0" w:color="auto"/>
        <w:bottom w:val="none" w:sz="0" w:space="0" w:color="auto"/>
        <w:right w:val="none" w:sz="0" w:space="0" w:color="auto"/>
      </w:divBdr>
    </w:div>
    <w:div w:id="1801878911">
      <w:bodyDiv w:val="1"/>
      <w:marLeft w:val="0"/>
      <w:marRight w:val="0"/>
      <w:marTop w:val="0"/>
      <w:marBottom w:val="0"/>
      <w:divBdr>
        <w:top w:val="none" w:sz="0" w:space="0" w:color="auto"/>
        <w:left w:val="none" w:sz="0" w:space="0" w:color="auto"/>
        <w:bottom w:val="none" w:sz="0" w:space="0" w:color="auto"/>
        <w:right w:val="none" w:sz="0" w:space="0" w:color="auto"/>
      </w:divBdr>
    </w:div>
    <w:div w:id="1843735416">
      <w:bodyDiv w:val="1"/>
      <w:marLeft w:val="0"/>
      <w:marRight w:val="0"/>
      <w:marTop w:val="0"/>
      <w:marBottom w:val="0"/>
      <w:divBdr>
        <w:top w:val="none" w:sz="0" w:space="0" w:color="auto"/>
        <w:left w:val="none" w:sz="0" w:space="0" w:color="auto"/>
        <w:bottom w:val="none" w:sz="0" w:space="0" w:color="auto"/>
        <w:right w:val="none" w:sz="0" w:space="0" w:color="auto"/>
      </w:divBdr>
    </w:div>
    <w:div w:id="1862820540">
      <w:bodyDiv w:val="1"/>
      <w:marLeft w:val="0"/>
      <w:marRight w:val="0"/>
      <w:marTop w:val="0"/>
      <w:marBottom w:val="0"/>
      <w:divBdr>
        <w:top w:val="none" w:sz="0" w:space="0" w:color="auto"/>
        <w:left w:val="none" w:sz="0" w:space="0" w:color="auto"/>
        <w:bottom w:val="none" w:sz="0" w:space="0" w:color="auto"/>
        <w:right w:val="none" w:sz="0" w:space="0" w:color="auto"/>
      </w:divBdr>
    </w:div>
    <w:div w:id="1866288072">
      <w:bodyDiv w:val="1"/>
      <w:marLeft w:val="0"/>
      <w:marRight w:val="0"/>
      <w:marTop w:val="0"/>
      <w:marBottom w:val="0"/>
      <w:divBdr>
        <w:top w:val="none" w:sz="0" w:space="0" w:color="auto"/>
        <w:left w:val="none" w:sz="0" w:space="0" w:color="auto"/>
        <w:bottom w:val="none" w:sz="0" w:space="0" w:color="auto"/>
        <w:right w:val="none" w:sz="0" w:space="0" w:color="auto"/>
      </w:divBdr>
    </w:div>
    <w:div w:id="1867408239">
      <w:bodyDiv w:val="1"/>
      <w:marLeft w:val="0"/>
      <w:marRight w:val="0"/>
      <w:marTop w:val="0"/>
      <w:marBottom w:val="0"/>
      <w:divBdr>
        <w:top w:val="none" w:sz="0" w:space="0" w:color="auto"/>
        <w:left w:val="none" w:sz="0" w:space="0" w:color="auto"/>
        <w:bottom w:val="none" w:sz="0" w:space="0" w:color="auto"/>
        <w:right w:val="none" w:sz="0" w:space="0" w:color="auto"/>
      </w:divBdr>
    </w:div>
    <w:div w:id="1886140327">
      <w:bodyDiv w:val="1"/>
      <w:marLeft w:val="0"/>
      <w:marRight w:val="0"/>
      <w:marTop w:val="0"/>
      <w:marBottom w:val="0"/>
      <w:divBdr>
        <w:top w:val="none" w:sz="0" w:space="0" w:color="auto"/>
        <w:left w:val="none" w:sz="0" w:space="0" w:color="auto"/>
        <w:bottom w:val="none" w:sz="0" w:space="0" w:color="auto"/>
        <w:right w:val="none" w:sz="0" w:space="0" w:color="auto"/>
      </w:divBdr>
    </w:div>
    <w:div w:id="1887833836">
      <w:bodyDiv w:val="1"/>
      <w:marLeft w:val="0"/>
      <w:marRight w:val="0"/>
      <w:marTop w:val="0"/>
      <w:marBottom w:val="0"/>
      <w:divBdr>
        <w:top w:val="none" w:sz="0" w:space="0" w:color="auto"/>
        <w:left w:val="none" w:sz="0" w:space="0" w:color="auto"/>
        <w:bottom w:val="none" w:sz="0" w:space="0" w:color="auto"/>
        <w:right w:val="none" w:sz="0" w:space="0" w:color="auto"/>
      </w:divBdr>
    </w:div>
    <w:div w:id="1892689122">
      <w:bodyDiv w:val="1"/>
      <w:marLeft w:val="0"/>
      <w:marRight w:val="0"/>
      <w:marTop w:val="0"/>
      <w:marBottom w:val="0"/>
      <w:divBdr>
        <w:top w:val="none" w:sz="0" w:space="0" w:color="auto"/>
        <w:left w:val="none" w:sz="0" w:space="0" w:color="auto"/>
        <w:bottom w:val="none" w:sz="0" w:space="0" w:color="auto"/>
        <w:right w:val="none" w:sz="0" w:space="0" w:color="auto"/>
      </w:divBdr>
    </w:div>
    <w:div w:id="1954171330">
      <w:bodyDiv w:val="1"/>
      <w:marLeft w:val="0"/>
      <w:marRight w:val="0"/>
      <w:marTop w:val="0"/>
      <w:marBottom w:val="0"/>
      <w:divBdr>
        <w:top w:val="none" w:sz="0" w:space="0" w:color="auto"/>
        <w:left w:val="none" w:sz="0" w:space="0" w:color="auto"/>
        <w:bottom w:val="none" w:sz="0" w:space="0" w:color="auto"/>
        <w:right w:val="none" w:sz="0" w:space="0" w:color="auto"/>
      </w:divBdr>
    </w:div>
    <w:div w:id="2008484393">
      <w:bodyDiv w:val="1"/>
      <w:marLeft w:val="0"/>
      <w:marRight w:val="0"/>
      <w:marTop w:val="0"/>
      <w:marBottom w:val="0"/>
      <w:divBdr>
        <w:top w:val="none" w:sz="0" w:space="0" w:color="auto"/>
        <w:left w:val="none" w:sz="0" w:space="0" w:color="auto"/>
        <w:bottom w:val="none" w:sz="0" w:space="0" w:color="auto"/>
        <w:right w:val="none" w:sz="0" w:space="0" w:color="auto"/>
      </w:divBdr>
    </w:div>
    <w:div w:id="2023510455">
      <w:bodyDiv w:val="1"/>
      <w:marLeft w:val="0"/>
      <w:marRight w:val="0"/>
      <w:marTop w:val="0"/>
      <w:marBottom w:val="0"/>
      <w:divBdr>
        <w:top w:val="none" w:sz="0" w:space="0" w:color="auto"/>
        <w:left w:val="none" w:sz="0" w:space="0" w:color="auto"/>
        <w:bottom w:val="none" w:sz="0" w:space="0" w:color="auto"/>
        <w:right w:val="none" w:sz="0" w:space="0" w:color="auto"/>
      </w:divBdr>
    </w:div>
    <w:div w:id="2059551998">
      <w:bodyDiv w:val="1"/>
      <w:marLeft w:val="0"/>
      <w:marRight w:val="0"/>
      <w:marTop w:val="0"/>
      <w:marBottom w:val="0"/>
      <w:divBdr>
        <w:top w:val="none" w:sz="0" w:space="0" w:color="auto"/>
        <w:left w:val="none" w:sz="0" w:space="0" w:color="auto"/>
        <w:bottom w:val="none" w:sz="0" w:space="0" w:color="auto"/>
        <w:right w:val="none" w:sz="0" w:space="0" w:color="auto"/>
      </w:divBdr>
    </w:div>
    <w:div w:id="2089694978">
      <w:bodyDiv w:val="1"/>
      <w:marLeft w:val="0"/>
      <w:marRight w:val="0"/>
      <w:marTop w:val="0"/>
      <w:marBottom w:val="0"/>
      <w:divBdr>
        <w:top w:val="none" w:sz="0" w:space="0" w:color="auto"/>
        <w:left w:val="none" w:sz="0" w:space="0" w:color="auto"/>
        <w:bottom w:val="none" w:sz="0" w:space="0" w:color="auto"/>
        <w:right w:val="none" w:sz="0" w:space="0" w:color="auto"/>
      </w:divBdr>
    </w:div>
    <w:div w:id="2108115996">
      <w:bodyDiv w:val="1"/>
      <w:marLeft w:val="0"/>
      <w:marRight w:val="0"/>
      <w:marTop w:val="0"/>
      <w:marBottom w:val="0"/>
      <w:divBdr>
        <w:top w:val="none" w:sz="0" w:space="0" w:color="auto"/>
        <w:left w:val="none" w:sz="0" w:space="0" w:color="auto"/>
        <w:bottom w:val="none" w:sz="0" w:space="0" w:color="auto"/>
        <w:right w:val="none" w:sz="0" w:space="0" w:color="auto"/>
      </w:divBdr>
      <w:divsChild>
        <w:div w:id="17295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679">
      <w:bodyDiv w:val="1"/>
      <w:marLeft w:val="0"/>
      <w:marRight w:val="0"/>
      <w:marTop w:val="0"/>
      <w:marBottom w:val="0"/>
      <w:divBdr>
        <w:top w:val="none" w:sz="0" w:space="0" w:color="auto"/>
        <w:left w:val="none" w:sz="0" w:space="0" w:color="auto"/>
        <w:bottom w:val="none" w:sz="0" w:space="0" w:color="auto"/>
        <w:right w:val="none" w:sz="0" w:space="0" w:color="auto"/>
      </w:divBdr>
    </w:div>
    <w:div w:id="2133668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alainbru/Simulador-de-Procesos-y-Gestion-de-memoria.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rlzjmnz.wordpress.com/wp-content/uploads/2013/06/silberschatz-fundamentos-de-sistemas-operativos-7ma-ed.pdf"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Hum</b:Tag>
    <b:SourceType>Book</b:SourceType>
    <b:Guid>{90F22F10-5D42-4C75-8A63-E101A0A305C1}</b:Guid>
    <b:Author>
      <b:Author>
        <b:NameList>
          <b:Person>
            <b:Last>Navarros</b:Last>
            <b:First>Humberto</b:First>
            <b:Middle>Leyva</b:Middle>
          </b:Person>
        </b:NameList>
      </b:Author>
    </b:Author>
    <b:Title>Electrostatica y Magnetismo</b:Title>
    <b:Publisher>MOSHERA</b:Publisher>
    <b:RefOrder>2</b:RefOrder>
  </b:Source>
  <b:Source>
    <b:Tag>You</b:Tag>
    <b:SourceType>Book</b:SourceType>
    <b:Guid>{7E29256E-1B86-4FFC-84BF-A48A4AFFF262}</b:Guid>
    <b:Author>
      <b:Author>
        <b:NameList>
          <b:Person>
            <b:Last>Young</b:Last>
            <b:First>H.</b:First>
            <b:Middle>D., &amp; Freedman</b:Middle>
          </b:Person>
        </b:NameList>
      </b:Author>
    </b:Author>
    <b:Title>Física Universitaria</b:Title>
    <b:Publisher>Pearson Educación.</b:Publisher>
    <b:RefOrder>3</b:RefOrder>
  </b:Source>
  <b:Source>
    <b:Tag>lib</b:Tag>
    <b:SourceType>InternetSite</b:SourceType>
    <b:Guid>{20490439-1F8B-45C6-918C-844B9EFF235B}</b:Guid>
    <b:Title>libretexts</b:Title>
    <b:URL>espanol.libretexts.org</b:URL>
    <b:RefOrder>4</b:RefOrder>
  </b:Source>
  <b:Source>
    <b:Tag>ING</b:Tag>
    <b:SourceType>Book</b:SourceType>
    <b:Guid>{E33F90AA-559B-479C-B52C-3208FB5D9C93}</b:Guid>
    <b:Title>FISICA</b:Title>
    <b:Author>
      <b:Author>
        <b:NameList>
          <b:Person>
            <b:Last>ANDRES</b:Last>
            <b:First>ING.</b:First>
            <b:Middle>CUSTODIO GARCIA</b:Middle>
          </b:Person>
        </b:NameList>
      </b:Author>
    </b:Author>
    <b:City>LIMA</b:City>
    <b:Publisher>IMPECUS Moquegua 624 - Lima - Perú</b:Publisher>
    <b:RefOrder>5</b:RefOrder>
  </b:Source>
  <b:Source>
    <b:Tag>Ray14</b:Tag>
    <b:SourceType>Book</b:SourceType>
    <b:Guid>{714843CC-B123-4BAF-BCA8-79B2EA7FCBFC}</b:Guid>
    <b:Title>Física universitaria: Vol. 2. Electromagnetismo</b:Title>
    <b:Year>2014</b:Year>
    <b:Author>
      <b:Author>
        <b:NameList>
          <b:Person>
            <b:Last>Jewett</b:Last>
            <b:First>Raymond</b:First>
            <b:Middle>A. Serway y John W.</b:Middle>
          </b:Person>
        </b:NameList>
      </b:Author>
    </b:Author>
    <b:Publisher>Cengage Learning.</b:Publisher>
    <b:RefOrder>6</b:RefOrder>
  </b:Source>
  <b:Source>
    <b:Tag>Vir23</b:Tag>
    <b:SourceType>InternetSite</b:SourceType>
    <b:Guid>{C6CB7415-CEB9-4D04-959A-232B1FEBBB90}</b:Guid>
    <b:Title>YouTube</b:Title>
    <b:Year>2023</b:Year>
    <b:Author>
      <b:Author>
        <b:NameList>
          <b:Person>
            <b:Last>VirtualBrain</b:Last>
          </b:Person>
        </b:NameList>
      </b:Author>
    </b:Author>
    <b:URL>https://www.youtube.com/watch?v=BdXdrAWZYr8&amp;t=341s</b:URL>
    <b:RefOrder>1</b:RefOrder>
  </b:Source>
</b:Sources>
</file>

<file path=customXml/itemProps1.xml><?xml version="1.0" encoding="utf-8"?>
<ds:datastoreItem xmlns:ds="http://schemas.openxmlformats.org/officeDocument/2006/customXml" ds:itemID="{03B7E284-6A2E-444D-B395-0529C826C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4211</TotalTime>
  <Pages>12</Pages>
  <Words>4117</Words>
  <Characters>22648</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Machaca</dc:creator>
  <cp:keywords/>
  <dc:description/>
  <cp:lastModifiedBy>Alain Machaca</cp:lastModifiedBy>
  <cp:revision>228</cp:revision>
  <cp:lastPrinted>2025-12-04T03:42:00Z</cp:lastPrinted>
  <dcterms:created xsi:type="dcterms:W3CDTF">2025-05-13T23:52:00Z</dcterms:created>
  <dcterms:modified xsi:type="dcterms:W3CDTF">2026-06-04T04:29:00Z</dcterms:modified>
</cp:coreProperties>
</file>