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60AF" w14:textId="77777777" w:rsidR="007C5F57" w:rsidRDefault="007C5F57">
      <w:pPr>
        <w:spacing w:before="280" w:after="280"/>
        <w:rPr>
          <w:rFonts w:ascii="Roboto" w:eastAsia="Roboto" w:hAnsi="Roboto" w:cs="Roboto"/>
          <w:b/>
          <w:sz w:val="27"/>
          <w:szCs w:val="27"/>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5F57" w14:paraId="3DEA7301" w14:textId="77777777">
        <w:tc>
          <w:tcPr>
            <w:tcW w:w="4680" w:type="dxa"/>
            <w:shd w:val="clear" w:color="auto" w:fill="auto"/>
            <w:tcMar>
              <w:top w:w="100" w:type="dxa"/>
              <w:left w:w="100" w:type="dxa"/>
              <w:bottom w:w="100" w:type="dxa"/>
              <w:right w:w="100" w:type="dxa"/>
            </w:tcMar>
          </w:tcPr>
          <w:p w14:paraId="75CCF0CA" w14:textId="77777777" w:rsidR="007C5F57" w:rsidRDefault="00FA417A">
            <w:pPr>
              <w:spacing w:line="240" w:lineRule="auto"/>
              <w:rPr>
                <w:rFonts w:ascii="Roboto" w:eastAsia="Roboto" w:hAnsi="Roboto" w:cs="Roboto"/>
                <w:b/>
                <w:sz w:val="27"/>
                <w:szCs w:val="27"/>
              </w:rPr>
            </w:pPr>
            <w:r>
              <w:rPr>
                <w:rFonts w:ascii="Roboto" w:eastAsia="Roboto" w:hAnsi="Roboto" w:cs="Roboto"/>
                <w:b/>
                <w:sz w:val="27"/>
                <w:szCs w:val="27"/>
              </w:rPr>
              <w:t>Application Name</w:t>
            </w:r>
          </w:p>
        </w:tc>
        <w:tc>
          <w:tcPr>
            <w:tcW w:w="4680" w:type="dxa"/>
            <w:shd w:val="clear" w:color="auto" w:fill="auto"/>
            <w:tcMar>
              <w:top w:w="100" w:type="dxa"/>
              <w:left w:w="100" w:type="dxa"/>
              <w:bottom w:w="100" w:type="dxa"/>
              <w:right w:w="100" w:type="dxa"/>
            </w:tcMar>
          </w:tcPr>
          <w:p w14:paraId="523E5FB5" w14:textId="77777777" w:rsidR="007C5F57" w:rsidRDefault="00FA417A">
            <w:pPr>
              <w:widowControl w:val="0"/>
              <w:spacing w:line="240" w:lineRule="auto"/>
            </w:pPr>
            <w:r>
              <w:t>Mojaloop PISP</w:t>
            </w:r>
          </w:p>
        </w:tc>
      </w:tr>
      <w:tr w:rsidR="007C5F57" w14:paraId="6838509D" w14:textId="77777777">
        <w:trPr>
          <w:trHeight w:val="240"/>
        </w:trPr>
        <w:tc>
          <w:tcPr>
            <w:tcW w:w="4680" w:type="dxa"/>
            <w:shd w:val="clear" w:color="auto" w:fill="auto"/>
            <w:tcMar>
              <w:top w:w="100" w:type="dxa"/>
              <w:left w:w="100" w:type="dxa"/>
              <w:bottom w:w="100" w:type="dxa"/>
              <w:right w:w="100" w:type="dxa"/>
            </w:tcMar>
          </w:tcPr>
          <w:p w14:paraId="664AB571" w14:textId="77777777" w:rsidR="007C5F57" w:rsidRDefault="00FA417A">
            <w:pPr>
              <w:rPr>
                <w:rFonts w:ascii="Roboto" w:eastAsia="Roboto" w:hAnsi="Roboto" w:cs="Roboto"/>
                <w:b/>
                <w:sz w:val="27"/>
                <w:szCs w:val="27"/>
              </w:rPr>
            </w:pPr>
            <w:r>
              <w:rPr>
                <w:rFonts w:ascii="Roboto" w:eastAsia="Roboto" w:hAnsi="Roboto" w:cs="Roboto"/>
                <w:b/>
                <w:sz w:val="27"/>
                <w:szCs w:val="27"/>
              </w:rPr>
              <w:t>Application Version</w:t>
            </w:r>
          </w:p>
        </w:tc>
        <w:tc>
          <w:tcPr>
            <w:tcW w:w="4680" w:type="dxa"/>
            <w:shd w:val="clear" w:color="auto" w:fill="auto"/>
            <w:tcMar>
              <w:top w:w="100" w:type="dxa"/>
              <w:left w:w="100" w:type="dxa"/>
              <w:bottom w:w="100" w:type="dxa"/>
              <w:right w:w="100" w:type="dxa"/>
            </w:tcMar>
          </w:tcPr>
          <w:p w14:paraId="5B1FA636" w14:textId="77777777" w:rsidR="007C5F57" w:rsidRDefault="00FA417A">
            <w:pPr>
              <w:widowControl w:val="0"/>
              <w:spacing w:line="240" w:lineRule="auto"/>
            </w:pPr>
            <w:r>
              <w:t>1.0</w:t>
            </w:r>
          </w:p>
        </w:tc>
      </w:tr>
      <w:tr w:rsidR="007C5F57" w14:paraId="0D8C9F52" w14:textId="77777777">
        <w:tc>
          <w:tcPr>
            <w:tcW w:w="4680" w:type="dxa"/>
            <w:shd w:val="clear" w:color="auto" w:fill="auto"/>
            <w:tcMar>
              <w:top w:w="100" w:type="dxa"/>
              <w:left w:w="100" w:type="dxa"/>
              <w:bottom w:w="100" w:type="dxa"/>
              <w:right w:w="100" w:type="dxa"/>
            </w:tcMar>
          </w:tcPr>
          <w:p w14:paraId="53797F8F" w14:textId="77777777" w:rsidR="007C5F57" w:rsidRDefault="00FA417A">
            <w:pPr>
              <w:rPr>
                <w:rFonts w:ascii="Roboto" w:eastAsia="Roboto" w:hAnsi="Roboto" w:cs="Roboto"/>
                <w:b/>
                <w:sz w:val="27"/>
                <w:szCs w:val="27"/>
              </w:rPr>
            </w:pPr>
            <w:r>
              <w:rPr>
                <w:rFonts w:ascii="Roboto" w:eastAsia="Roboto" w:hAnsi="Roboto" w:cs="Roboto"/>
                <w:b/>
                <w:sz w:val="27"/>
                <w:szCs w:val="27"/>
              </w:rPr>
              <w:t xml:space="preserve">Description </w:t>
            </w:r>
          </w:p>
        </w:tc>
        <w:tc>
          <w:tcPr>
            <w:tcW w:w="4680" w:type="dxa"/>
            <w:shd w:val="clear" w:color="auto" w:fill="auto"/>
            <w:tcMar>
              <w:top w:w="100" w:type="dxa"/>
              <w:left w:w="100" w:type="dxa"/>
              <w:bottom w:w="100" w:type="dxa"/>
              <w:right w:w="100" w:type="dxa"/>
            </w:tcMar>
          </w:tcPr>
          <w:p w14:paraId="771F79B2" w14:textId="77777777" w:rsidR="007C5F57" w:rsidRDefault="00FA417A">
            <w:pPr>
              <w:widowControl w:val="0"/>
              <w:spacing w:line="240" w:lineRule="auto"/>
            </w:pPr>
            <w:r>
              <w:t>A review of the PISP application design (linking process) using the STRIDE threat model</w:t>
            </w:r>
          </w:p>
        </w:tc>
      </w:tr>
      <w:tr w:rsidR="007C5F57" w14:paraId="487F97EF" w14:textId="77777777">
        <w:tc>
          <w:tcPr>
            <w:tcW w:w="4680" w:type="dxa"/>
            <w:shd w:val="clear" w:color="auto" w:fill="auto"/>
            <w:tcMar>
              <w:top w:w="100" w:type="dxa"/>
              <w:left w:w="100" w:type="dxa"/>
              <w:bottom w:w="100" w:type="dxa"/>
              <w:right w:w="100" w:type="dxa"/>
            </w:tcMar>
          </w:tcPr>
          <w:p w14:paraId="66C8D7CA" w14:textId="77777777" w:rsidR="007C5F57" w:rsidRDefault="00FA417A">
            <w:pPr>
              <w:rPr>
                <w:rFonts w:ascii="Roboto" w:eastAsia="Roboto" w:hAnsi="Roboto" w:cs="Roboto"/>
                <w:b/>
                <w:sz w:val="27"/>
                <w:szCs w:val="27"/>
              </w:rPr>
            </w:pPr>
            <w:r>
              <w:rPr>
                <w:rFonts w:ascii="Roboto" w:eastAsia="Roboto" w:hAnsi="Roboto" w:cs="Roboto"/>
                <w:b/>
                <w:sz w:val="27"/>
                <w:szCs w:val="27"/>
              </w:rPr>
              <w:t>Document Owner</w:t>
            </w:r>
          </w:p>
        </w:tc>
        <w:tc>
          <w:tcPr>
            <w:tcW w:w="4680" w:type="dxa"/>
            <w:shd w:val="clear" w:color="auto" w:fill="auto"/>
            <w:tcMar>
              <w:top w:w="100" w:type="dxa"/>
              <w:left w:w="100" w:type="dxa"/>
              <w:bottom w:w="100" w:type="dxa"/>
              <w:right w:w="100" w:type="dxa"/>
            </w:tcMar>
          </w:tcPr>
          <w:p w14:paraId="420B59C4" w14:textId="77777777" w:rsidR="007C5F57" w:rsidRDefault="00FA417A">
            <w:pPr>
              <w:widowControl w:val="0"/>
              <w:spacing w:line="240" w:lineRule="auto"/>
            </w:pPr>
            <w:r>
              <w:t>Victor Akidiva</w:t>
            </w:r>
          </w:p>
        </w:tc>
      </w:tr>
      <w:tr w:rsidR="007C5F57" w14:paraId="320DF495" w14:textId="77777777">
        <w:tc>
          <w:tcPr>
            <w:tcW w:w="4680" w:type="dxa"/>
            <w:shd w:val="clear" w:color="auto" w:fill="auto"/>
            <w:tcMar>
              <w:top w:w="100" w:type="dxa"/>
              <w:left w:w="100" w:type="dxa"/>
              <w:bottom w:w="100" w:type="dxa"/>
              <w:right w:w="100" w:type="dxa"/>
            </w:tcMar>
          </w:tcPr>
          <w:p w14:paraId="61F47C98" w14:textId="77777777" w:rsidR="007C5F57" w:rsidRDefault="00FA417A">
            <w:pPr>
              <w:rPr>
                <w:rFonts w:ascii="Roboto" w:eastAsia="Roboto" w:hAnsi="Roboto" w:cs="Roboto"/>
                <w:b/>
                <w:sz w:val="27"/>
                <w:szCs w:val="27"/>
              </w:rPr>
            </w:pPr>
            <w:r>
              <w:rPr>
                <w:rFonts w:ascii="Roboto" w:eastAsia="Roboto" w:hAnsi="Roboto" w:cs="Roboto"/>
                <w:b/>
                <w:sz w:val="27"/>
                <w:szCs w:val="27"/>
              </w:rPr>
              <w:t xml:space="preserve">Participants </w:t>
            </w:r>
          </w:p>
        </w:tc>
        <w:tc>
          <w:tcPr>
            <w:tcW w:w="4680" w:type="dxa"/>
            <w:shd w:val="clear" w:color="auto" w:fill="auto"/>
            <w:tcMar>
              <w:top w:w="100" w:type="dxa"/>
              <w:left w:w="100" w:type="dxa"/>
              <w:bottom w:w="100" w:type="dxa"/>
              <w:right w:w="100" w:type="dxa"/>
            </w:tcMar>
          </w:tcPr>
          <w:p w14:paraId="7B5CCC13" w14:textId="77777777" w:rsidR="007C5F57" w:rsidRDefault="00FA417A">
            <w:pPr>
              <w:widowControl w:val="0"/>
              <w:spacing w:line="240" w:lineRule="auto"/>
            </w:pPr>
            <w:r>
              <w:t>Victor Akidiva</w:t>
            </w:r>
          </w:p>
        </w:tc>
      </w:tr>
      <w:tr w:rsidR="007C5F57" w14:paraId="6A1AEBB5" w14:textId="77777777">
        <w:tc>
          <w:tcPr>
            <w:tcW w:w="4680" w:type="dxa"/>
            <w:shd w:val="clear" w:color="auto" w:fill="auto"/>
            <w:tcMar>
              <w:top w:w="100" w:type="dxa"/>
              <w:left w:w="100" w:type="dxa"/>
              <w:bottom w:w="100" w:type="dxa"/>
              <w:right w:w="100" w:type="dxa"/>
            </w:tcMar>
          </w:tcPr>
          <w:p w14:paraId="5C6CBF62" w14:textId="77777777" w:rsidR="007C5F57" w:rsidRDefault="00FA417A">
            <w:pPr>
              <w:rPr>
                <w:rFonts w:ascii="Roboto" w:eastAsia="Roboto" w:hAnsi="Roboto" w:cs="Roboto"/>
                <w:b/>
                <w:sz w:val="27"/>
                <w:szCs w:val="27"/>
              </w:rPr>
            </w:pPr>
            <w:r>
              <w:rPr>
                <w:rFonts w:ascii="Roboto" w:eastAsia="Roboto" w:hAnsi="Roboto" w:cs="Roboto"/>
                <w:b/>
                <w:sz w:val="27"/>
                <w:szCs w:val="27"/>
              </w:rPr>
              <w:t xml:space="preserve">Reviewer </w:t>
            </w:r>
          </w:p>
        </w:tc>
        <w:tc>
          <w:tcPr>
            <w:tcW w:w="4680" w:type="dxa"/>
            <w:shd w:val="clear" w:color="auto" w:fill="auto"/>
            <w:tcMar>
              <w:top w:w="100" w:type="dxa"/>
              <w:left w:w="100" w:type="dxa"/>
              <w:bottom w:w="100" w:type="dxa"/>
              <w:right w:w="100" w:type="dxa"/>
            </w:tcMar>
          </w:tcPr>
          <w:p w14:paraId="52F708D6" w14:textId="77777777" w:rsidR="007C5F57" w:rsidRDefault="00FA417A">
            <w:pPr>
              <w:widowControl w:val="0"/>
              <w:spacing w:line="240" w:lineRule="auto"/>
            </w:pPr>
            <w:r>
              <w:t>Godfrey Kutumela</w:t>
            </w:r>
          </w:p>
        </w:tc>
      </w:tr>
    </w:tbl>
    <w:p w14:paraId="25D16329" w14:textId="77777777" w:rsidR="007C5F57" w:rsidRDefault="007C5F57">
      <w:pPr>
        <w:spacing w:before="280" w:after="280"/>
        <w:rPr>
          <w:rFonts w:ascii="Roboto" w:eastAsia="Roboto" w:hAnsi="Roboto" w:cs="Roboto"/>
          <w:b/>
          <w:sz w:val="27"/>
          <w:szCs w:val="27"/>
        </w:rPr>
      </w:pPr>
    </w:p>
    <w:p w14:paraId="6CD5DEA7" w14:textId="77777777" w:rsidR="007C5F57" w:rsidRDefault="00FA417A">
      <w:pPr>
        <w:spacing w:before="280" w:after="280"/>
        <w:rPr>
          <w:rFonts w:ascii="Roboto" w:eastAsia="Roboto" w:hAnsi="Roboto" w:cs="Roboto"/>
          <w:b/>
          <w:sz w:val="27"/>
          <w:szCs w:val="27"/>
        </w:rPr>
      </w:pPr>
      <w:r>
        <w:rPr>
          <w:rFonts w:ascii="Roboto" w:eastAsia="Roboto" w:hAnsi="Roboto" w:cs="Roboto"/>
          <w:b/>
          <w:sz w:val="34"/>
          <w:szCs w:val="34"/>
        </w:rPr>
        <w:t>Objective</w:t>
      </w:r>
    </w:p>
    <w:p w14:paraId="63CBA6CD" w14:textId="676204FE" w:rsidR="007C5F57" w:rsidRDefault="00FA417A">
      <w:pPr>
        <w:spacing w:before="280" w:after="280"/>
        <w:rPr>
          <w:rFonts w:ascii="Roboto" w:eastAsia="Roboto" w:hAnsi="Roboto" w:cs="Roboto"/>
          <w:sz w:val="27"/>
          <w:szCs w:val="27"/>
        </w:rPr>
      </w:pPr>
      <w:r>
        <w:rPr>
          <w:rFonts w:ascii="Roboto" w:eastAsia="Roboto" w:hAnsi="Roboto" w:cs="Roboto"/>
          <w:sz w:val="27"/>
          <w:szCs w:val="27"/>
        </w:rPr>
        <w:t>Review the PISP design based on current project status and provide security guidance on authentication, authorization, and</w:t>
      </w:r>
      <w:r>
        <w:rPr>
          <w:rFonts w:ascii="Roboto" w:eastAsia="Roboto" w:hAnsi="Roboto" w:cs="Roboto"/>
          <w:sz w:val="27"/>
          <w:szCs w:val="27"/>
        </w:rPr>
        <w:t xml:space="preserve"> compliance. The analysis will review the existing controls as proposed in the de</w:t>
      </w:r>
      <w:r>
        <w:rPr>
          <w:rFonts w:ascii="Roboto" w:eastAsia="Roboto" w:hAnsi="Roboto" w:cs="Roboto"/>
          <w:sz w:val="27"/>
          <w:szCs w:val="27"/>
        </w:rPr>
        <w:t>sign and offer:</w:t>
      </w:r>
    </w:p>
    <w:p w14:paraId="16CAE350" w14:textId="36667A5D" w:rsidR="007C5F57" w:rsidRDefault="00FA417A">
      <w:pPr>
        <w:numPr>
          <w:ilvl w:val="0"/>
          <w:numId w:val="1"/>
        </w:numPr>
        <w:spacing w:before="280"/>
        <w:rPr>
          <w:rFonts w:ascii="Roboto" w:eastAsia="Roboto" w:hAnsi="Roboto" w:cs="Roboto"/>
          <w:sz w:val="27"/>
          <w:szCs w:val="27"/>
        </w:rPr>
      </w:pPr>
      <w:r>
        <w:rPr>
          <w:rFonts w:ascii="Roboto" w:eastAsia="Roboto" w:hAnsi="Roboto" w:cs="Roboto"/>
          <w:sz w:val="27"/>
          <w:szCs w:val="27"/>
        </w:rPr>
        <w:t xml:space="preserve">Validation over the </w:t>
      </w:r>
      <w:r>
        <w:rPr>
          <w:rFonts w:ascii="Roboto" w:eastAsia="Roboto" w:hAnsi="Roboto" w:cs="Roboto"/>
          <w:sz w:val="27"/>
          <w:szCs w:val="27"/>
        </w:rPr>
        <w:t>adequacy of the proposed controls</w:t>
      </w:r>
    </w:p>
    <w:p w14:paraId="007F2991" w14:textId="77777777" w:rsidR="007C5F57" w:rsidRDefault="00FA417A">
      <w:pPr>
        <w:numPr>
          <w:ilvl w:val="0"/>
          <w:numId w:val="1"/>
        </w:numPr>
        <w:spacing w:after="280"/>
        <w:rPr>
          <w:rFonts w:ascii="Roboto" w:eastAsia="Roboto" w:hAnsi="Roboto" w:cs="Roboto"/>
          <w:sz w:val="27"/>
          <w:szCs w:val="27"/>
        </w:rPr>
      </w:pPr>
      <w:r>
        <w:rPr>
          <w:rFonts w:ascii="Roboto" w:eastAsia="Roboto" w:hAnsi="Roboto" w:cs="Roboto"/>
          <w:sz w:val="27"/>
          <w:szCs w:val="27"/>
        </w:rPr>
        <w:t>Recommendations for any enhancements to the overall PISP control framework as envisioned in the design.</w:t>
      </w:r>
    </w:p>
    <w:p w14:paraId="296A4751" w14:textId="77777777" w:rsidR="007C5F57" w:rsidRDefault="00FA417A">
      <w:pPr>
        <w:spacing w:before="280" w:after="280"/>
        <w:rPr>
          <w:rFonts w:ascii="Roboto" w:eastAsia="Roboto" w:hAnsi="Roboto" w:cs="Roboto"/>
          <w:b/>
          <w:sz w:val="27"/>
          <w:szCs w:val="27"/>
        </w:rPr>
      </w:pPr>
      <w:r>
        <w:rPr>
          <w:rFonts w:ascii="Roboto" w:eastAsia="Roboto" w:hAnsi="Roboto" w:cs="Roboto"/>
          <w:b/>
          <w:sz w:val="34"/>
          <w:szCs w:val="34"/>
        </w:rPr>
        <w:t>Assumptions</w:t>
      </w:r>
    </w:p>
    <w:p w14:paraId="6D3EA546" w14:textId="77777777" w:rsidR="007C5F57" w:rsidRDefault="00FA417A">
      <w:pPr>
        <w:spacing w:before="280" w:after="280"/>
        <w:rPr>
          <w:rFonts w:ascii="Roboto" w:eastAsia="Roboto" w:hAnsi="Roboto" w:cs="Roboto"/>
          <w:sz w:val="27"/>
          <w:szCs w:val="27"/>
        </w:rPr>
      </w:pPr>
      <w:r>
        <w:rPr>
          <w:rFonts w:ascii="Roboto" w:eastAsia="Roboto" w:hAnsi="Roboto" w:cs="Roboto"/>
          <w:sz w:val="27"/>
          <w:szCs w:val="27"/>
        </w:rPr>
        <w:t>The following are some assumptions we used within our assessment:</w:t>
      </w:r>
    </w:p>
    <w:p w14:paraId="17575246" w14:textId="4E04CB6C" w:rsidR="007C5F57" w:rsidRDefault="00FA417A">
      <w:pPr>
        <w:numPr>
          <w:ilvl w:val="0"/>
          <w:numId w:val="5"/>
        </w:numPr>
        <w:spacing w:before="280"/>
        <w:rPr>
          <w:rFonts w:ascii="Roboto" w:eastAsia="Roboto" w:hAnsi="Roboto" w:cs="Roboto"/>
          <w:sz w:val="27"/>
          <w:szCs w:val="27"/>
        </w:rPr>
      </w:pPr>
      <w:r>
        <w:rPr>
          <w:rFonts w:ascii="Roboto" w:eastAsia="Roboto" w:hAnsi="Roboto" w:cs="Roboto"/>
          <w:sz w:val="27"/>
          <w:szCs w:val="27"/>
        </w:rPr>
        <w:t>Customer</w:t>
      </w:r>
      <w:r>
        <w:rPr>
          <w:rFonts w:ascii="Roboto" w:eastAsia="Roboto" w:hAnsi="Roboto" w:cs="Roboto"/>
          <w:sz w:val="27"/>
          <w:szCs w:val="27"/>
        </w:rPr>
        <w:t>s will use separate authentication credentials for the PISP application and</w:t>
      </w:r>
      <w:r>
        <w:rPr>
          <w:rFonts w:ascii="Roboto" w:eastAsia="Roboto" w:hAnsi="Roboto" w:cs="Roboto"/>
          <w:sz w:val="27"/>
          <w:szCs w:val="27"/>
        </w:rPr>
        <w:t xml:space="preserve"> the DFSP service they are subscribed to.</w:t>
      </w:r>
    </w:p>
    <w:p w14:paraId="0BFC0F97" w14:textId="77777777" w:rsidR="007C5F57" w:rsidRDefault="00FA417A">
      <w:pPr>
        <w:numPr>
          <w:ilvl w:val="0"/>
          <w:numId w:val="5"/>
        </w:numPr>
        <w:rPr>
          <w:rFonts w:ascii="Roboto" w:eastAsia="Roboto" w:hAnsi="Roboto" w:cs="Roboto"/>
          <w:sz w:val="27"/>
          <w:szCs w:val="27"/>
        </w:rPr>
      </w:pPr>
      <w:r>
        <w:rPr>
          <w:rFonts w:ascii="Roboto" w:eastAsia="Roboto" w:hAnsi="Roboto" w:cs="Roboto"/>
          <w:sz w:val="27"/>
          <w:szCs w:val="27"/>
        </w:rPr>
        <w:t xml:space="preserve">The Mobile Application used by PISP will adhere to best practice security recommendations to ensure user </w:t>
      </w:r>
      <w:proofErr w:type="gramStart"/>
      <w:r>
        <w:rPr>
          <w:rFonts w:ascii="Roboto" w:eastAsia="Roboto" w:hAnsi="Roboto" w:cs="Roboto"/>
          <w:sz w:val="27"/>
          <w:szCs w:val="27"/>
        </w:rPr>
        <w:t>security</w:t>
      </w:r>
      <w:proofErr w:type="gramEnd"/>
    </w:p>
    <w:p w14:paraId="5FEEC442" w14:textId="28FCD69C" w:rsidR="007C5F57" w:rsidRDefault="00FA417A">
      <w:pPr>
        <w:numPr>
          <w:ilvl w:val="0"/>
          <w:numId w:val="5"/>
        </w:numPr>
        <w:rPr>
          <w:rFonts w:ascii="Roboto" w:eastAsia="Roboto" w:hAnsi="Roboto" w:cs="Roboto"/>
          <w:sz w:val="27"/>
          <w:szCs w:val="27"/>
        </w:rPr>
      </w:pPr>
      <w:r>
        <w:rPr>
          <w:rFonts w:ascii="Roboto" w:eastAsia="Roboto" w:hAnsi="Roboto" w:cs="Roboto"/>
          <w:sz w:val="27"/>
          <w:szCs w:val="27"/>
        </w:rPr>
        <w:t>PISP onboarding pr</w:t>
      </w:r>
      <w:r>
        <w:rPr>
          <w:rFonts w:ascii="Roboto" w:eastAsia="Roboto" w:hAnsi="Roboto" w:cs="Roboto"/>
          <w:sz w:val="27"/>
          <w:szCs w:val="27"/>
        </w:rPr>
        <w:t xml:space="preserve">ocess will follow the </w:t>
      </w:r>
      <w:r>
        <w:rPr>
          <w:rFonts w:ascii="Roboto" w:eastAsia="Roboto" w:hAnsi="Roboto" w:cs="Roboto"/>
          <w:sz w:val="27"/>
          <w:szCs w:val="27"/>
        </w:rPr>
        <w:t xml:space="preserve">same process as DFSP onboarding </w:t>
      </w:r>
      <w:proofErr w:type="gramStart"/>
      <w:r>
        <w:rPr>
          <w:rFonts w:ascii="Roboto" w:eastAsia="Roboto" w:hAnsi="Roboto" w:cs="Roboto"/>
          <w:sz w:val="27"/>
          <w:szCs w:val="27"/>
        </w:rPr>
        <w:t>process</w:t>
      </w:r>
      <w:proofErr w:type="gramEnd"/>
    </w:p>
    <w:p w14:paraId="65EBFEDA" w14:textId="5A8CE994" w:rsidR="007C5F57" w:rsidRDefault="00FA417A">
      <w:pPr>
        <w:numPr>
          <w:ilvl w:val="0"/>
          <w:numId w:val="5"/>
        </w:numPr>
        <w:spacing w:after="280"/>
        <w:rPr>
          <w:rFonts w:ascii="Roboto" w:eastAsia="Roboto" w:hAnsi="Roboto" w:cs="Roboto"/>
          <w:sz w:val="27"/>
          <w:szCs w:val="27"/>
        </w:rPr>
      </w:pPr>
      <w:r>
        <w:rPr>
          <w:rFonts w:ascii="Roboto" w:eastAsia="Roboto" w:hAnsi="Roboto" w:cs="Roboto"/>
          <w:sz w:val="27"/>
          <w:szCs w:val="27"/>
        </w:rPr>
        <w:lastRenderedPageBreak/>
        <w:t>The Web Application is publicly facing and accessible to the I</w:t>
      </w:r>
      <w:r>
        <w:rPr>
          <w:rFonts w:ascii="Roboto" w:eastAsia="Roboto" w:hAnsi="Roboto" w:cs="Roboto"/>
          <w:sz w:val="27"/>
          <w:szCs w:val="27"/>
        </w:rPr>
        <w:t>nternet from the DFSP side.</w:t>
      </w:r>
    </w:p>
    <w:p w14:paraId="299CDA19" w14:textId="77777777" w:rsidR="007C5F57" w:rsidRDefault="00FA417A">
      <w:pPr>
        <w:spacing w:before="280" w:after="280"/>
        <w:rPr>
          <w:rFonts w:ascii="Roboto" w:eastAsia="Roboto" w:hAnsi="Roboto" w:cs="Roboto"/>
          <w:b/>
          <w:sz w:val="34"/>
          <w:szCs w:val="34"/>
        </w:rPr>
      </w:pPr>
      <w:r>
        <w:rPr>
          <w:rFonts w:ascii="Roboto" w:eastAsia="Roboto" w:hAnsi="Roboto" w:cs="Roboto"/>
          <w:b/>
          <w:sz w:val="34"/>
          <w:szCs w:val="34"/>
        </w:rPr>
        <w:t>Recommendations for the service</w:t>
      </w:r>
    </w:p>
    <w:p w14:paraId="0167AFF3" w14:textId="6AAD7FEF" w:rsidR="007C5F57" w:rsidRDefault="00FA417A">
      <w:pPr>
        <w:spacing w:before="280" w:after="280"/>
        <w:rPr>
          <w:rFonts w:ascii="Roboto" w:eastAsia="Roboto" w:hAnsi="Roboto" w:cs="Roboto"/>
          <w:sz w:val="27"/>
          <w:szCs w:val="27"/>
        </w:rPr>
      </w:pPr>
      <w:r>
        <w:rPr>
          <w:rFonts w:ascii="Roboto" w:eastAsia="Roboto" w:hAnsi="Roboto" w:cs="Roboto"/>
          <w:sz w:val="27"/>
          <w:szCs w:val="27"/>
        </w:rPr>
        <w:t>The following are high-</w:t>
      </w:r>
      <w:r>
        <w:rPr>
          <w:rFonts w:ascii="Roboto" w:eastAsia="Roboto" w:hAnsi="Roboto" w:cs="Roboto"/>
          <w:sz w:val="27"/>
          <w:szCs w:val="27"/>
        </w:rPr>
        <w:t>level recommendations for the Mojaloop - PISP application security:</w:t>
      </w:r>
    </w:p>
    <w:p w14:paraId="01D5BFF8" w14:textId="7BD319B9" w:rsidR="007C5F57" w:rsidRDefault="00FA417A">
      <w:pPr>
        <w:numPr>
          <w:ilvl w:val="0"/>
          <w:numId w:val="3"/>
        </w:numPr>
        <w:spacing w:before="280"/>
        <w:rPr>
          <w:rFonts w:ascii="Roboto" w:eastAsia="Roboto" w:hAnsi="Roboto" w:cs="Roboto"/>
          <w:sz w:val="27"/>
          <w:szCs w:val="27"/>
        </w:rPr>
      </w:pPr>
      <w:r>
        <w:rPr>
          <w:rFonts w:ascii="Roboto" w:eastAsia="Roboto" w:hAnsi="Roboto" w:cs="Roboto"/>
          <w:sz w:val="27"/>
          <w:szCs w:val="27"/>
        </w:rPr>
        <w:t>The mobile/</w:t>
      </w:r>
      <w:r>
        <w:rPr>
          <w:rFonts w:ascii="Roboto" w:eastAsia="Roboto" w:hAnsi="Roboto" w:cs="Roboto"/>
          <w:sz w:val="27"/>
          <w:szCs w:val="27"/>
        </w:rPr>
        <w:t>web application to be used by end-</w:t>
      </w:r>
      <w:r>
        <w:rPr>
          <w:rFonts w:ascii="Roboto" w:eastAsia="Roboto" w:hAnsi="Roboto" w:cs="Roboto"/>
          <w:sz w:val="27"/>
          <w:szCs w:val="27"/>
        </w:rPr>
        <w:t xml:space="preserve">users should adhere to best practice standards for mobile and web applications </w:t>
      </w:r>
      <w:proofErr w:type="gramStart"/>
      <w:r>
        <w:rPr>
          <w:rFonts w:ascii="Roboto" w:eastAsia="Roboto" w:hAnsi="Roboto" w:cs="Roboto"/>
          <w:sz w:val="27"/>
          <w:szCs w:val="27"/>
        </w:rPr>
        <w:t>i.e.</w:t>
      </w:r>
      <w:proofErr w:type="gramEnd"/>
      <w:r>
        <w:rPr>
          <w:rFonts w:ascii="Roboto" w:eastAsia="Roboto" w:hAnsi="Roboto" w:cs="Roboto"/>
          <w:sz w:val="27"/>
          <w:szCs w:val="27"/>
        </w:rPr>
        <w:t xml:space="preserve"> OWASP top 20 a validation needs to</w:t>
      </w:r>
      <w:r>
        <w:rPr>
          <w:rFonts w:ascii="Roboto" w:eastAsia="Roboto" w:hAnsi="Roboto" w:cs="Roboto"/>
          <w:sz w:val="27"/>
          <w:szCs w:val="27"/>
        </w:rPr>
        <w:t xml:space="preserve"> be conducted (</w:t>
      </w:r>
      <w:proofErr w:type="spellStart"/>
      <w:r>
        <w:rPr>
          <w:rFonts w:ascii="Roboto" w:eastAsia="Roboto" w:hAnsi="Roboto" w:cs="Roboto"/>
          <w:sz w:val="27"/>
          <w:szCs w:val="27"/>
        </w:rPr>
        <w:t>pentest</w:t>
      </w:r>
      <w:proofErr w:type="spellEnd"/>
      <w:r>
        <w:rPr>
          <w:rFonts w:ascii="Roboto" w:eastAsia="Roboto" w:hAnsi="Roboto" w:cs="Roboto"/>
          <w:sz w:val="27"/>
          <w:szCs w:val="27"/>
        </w:rPr>
        <w:t>) before the service is availed to the public. This is to be actioned by PISP / DFSP developers.</w:t>
      </w:r>
    </w:p>
    <w:p w14:paraId="0032338A" w14:textId="62B3FE6A" w:rsidR="007C5F57" w:rsidRDefault="00FA417A">
      <w:pPr>
        <w:numPr>
          <w:ilvl w:val="0"/>
          <w:numId w:val="3"/>
        </w:numPr>
        <w:rPr>
          <w:rFonts w:ascii="Roboto" w:eastAsia="Roboto" w:hAnsi="Roboto" w:cs="Roboto"/>
          <w:sz w:val="27"/>
          <w:szCs w:val="27"/>
        </w:rPr>
      </w:pPr>
      <w:r>
        <w:rPr>
          <w:rFonts w:ascii="Roboto" w:eastAsia="Roboto" w:hAnsi="Roboto" w:cs="Roboto"/>
          <w:sz w:val="27"/>
          <w:szCs w:val="27"/>
        </w:rPr>
        <w:t>PISP users must have awareness not to use the same credentials for PISP service and</w:t>
      </w:r>
      <w:r>
        <w:rPr>
          <w:rFonts w:ascii="Roboto" w:eastAsia="Roboto" w:hAnsi="Roboto" w:cs="Roboto"/>
          <w:sz w:val="27"/>
          <w:szCs w:val="27"/>
        </w:rPr>
        <w:t xml:space="preserve"> their primary</w:t>
      </w:r>
      <w:r>
        <w:rPr>
          <w:rFonts w:ascii="Roboto" w:eastAsia="Roboto" w:hAnsi="Roboto" w:cs="Roboto"/>
          <w:sz w:val="27"/>
          <w:szCs w:val="27"/>
        </w:rPr>
        <w:t xml:space="preserve"> DFSP engagement depending on the re</w:t>
      </w:r>
      <w:r>
        <w:rPr>
          <w:rFonts w:ascii="Roboto" w:eastAsia="Roboto" w:hAnsi="Roboto" w:cs="Roboto"/>
          <w:sz w:val="27"/>
          <w:szCs w:val="27"/>
        </w:rPr>
        <w:t>lationship. This is to be actioned by PISP / DFSP developers.</w:t>
      </w:r>
    </w:p>
    <w:p w14:paraId="20EFD4B7" w14:textId="14161CBE" w:rsidR="007C5F57" w:rsidRDefault="00FA417A">
      <w:pPr>
        <w:numPr>
          <w:ilvl w:val="0"/>
          <w:numId w:val="3"/>
        </w:numPr>
        <w:rPr>
          <w:rFonts w:ascii="Roboto" w:eastAsia="Roboto" w:hAnsi="Roboto" w:cs="Roboto"/>
          <w:sz w:val="27"/>
          <w:szCs w:val="27"/>
        </w:rPr>
      </w:pPr>
      <w:r>
        <w:rPr>
          <w:rFonts w:ascii="Roboto" w:eastAsia="Roboto" w:hAnsi="Roboto" w:cs="Roboto"/>
          <w:sz w:val="27"/>
          <w:szCs w:val="27"/>
        </w:rPr>
        <w:t>Request consent process (web) needs to be airtight to prevent the PISP from generating rogue authentication URLs to be presented to the customer and harvest credentials via Man in the Middle Att</w:t>
      </w:r>
      <w:r>
        <w:rPr>
          <w:rFonts w:ascii="Roboto" w:eastAsia="Roboto" w:hAnsi="Roboto" w:cs="Roboto"/>
          <w:sz w:val="27"/>
          <w:szCs w:val="27"/>
        </w:rPr>
        <w:t>acks. There needs to be a way for the end-</w:t>
      </w:r>
      <w:r>
        <w:rPr>
          <w:rFonts w:ascii="Roboto" w:eastAsia="Roboto" w:hAnsi="Roboto" w:cs="Roboto"/>
          <w:sz w:val="27"/>
          <w:szCs w:val="27"/>
        </w:rPr>
        <w:t>user app to verify that the URL shown</w:t>
      </w:r>
      <w:r>
        <w:rPr>
          <w:rFonts w:ascii="Roboto" w:eastAsia="Roboto" w:hAnsi="Roboto" w:cs="Roboto"/>
          <w:sz w:val="27"/>
          <w:szCs w:val="27"/>
        </w:rPr>
        <w:t xml:space="preserve"> by PISP is the actual URL generated by DFSP i</w:t>
      </w:r>
      <w:r>
        <w:rPr>
          <w:rFonts w:ascii="Roboto" w:eastAsia="Roboto" w:hAnsi="Roboto" w:cs="Roboto"/>
          <w:sz w:val="27"/>
          <w:szCs w:val="27"/>
        </w:rPr>
        <w:t xml:space="preserve">f </w:t>
      </w:r>
      <w:proofErr w:type="gramStart"/>
      <w:r>
        <w:rPr>
          <w:rFonts w:ascii="Roboto" w:eastAsia="Roboto" w:hAnsi="Roboto" w:cs="Roboto"/>
          <w:sz w:val="27"/>
          <w:szCs w:val="27"/>
        </w:rPr>
        <w:t>possible</w:t>
      </w:r>
      <w:proofErr w:type="gramEnd"/>
      <w:r>
        <w:rPr>
          <w:rFonts w:ascii="Roboto" w:eastAsia="Roboto" w:hAnsi="Roboto" w:cs="Roboto"/>
          <w:sz w:val="27"/>
          <w:szCs w:val="27"/>
        </w:rPr>
        <w:t xml:space="preserve"> sending of this URL should bypass PISP. (Ref section 1.3.1 in </w:t>
      </w:r>
      <w:hyperlink r:id="rId5">
        <w:r>
          <w:rPr>
            <w:rFonts w:ascii="Roboto" w:eastAsia="Roboto" w:hAnsi="Roboto" w:cs="Roboto"/>
            <w:color w:val="1155CC"/>
            <w:sz w:val="27"/>
            <w:szCs w:val="27"/>
            <w:u w:val="single"/>
          </w:rPr>
          <w:t>PISP Linking Process</w:t>
        </w:r>
      </w:hyperlink>
      <w:r>
        <w:rPr>
          <w:rFonts w:ascii="Roboto" w:eastAsia="Roboto" w:hAnsi="Roboto" w:cs="Roboto"/>
          <w:sz w:val="27"/>
          <w:szCs w:val="27"/>
        </w:rPr>
        <w:t>). This is an existential risk to the process. This is to be actioned by Hub / PISP / DFSP developers.</w:t>
      </w:r>
    </w:p>
    <w:p w14:paraId="2BC035B0" w14:textId="77777777" w:rsidR="007C5F57" w:rsidRDefault="00FA417A">
      <w:pPr>
        <w:numPr>
          <w:ilvl w:val="0"/>
          <w:numId w:val="3"/>
        </w:numPr>
        <w:rPr>
          <w:rFonts w:ascii="Roboto" w:eastAsia="Roboto" w:hAnsi="Roboto" w:cs="Roboto"/>
          <w:sz w:val="27"/>
          <w:szCs w:val="27"/>
        </w:rPr>
      </w:pPr>
      <w:r>
        <w:rPr>
          <w:rFonts w:ascii="Roboto" w:eastAsia="Roboto" w:hAnsi="Roboto" w:cs="Roboto"/>
          <w:sz w:val="27"/>
          <w:szCs w:val="27"/>
        </w:rPr>
        <w:t>As for authentication using the OTP process, ens</w:t>
      </w:r>
      <w:r>
        <w:rPr>
          <w:rFonts w:ascii="Roboto" w:eastAsia="Roboto" w:hAnsi="Roboto" w:cs="Roboto"/>
          <w:sz w:val="27"/>
          <w:szCs w:val="27"/>
        </w:rPr>
        <w:t>ure the OTPs are not transferable or reusable. This is to be actioned by DFSP developers.</w:t>
      </w:r>
    </w:p>
    <w:p w14:paraId="07D86474" w14:textId="77777777" w:rsidR="007C5F57" w:rsidRDefault="00FA417A">
      <w:pPr>
        <w:numPr>
          <w:ilvl w:val="0"/>
          <w:numId w:val="3"/>
        </w:numPr>
        <w:rPr>
          <w:rFonts w:ascii="Roboto" w:eastAsia="Roboto" w:hAnsi="Roboto" w:cs="Roboto"/>
          <w:sz w:val="27"/>
          <w:szCs w:val="27"/>
        </w:rPr>
      </w:pPr>
      <w:r>
        <w:rPr>
          <w:rFonts w:ascii="Roboto" w:eastAsia="Roboto" w:hAnsi="Roboto" w:cs="Roboto"/>
          <w:sz w:val="27"/>
          <w:szCs w:val="27"/>
        </w:rPr>
        <w:t>Web Authentication URL will be publicly available hence needs to be protected by reverse proxy / WAF (Web Application Firewall) to protect it from web attacks. This i</w:t>
      </w:r>
      <w:r>
        <w:rPr>
          <w:rFonts w:ascii="Roboto" w:eastAsia="Roboto" w:hAnsi="Roboto" w:cs="Roboto"/>
          <w:sz w:val="27"/>
          <w:szCs w:val="27"/>
        </w:rPr>
        <w:t>s to be actioned by DFSP developers.</w:t>
      </w:r>
    </w:p>
    <w:p w14:paraId="13925C82" w14:textId="77777777" w:rsidR="007C5F57" w:rsidRDefault="00FA417A">
      <w:pPr>
        <w:numPr>
          <w:ilvl w:val="0"/>
          <w:numId w:val="3"/>
        </w:numPr>
        <w:rPr>
          <w:rFonts w:ascii="Roboto" w:eastAsia="Roboto" w:hAnsi="Roboto" w:cs="Roboto"/>
          <w:sz w:val="27"/>
          <w:szCs w:val="27"/>
        </w:rPr>
      </w:pPr>
      <w:r>
        <w:rPr>
          <w:rFonts w:ascii="Roboto" w:eastAsia="Roboto" w:hAnsi="Roboto" w:cs="Roboto"/>
          <w:sz w:val="27"/>
          <w:szCs w:val="27"/>
        </w:rPr>
        <w:t>After grant consent, the user should receive an SMS (or any other appropriate alert) to notify them of a successful consent process with specified PISP. This will be handled in CRED-17 stage in the Credential registrati</w:t>
      </w:r>
      <w:r>
        <w:rPr>
          <w:rFonts w:ascii="Roboto" w:eastAsia="Roboto" w:hAnsi="Roboto" w:cs="Roboto"/>
          <w:sz w:val="27"/>
          <w:szCs w:val="27"/>
        </w:rPr>
        <w:t xml:space="preserve">on process (Ref section 1.6 in </w:t>
      </w:r>
      <w:hyperlink r:id="rId6" w:anchor="162-finalizing-the-credential">
        <w:r>
          <w:rPr>
            <w:rFonts w:ascii="Roboto" w:eastAsia="Roboto" w:hAnsi="Roboto" w:cs="Roboto"/>
            <w:color w:val="1155CC"/>
            <w:sz w:val="27"/>
            <w:szCs w:val="27"/>
            <w:u w:val="single"/>
          </w:rPr>
          <w:t>Credential Registration</w:t>
        </w:r>
      </w:hyperlink>
      <w:r>
        <w:rPr>
          <w:rFonts w:ascii="Roboto" w:eastAsia="Roboto" w:hAnsi="Roboto" w:cs="Roboto"/>
          <w:sz w:val="27"/>
          <w:szCs w:val="27"/>
        </w:rPr>
        <w:t>).</w:t>
      </w:r>
    </w:p>
    <w:p w14:paraId="70F39AB3" w14:textId="77777777" w:rsidR="007C5F57" w:rsidRDefault="00FA417A">
      <w:pPr>
        <w:numPr>
          <w:ilvl w:val="0"/>
          <w:numId w:val="3"/>
        </w:numPr>
        <w:spacing w:after="280"/>
        <w:rPr>
          <w:rFonts w:ascii="Roboto" w:eastAsia="Roboto" w:hAnsi="Roboto" w:cs="Roboto"/>
          <w:sz w:val="27"/>
          <w:szCs w:val="27"/>
        </w:rPr>
      </w:pPr>
      <w:commentRangeStart w:id="0"/>
      <w:r>
        <w:rPr>
          <w:rFonts w:ascii="Roboto" w:eastAsia="Roboto" w:hAnsi="Roboto" w:cs="Roboto"/>
          <w:color w:val="FF0000"/>
          <w:sz w:val="27"/>
          <w:szCs w:val="27"/>
        </w:rPr>
        <w:t>The Special access token must be part of the credential generated by the swit</w:t>
      </w:r>
      <w:r>
        <w:rPr>
          <w:rFonts w:ascii="Roboto" w:eastAsia="Roboto" w:hAnsi="Roboto" w:cs="Roboto"/>
          <w:color w:val="FF0000"/>
          <w:sz w:val="27"/>
          <w:szCs w:val="27"/>
        </w:rPr>
        <w:t xml:space="preserve">ch for the PISP. This will link the credential to the user to the </w:t>
      </w:r>
      <w:r>
        <w:rPr>
          <w:rFonts w:ascii="Roboto" w:eastAsia="Roboto" w:hAnsi="Roboto" w:cs="Roboto"/>
          <w:color w:val="FF0000"/>
          <w:sz w:val="27"/>
          <w:szCs w:val="27"/>
        </w:rPr>
        <w:lastRenderedPageBreak/>
        <w:t>DFSP. There is a risk the PISP can generate a fake FIDO credential and challenge.</w:t>
      </w:r>
      <w:r>
        <w:rPr>
          <w:rFonts w:ascii="Roboto" w:eastAsia="Roboto" w:hAnsi="Roboto" w:cs="Roboto"/>
          <w:sz w:val="27"/>
          <w:szCs w:val="27"/>
        </w:rPr>
        <w:t xml:space="preserve"> (Ref section 1.6 in </w:t>
      </w:r>
      <w:hyperlink r:id="rId7">
        <w:r>
          <w:rPr>
            <w:rFonts w:ascii="Roboto" w:eastAsia="Roboto" w:hAnsi="Roboto" w:cs="Roboto"/>
            <w:color w:val="1155CC"/>
            <w:sz w:val="27"/>
            <w:szCs w:val="27"/>
            <w:u w:val="single"/>
          </w:rPr>
          <w:t>P</w:t>
        </w:r>
        <w:r>
          <w:rPr>
            <w:rFonts w:ascii="Roboto" w:eastAsia="Roboto" w:hAnsi="Roboto" w:cs="Roboto"/>
            <w:color w:val="1155CC"/>
            <w:sz w:val="27"/>
            <w:szCs w:val="27"/>
            <w:u w:val="single"/>
          </w:rPr>
          <w:t>ISP Linking Process</w:t>
        </w:r>
      </w:hyperlink>
      <w:r>
        <w:rPr>
          <w:rFonts w:ascii="Roboto" w:eastAsia="Roboto" w:hAnsi="Roboto" w:cs="Roboto"/>
          <w:sz w:val="27"/>
          <w:szCs w:val="27"/>
        </w:rPr>
        <w:t>)</w:t>
      </w:r>
      <w:commentRangeEnd w:id="0"/>
      <w:r>
        <w:commentReference w:id="0"/>
      </w:r>
    </w:p>
    <w:p w14:paraId="4C82BD10" w14:textId="77777777" w:rsidR="007C5F57" w:rsidRDefault="007C5F57">
      <w:pPr>
        <w:pStyle w:val="Heading2"/>
        <w:keepNext w:val="0"/>
        <w:keepLines w:val="0"/>
        <w:spacing w:before="40"/>
        <w:rPr>
          <w:rFonts w:ascii="Roboto" w:eastAsia="Roboto" w:hAnsi="Roboto" w:cs="Roboto"/>
          <w:b/>
          <w:sz w:val="34"/>
          <w:szCs w:val="34"/>
        </w:rPr>
      </w:pPr>
      <w:bookmarkStart w:id="1" w:name="_r4hp5t5cl3js" w:colFirst="0" w:colLast="0"/>
      <w:bookmarkEnd w:id="1"/>
    </w:p>
    <w:p w14:paraId="4E9BE85A" w14:textId="77777777" w:rsidR="007C5F57" w:rsidRDefault="00FA417A">
      <w:pPr>
        <w:pStyle w:val="Heading2"/>
        <w:keepNext w:val="0"/>
        <w:keepLines w:val="0"/>
        <w:spacing w:before="40"/>
        <w:rPr>
          <w:rFonts w:ascii="Roboto" w:eastAsia="Roboto" w:hAnsi="Roboto" w:cs="Roboto"/>
          <w:b/>
          <w:sz w:val="34"/>
          <w:szCs w:val="34"/>
        </w:rPr>
      </w:pPr>
      <w:bookmarkStart w:id="2" w:name="_a2b8i4mxw8qd" w:colFirst="0" w:colLast="0"/>
      <w:bookmarkEnd w:id="2"/>
      <w:r>
        <w:rPr>
          <w:rFonts w:ascii="Roboto" w:eastAsia="Roboto" w:hAnsi="Roboto" w:cs="Roboto"/>
          <w:b/>
          <w:sz w:val="34"/>
          <w:szCs w:val="34"/>
        </w:rPr>
        <w:t>External Dependencies</w:t>
      </w:r>
    </w:p>
    <w:p w14:paraId="4E2DA0DB" w14:textId="01FD9BA6" w:rsidR="007C5F57" w:rsidRDefault="00FA417A">
      <w:pPr>
        <w:spacing w:before="60" w:after="140"/>
        <w:rPr>
          <w:rFonts w:ascii="Roboto" w:eastAsia="Roboto" w:hAnsi="Roboto" w:cs="Roboto"/>
          <w:sz w:val="27"/>
          <w:szCs w:val="27"/>
        </w:rPr>
      </w:pPr>
      <w:r>
        <w:rPr>
          <w:rFonts w:ascii="Roboto" w:eastAsia="Roboto" w:hAnsi="Roboto" w:cs="Roboto"/>
          <w:sz w:val="27"/>
          <w:szCs w:val="27"/>
        </w:rPr>
        <w:t>External dependencies are items external to the code of the application that may pose a threat to the application. These items are typically still within the organization's control</w:t>
      </w:r>
      <w:r>
        <w:rPr>
          <w:rFonts w:ascii="Roboto" w:eastAsia="Roboto" w:hAnsi="Roboto" w:cs="Roboto"/>
          <w:sz w:val="27"/>
          <w:szCs w:val="27"/>
        </w:rPr>
        <w:t>, but possibly not withi</w:t>
      </w:r>
      <w:r>
        <w:rPr>
          <w:rFonts w:ascii="Roboto" w:eastAsia="Roboto" w:hAnsi="Roboto" w:cs="Roboto"/>
          <w:sz w:val="27"/>
          <w:szCs w:val="27"/>
        </w:rPr>
        <w:t xml:space="preserve">n the </w:t>
      </w:r>
      <w:r>
        <w:rPr>
          <w:rFonts w:ascii="Roboto" w:eastAsia="Roboto" w:hAnsi="Roboto" w:cs="Roboto"/>
          <w:sz w:val="27"/>
          <w:szCs w:val="27"/>
        </w:rPr>
        <w:t>control</w:t>
      </w:r>
      <w:r>
        <w:rPr>
          <w:rFonts w:ascii="Roboto" w:eastAsia="Roboto" w:hAnsi="Roboto" w:cs="Roboto"/>
          <w:sz w:val="27"/>
          <w:szCs w:val="27"/>
        </w:rPr>
        <w:t xml:space="preserve"> of the development team or broa</w:t>
      </w:r>
      <w:r>
        <w:rPr>
          <w:rFonts w:ascii="Roboto" w:eastAsia="Roboto" w:hAnsi="Roboto" w:cs="Roboto"/>
          <w:sz w:val="27"/>
          <w:szCs w:val="27"/>
        </w:rPr>
        <w:t>der network.</w:t>
      </w:r>
    </w:p>
    <w:p w14:paraId="4780DB6F" w14:textId="77777777" w:rsidR="007C5F57" w:rsidRDefault="007C5F57">
      <w:pPr>
        <w:spacing w:before="280" w:after="280"/>
        <w:rPr>
          <w:rFonts w:ascii="Roboto" w:eastAsia="Roboto" w:hAnsi="Roboto" w:cs="Roboto"/>
          <w:sz w:val="27"/>
          <w:szCs w:val="27"/>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970"/>
      </w:tblGrid>
      <w:tr w:rsidR="007C5F57" w14:paraId="0975EFFD" w14:textId="77777777">
        <w:tc>
          <w:tcPr>
            <w:tcW w:w="3390" w:type="dxa"/>
            <w:shd w:val="clear" w:color="auto" w:fill="auto"/>
            <w:tcMar>
              <w:top w:w="100" w:type="dxa"/>
              <w:left w:w="100" w:type="dxa"/>
              <w:bottom w:w="100" w:type="dxa"/>
              <w:right w:w="100" w:type="dxa"/>
            </w:tcMar>
          </w:tcPr>
          <w:p w14:paraId="356EFE0D"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Dependency / Components</w:t>
            </w:r>
          </w:p>
        </w:tc>
        <w:tc>
          <w:tcPr>
            <w:tcW w:w="5970" w:type="dxa"/>
            <w:shd w:val="clear" w:color="auto" w:fill="auto"/>
            <w:tcMar>
              <w:top w:w="100" w:type="dxa"/>
              <w:left w:w="100" w:type="dxa"/>
              <w:bottom w:w="100" w:type="dxa"/>
              <w:right w:w="100" w:type="dxa"/>
            </w:tcMar>
          </w:tcPr>
          <w:p w14:paraId="7E15128F"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Description</w:t>
            </w:r>
          </w:p>
        </w:tc>
      </w:tr>
      <w:tr w:rsidR="007C5F57" w14:paraId="008D3A0C" w14:textId="77777777">
        <w:tc>
          <w:tcPr>
            <w:tcW w:w="3390" w:type="dxa"/>
            <w:shd w:val="clear" w:color="auto" w:fill="auto"/>
            <w:tcMar>
              <w:top w:w="100" w:type="dxa"/>
              <w:left w:w="100" w:type="dxa"/>
              <w:bottom w:w="100" w:type="dxa"/>
              <w:right w:w="100" w:type="dxa"/>
            </w:tcMar>
          </w:tcPr>
          <w:p w14:paraId="0C847017" w14:textId="7948E1BA" w:rsidR="007C5F57" w:rsidRDefault="00FA417A">
            <w:pPr>
              <w:widowControl w:val="0"/>
              <w:spacing w:line="240" w:lineRule="auto"/>
            </w:pPr>
            <w:r>
              <w:t xml:space="preserve">Discovery Artifacts provided by the </w:t>
            </w:r>
            <w:r>
              <w:t>customer to PISP</w:t>
            </w:r>
          </w:p>
        </w:tc>
        <w:tc>
          <w:tcPr>
            <w:tcW w:w="5970" w:type="dxa"/>
            <w:shd w:val="clear" w:color="auto" w:fill="auto"/>
            <w:tcMar>
              <w:top w:w="100" w:type="dxa"/>
              <w:left w:w="100" w:type="dxa"/>
              <w:bottom w:w="100" w:type="dxa"/>
              <w:right w:w="100" w:type="dxa"/>
            </w:tcMar>
          </w:tcPr>
          <w:p w14:paraId="4FCCD827" w14:textId="77777777" w:rsidR="007C5F57" w:rsidRDefault="00FA417A">
            <w:pPr>
              <w:widowControl w:val="0"/>
              <w:spacing w:line="240" w:lineRule="auto"/>
            </w:pPr>
            <w:r>
              <w:rPr>
                <w:color w:val="24292E"/>
                <w:sz w:val="24"/>
                <w:szCs w:val="24"/>
                <w:highlight w:val="white"/>
              </w:rPr>
              <w:t>Username, MSISDN (phone number), or email address</w:t>
            </w:r>
          </w:p>
        </w:tc>
      </w:tr>
      <w:tr w:rsidR="007C5F57" w14:paraId="1B31B47F" w14:textId="77777777">
        <w:tc>
          <w:tcPr>
            <w:tcW w:w="3390" w:type="dxa"/>
            <w:shd w:val="clear" w:color="auto" w:fill="auto"/>
            <w:tcMar>
              <w:top w:w="100" w:type="dxa"/>
              <w:left w:w="100" w:type="dxa"/>
              <w:bottom w:w="100" w:type="dxa"/>
              <w:right w:w="100" w:type="dxa"/>
            </w:tcMar>
          </w:tcPr>
          <w:p w14:paraId="44F884B9" w14:textId="77777777" w:rsidR="007C5F57" w:rsidRDefault="00FA417A">
            <w:pPr>
              <w:widowControl w:val="0"/>
              <w:spacing w:line="240" w:lineRule="auto"/>
            </w:pPr>
            <w:r>
              <w:t>PISP API endpoint</w:t>
            </w:r>
          </w:p>
        </w:tc>
        <w:tc>
          <w:tcPr>
            <w:tcW w:w="5970" w:type="dxa"/>
            <w:shd w:val="clear" w:color="auto" w:fill="auto"/>
            <w:tcMar>
              <w:top w:w="100" w:type="dxa"/>
              <w:left w:w="100" w:type="dxa"/>
              <w:bottom w:w="100" w:type="dxa"/>
              <w:right w:w="100" w:type="dxa"/>
            </w:tcMar>
          </w:tcPr>
          <w:p w14:paraId="0D08870D" w14:textId="72DA9083" w:rsidR="007C5F57" w:rsidRDefault="00FA417A">
            <w:pPr>
              <w:widowControl w:val="0"/>
              <w:spacing w:line="240" w:lineRule="auto"/>
            </w:pPr>
            <w:r>
              <w:t xml:space="preserve">Details of a </w:t>
            </w:r>
            <w:r>
              <w:t>selected endpoint to serve PISP requests (Linking, Discovery etc.</w:t>
            </w:r>
            <w:r>
              <w:t>)</w:t>
            </w:r>
          </w:p>
        </w:tc>
      </w:tr>
      <w:tr w:rsidR="007C5F57" w14:paraId="32BC5285" w14:textId="77777777">
        <w:tc>
          <w:tcPr>
            <w:tcW w:w="3390" w:type="dxa"/>
            <w:shd w:val="clear" w:color="auto" w:fill="auto"/>
            <w:tcMar>
              <w:top w:w="100" w:type="dxa"/>
              <w:left w:w="100" w:type="dxa"/>
              <w:bottom w:w="100" w:type="dxa"/>
              <w:right w:w="100" w:type="dxa"/>
            </w:tcMar>
          </w:tcPr>
          <w:p w14:paraId="5CE63D82" w14:textId="77777777" w:rsidR="007C5F57" w:rsidRDefault="00FA417A">
            <w:pPr>
              <w:widowControl w:val="0"/>
              <w:spacing w:line="240" w:lineRule="auto"/>
            </w:pPr>
            <w:r>
              <w:t>DFSP API endpoint</w:t>
            </w:r>
          </w:p>
        </w:tc>
        <w:tc>
          <w:tcPr>
            <w:tcW w:w="5970" w:type="dxa"/>
            <w:shd w:val="clear" w:color="auto" w:fill="auto"/>
            <w:tcMar>
              <w:top w:w="100" w:type="dxa"/>
              <w:left w:w="100" w:type="dxa"/>
              <w:bottom w:w="100" w:type="dxa"/>
              <w:right w:w="100" w:type="dxa"/>
            </w:tcMar>
          </w:tcPr>
          <w:p w14:paraId="07D2881C" w14:textId="77777777" w:rsidR="007C5F57" w:rsidRDefault="00FA417A">
            <w:pPr>
              <w:widowControl w:val="0"/>
              <w:spacing w:line="240" w:lineRule="auto"/>
            </w:pPr>
            <w:r>
              <w:t>Standard API endpoints from the DFSP</w:t>
            </w:r>
          </w:p>
        </w:tc>
      </w:tr>
      <w:tr w:rsidR="007C5F57" w14:paraId="0EB6CD2D" w14:textId="77777777">
        <w:tc>
          <w:tcPr>
            <w:tcW w:w="3390" w:type="dxa"/>
            <w:shd w:val="clear" w:color="auto" w:fill="auto"/>
            <w:tcMar>
              <w:top w:w="100" w:type="dxa"/>
              <w:left w:w="100" w:type="dxa"/>
              <w:bottom w:w="100" w:type="dxa"/>
              <w:right w:w="100" w:type="dxa"/>
            </w:tcMar>
          </w:tcPr>
          <w:p w14:paraId="7DB68291" w14:textId="77777777" w:rsidR="007C5F57" w:rsidRDefault="00FA417A">
            <w:pPr>
              <w:widowControl w:val="0"/>
              <w:spacing w:line="240" w:lineRule="auto"/>
            </w:pPr>
            <w:r>
              <w:t>DFSP Web Authentication URL</w:t>
            </w:r>
          </w:p>
        </w:tc>
        <w:tc>
          <w:tcPr>
            <w:tcW w:w="5970" w:type="dxa"/>
            <w:shd w:val="clear" w:color="auto" w:fill="auto"/>
            <w:tcMar>
              <w:top w:w="100" w:type="dxa"/>
              <w:left w:w="100" w:type="dxa"/>
              <w:bottom w:w="100" w:type="dxa"/>
              <w:right w:w="100" w:type="dxa"/>
            </w:tcMar>
          </w:tcPr>
          <w:p w14:paraId="5DBBF51A" w14:textId="77777777" w:rsidR="007C5F57" w:rsidRDefault="00FA417A">
            <w:pPr>
              <w:widowControl w:val="0"/>
              <w:spacing w:line="240" w:lineRule="auto"/>
            </w:pPr>
            <w:r>
              <w:t>Web URL for PISP users to verify their identity. The web application needs to be secured and d</w:t>
            </w:r>
            <w:r>
              <w:t>eveloped according to best practices.</w:t>
            </w:r>
          </w:p>
        </w:tc>
      </w:tr>
      <w:tr w:rsidR="007C5F57" w14:paraId="0568E7E8" w14:textId="77777777">
        <w:tc>
          <w:tcPr>
            <w:tcW w:w="3390" w:type="dxa"/>
            <w:shd w:val="clear" w:color="auto" w:fill="auto"/>
            <w:tcMar>
              <w:top w:w="100" w:type="dxa"/>
              <w:left w:w="100" w:type="dxa"/>
              <w:bottom w:w="100" w:type="dxa"/>
              <w:right w:w="100" w:type="dxa"/>
            </w:tcMar>
          </w:tcPr>
          <w:p w14:paraId="15E9EBF3" w14:textId="77777777" w:rsidR="007C5F57" w:rsidRDefault="00FA417A">
            <w:pPr>
              <w:widowControl w:val="0"/>
              <w:spacing w:line="240" w:lineRule="auto"/>
            </w:pPr>
            <w:r>
              <w:t>Mobile App SDK</w:t>
            </w:r>
          </w:p>
        </w:tc>
        <w:tc>
          <w:tcPr>
            <w:tcW w:w="5970" w:type="dxa"/>
            <w:shd w:val="clear" w:color="auto" w:fill="auto"/>
            <w:tcMar>
              <w:top w:w="100" w:type="dxa"/>
              <w:left w:w="100" w:type="dxa"/>
              <w:bottom w:w="100" w:type="dxa"/>
              <w:right w:w="100" w:type="dxa"/>
            </w:tcMar>
          </w:tcPr>
          <w:p w14:paraId="4A0D9062" w14:textId="45026B15" w:rsidR="007C5F57" w:rsidRDefault="00FA417A">
            <w:pPr>
              <w:widowControl w:val="0"/>
              <w:spacing w:line="240" w:lineRule="auto"/>
            </w:pPr>
            <w:r>
              <w:t>SDK to be embedded in Mobile APPs that will provide Mobile App -&gt; PISP -&gt; Hub communication functionality</w:t>
            </w:r>
            <w:r>
              <w:t xml:space="preserve"> via APIs. The mobile app needs to be secure and developed according to best practices. This </w:t>
            </w:r>
            <w:r>
              <w:t>development may not be in scope.</w:t>
            </w:r>
          </w:p>
        </w:tc>
      </w:tr>
      <w:tr w:rsidR="007C5F57" w14:paraId="5BC539F1" w14:textId="77777777">
        <w:tc>
          <w:tcPr>
            <w:tcW w:w="3390" w:type="dxa"/>
            <w:shd w:val="clear" w:color="auto" w:fill="auto"/>
            <w:tcMar>
              <w:top w:w="100" w:type="dxa"/>
              <w:left w:w="100" w:type="dxa"/>
              <w:bottom w:w="100" w:type="dxa"/>
              <w:right w:w="100" w:type="dxa"/>
            </w:tcMar>
          </w:tcPr>
          <w:p w14:paraId="24955CC4" w14:textId="77777777" w:rsidR="007C5F57" w:rsidRDefault="00FA417A">
            <w:pPr>
              <w:widowControl w:val="0"/>
              <w:spacing w:line="240" w:lineRule="auto"/>
            </w:pPr>
            <w:r>
              <w:t>Auth Service</w:t>
            </w:r>
          </w:p>
        </w:tc>
        <w:tc>
          <w:tcPr>
            <w:tcW w:w="5970" w:type="dxa"/>
            <w:shd w:val="clear" w:color="auto" w:fill="auto"/>
            <w:tcMar>
              <w:top w:w="100" w:type="dxa"/>
              <w:left w:w="100" w:type="dxa"/>
              <w:bottom w:w="100" w:type="dxa"/>
              <w:right w:w="100" w:type="dxa"/>
            </w:tcMar>
          </w:tcPr>
          <w:p w14:paraId="1114887F" w14:textId="4100B1A5" w:rsidR="007C5F57" w:rsidRDefault="00FA417A">
            <w:pPr>
              <w:widowControl w:val="0"/>
              <w:spacing w:line="240" w:lineRule="auto"/>
            </w:pPr>
            <w:r>
              <w:t>Authentication service that will host the FIDO capability. The H</w:t>
            </w:r>
            <w:r>
              <w:t>ub will run its own Auth service;</w:t>
            </w:r>
            <w:r>
              <w:t xml:space="preserve"> however,</w:t>
            </w:r>
            <w:r>
              <w:t xml:space="preserve"> onboarding DFSPs will either opt to use it or use their own authentication service.</w:t>
            </w:r>
          </w:p>
        </w:tc>
      </w:tr>
    </w:tbl>
    <w:p w14:paraId="384CA92B" w14:textId="77777777" w:rsidR="007C5F57" w:rsidRDefault="007C5F57">
      <w:pPr>
        <w:spacing w:before="280" w:after="280"/>
        <w:rPr>
          <w:rFonts w:ascii="Roboto" w:eastAsia="Roboto" w:hAnsi="Roboto" w:cs="Roboto"/>
          <w:sz w:val="27"/>
          <w:szCs w:val="27"/>
        </w:rPr>
      </w:pPr>
    </w:p>
    <w:p w14:paraId="7002AF8F" w14:textId="77777777" w:rsidR="007C5F57" w:rsidRDefault="00FA417A">
      <w:pPr>
        <w:spacing w:before="280" w:after="280"/>
        <w:rPr>
          <w:rFonts w:ascii="Roboto" w:eastAsia="Roboto" w:hAnsi="Roboto" w:cs="Roboto"/>
          <w:sz w:val="27"/>
          <w:szCs w:val="27"/>
        </w:rPr>
      </w:pPr>
      <w:r>
        <w:rPr>
          <w:rFonts w:ascii="Roboto" w:eastAsia="Roboto" w:hAnsi="Roboto" w:cs="Roboto"/>
          <w:b/>
          <w:sz w:val="34"/>
          <w:szCs w:val="34"/>
        </w:rPr>
        <w:t>Components and Trust Levels</w:t>
      </w:r>
    </w:p>
    <w:p w14:paraId="3215F218" w14:textId="0CEF73C0" w:rsidR="007C5F57" w:rsidRDefault="00FA417A">
      <w:pPr>
        <w:spacing w:before="280" w:after="280"/>
        <w:rPr>
          <w:rFonts w:ascii="Roboto" w:eastAsia="Roboto" w:hAnsi="Roboto" w:cs="Roboto"/>
          <w:sz w:val="27"/>
          <w:szCs w:val="27"/>
        </w:rPr>
      </w:pPr>
      <w:r>
        <w:rPr>
          <w:rFonts w:ascii="Roboto" w:eastAsia="Roboto" w:hAnsi="Roboto" w:cs="Roboto"/>
          <w:sz w:val="27"/>
          <w:szCs w:val="27"/>
        </w:rPr>
        <w:lastRenderedPageBreak/>
        <w:t>Entry points define the interfaces through which potential attackers can interact with the application or supply them</w:t>
      </w:r>
      <w:r>
        <w:rPr>
          <w:rFonts w:ascii="Roboto" w:eastAsia="Roboto" w:hAnsi="Roboto" w:cs="Roboto"/>
          <w:sz w:val="27"/>
          <w:szCs w:val="27"/>
        </w:rPr>
        <w:t xml:space="preserve"> with data. F</w:t>
      </w:r>
      <w:r>
        <w:rPr>
          <w:rFonts w:ascii="Roboto" w:eastAsia="Roboto" w:hAnsi="Roboto" w:cs="Roboto"/>
          <w:sz w:val="27"/>
          <w:szCs w:val="27"/>
        </w:rPr>
        <w:t xml:space="preserve">or a potential attacker to attack an application, entry points must exist. Entry points in </w:t>
      </w:r>
      <w:r>
        <w:rPr>
          <w:rFonts w:ascii="Roboto" w:eastAsia="Roboto" w:hAnsi="Roboto" w:cs="Roboto"/>
          <w:sz w:val="27"/>
          <w:szCs w:val="27"/>
        </w:rPr>
        <w:t>an application can be layered;</w:t>
      </w:r>
      <w:r>
        <w:rPr>
          <w:rFonts w:ascii="Roboto" w:eastAsia="Roboto" w:hAnsi="Roboto" w:cs="Roboto"/>
          <w:sz w:val="27"/>
          <w:szCs w:val="27"/>
        </w:rPr>
        <w:t xml:space="preserve"> for example,</w:t>
      </w:r>
      <w:r>
        <w:rPr>
          <w:rFonts w:ascii="Roboto" w:eastAsia="Roboto" w:hAnsi="Roboto" w:cs="Roboto"/>
          <w:sz w:val="27"/>
          <w:szCs w:val="27"/>
        </w:rPr>
        <w:t xml:space="preserve"> each web page in a web application may contain multiple entry points.</w:t>
      </w:r>
    </w:p>
    <w:p w14:paraId="0EF540FD" w14:textId="77777777" w:rsidR="007C5F57" w:rsidRDefault="007C5F57">
      <w:pPr>
        <w:spacing w:before="280" w:after="280"/>
        <w:rPr>
          <w:rFonts w:ascii="Roboto" w:eastAsia="Roboto" w:hAnsi="Roboto" w:cs="Roboto"/>
          <w:sz w:val="27"/>
          <w:szCs w:val="27"/>
        </w:rPr>
      </w:pPr>
    </w:p>
    <w:tbl>
      <w:tblPr>
        <w:tblStyle w:val="a1"/>
        <w:tblW w:w="8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000"/>
        <w:gridCol w:w="3090"/>
      </w:tblGrid>
      <w:tr w:rsidR="007C5F57" w14:paraId="490FB086" w14:textId="77777777">
        <w:tc>
          <w:tcPr>
            <w:tcW w:w="2685" w:type="dxa"/>
            <w:shd w:val="clear" w:color="auto" w:fill="auto"/>
            <w:tcMar>
              <w:top w:w="100" w:type="dxa"/>
              <w:left w:w="100" w:type="dxa"/>
              <w:bottom w:w="100" w:type="dxa"/>
              <w:right w:w="100" w:type="dxa"/>
            </w:tcMar>
          </w:tcPr>
          <w:p w14:paraId="71CADB36"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Name</w:t>
            </w:r>
          </w:p>
        </w:tc>
        <w:tc>
          <w:tcPr>
            <w:tcW w:w="3000" w:type="dxa"/>
            <w:shd w:val="clear" w:color="auto" w:fill="auto"/>
            <w:tcMar>
              <w:top w:w="100" w:type="dxa"/>
              <w:left w:w="100" w:type="dxa"/>
              <w:bottom w:w="100" w:type="dxa"/>
              <w:right w:w="100" w:type="dxa"/>
            </w:tcMar>
          </w:tcPr>
          <w:p w14:paraId="0E489464"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Description</w:t>
            </w:r>
          </w:p>
        </w:tc>
        <w:tc>
          <w:tcPr>
            <w:tcW w:w="3090" w:type="dxa"/>
            <w:shd w:val="clear" w:color="auto" w:fill="auto"/>
            <w:tcMar>
              <w:top w:w="100" w:type="dxa"/>
              <w:left w:w="100" w:type="dxa"/>
              <w:bottom w:w="100" w:type="dxa"/>
              <w:right w:w="100" w:type="dxa"/>
            </w:tcMar>
          </w:tcPr>
          <w:p w14:paraId="117177DA"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Trust Level</w:t>
            </w:r>
          </w:p>
        </w:tc>
      </w:tr>
      <w:tr w:rsidR="007C5F57" w14:paraId="1E0B4F68" w14:textId="77777777">
        <w:tc>
          <w:tcPr>
            <w:tcW w:w="2685" w:type="dxa"/>
            <w:shd w:val="clear" w:color="auto" w:fill="auto"/>
            <w:tcMar>
              <w:top w:w="100" w:type="dxa"/>
              <w:left w:w="100" w:type="dxa"/>
              <w:bottom w:w="100" w:type="dxa"/>
              <w:right w:w="100" w:type="dxa"/>
            </w:tcMar>
          </w:tcPr>
          <w:p w14:paraId="79F3E5B5" w14:textId="77777777" w:rsidR="007C5F57" w:rsidRDefault="00FA417A">
            <w:pPr>
              <w:widowControl w:val="0"/>
              <w:spacing w:line="240" w:lineRule="auto"/>
            </w:pPr>
            <w:r>
              <w:t>Mobile APP or SDK</w:t>
            </w:r>
          </w:p>
        </w:tc>
        <w:tc>
          <w:tcPr>
            <w:tcW w:w="3000" w:type="dxa"/>
            <w:shd w:val="clear" w:color="auto" w:fill="auto"/>
            <w:tcMar>
              <w:top w:w="100" w:type="dxa"/>
              <w:left w:w="100" w:type="dxa"/>
              <w:bottom w:w="100" w:type="dxa"/>
              <w:right w:w="100" w:type="dxa"/>
            </w:tcMar>
          </w:tcPr>
          <w:p w14:paraId="1CC05993" w14:textId="77777777" w:rsidR="007C5F57" w:rsidRDefault="00FA417A">
            <w:pPr>
              <w:widowControl w:val="0"/>
              <w:spacing w:line="240" w:lineRule="auto"/>
            </w:pPr>
            <w:r>
              <w:t>This is the mobile app that the user will interact with to transact with the PISP.</w:t>
            </w:r>
          </w:p>
        </w:tc>
        <w:tc>
          <w:tcPr>
            <w:tcW w:w="3090" w:type="dxa"/>
            <w:shd w:val="clear" w:color="auto" w:fill="auto"/>
            <w:tcMar>
              <w:top w:w="100" w:type="dxa"/>
              <w:left w:w="100" w:type="dxa"/>
              <w:bottom w:w="100" w:type="dxa"/>
              <w:right w:w="100" w:type="dxa"/>
            </w:tcMar>
          </w:tcPr>
          <w:p w14:paraId="1A3929F5" w14:textId="77777777" w:rsidR="007C5F57" w:rsidRDefault="00FA417A">
            <w:pPr>
              <w:widowControl w:val="0"/>
              <w:spacing w:line="240" w:lineRule="auto"/>
            </w:pPr>
            <w:r>
              <w:t xml:space="preserve">This is outside our scope </w:t>
            </w:r>
            <w:proofErr w:type="gramStart"/>
            <w:r>
              <w:t>at the moment</w:t>
            </w:r>
            <w:proofErr w:type="gramEnd"/>
            <w:r>
              <w:t>.</w:t>
            </w:r>
          </w:p>
        </w:tc>
      </w:tr>
      <w:tr w:rsidR="007C5F57" w14:paraId="4C9DA2FB" w14:textId="77777777">
        <w:tc>
          <w:tcPr>
            <w:tcW w:w="2685" w:type="dxa"/>
            <w:shd w:val="clear" w:color="auto" w:fill="auto"/>
            <w:tcMar>
              <w:top w:w="100" w:type="dxa"/>
              <w:left w:w="100" w:type="dxa"/>
              <w:bottom w:w="100" w:type="dxa"/>
              <w:right w:w="100" w:type="dxa"/>
            </w:tcMar>
          </w:tcPr>
          <w:p w14:paraId="32F2137C" w14:textId="77777777" w:rsidR="007C5F57" w:rsidRDefault="00FA417A">
            <w:pPr>
              <w:widowControl w:val="0"/>
              <w:spacing w:line="240" w:lineRule="auto"/>
            </w:pPr>
            <w:r>
              <w:t>DFSP login page URL</w:t>
            </w:r>
          </w:p>
        </w:tc>
        <w:tc>
          <w:tcPr>
            <w:tcW w:w="3000" w:type="dxa"/>
            <w:shd w:val="clear" w:color="auto" w:fill="auto"/>
            <w:tcMar>
              <w:top w:w="100" w:type="dxa"/>
              <w:left w:w="100" w:type="dxa"/>
              <w:bottom w:w="100" w:type="dxa"/>
              <w:right w:w="100" w:type="dxa"/>
            </w:tcMar>
          </w:tcPr>
          <w:p w14:paraId="0BE25990" w14:textId="77777777" w:rsidR="007C5F57" w:rsidRDefault="00FA417A">
            <w:pPr>
              <w:widowControl w:val="0"/>
              <w:spacing w:line="240" w:lineRule="auto"/>
            </w:pPr>
            <w:r>
              <w:t>Login page for all users for web authentication</w:t>
            </w:r>
          </w:p>
        </w:tc>
        <w:tc>
          <w:tcPr>
            <w:tcW w:w="3090" w:type="dxa"/>
            <w:shd w:val="clear" w:color="auto" w:fill="auto"/>
            <w:tcMar>
              <w:top w:w="100" w:type="dxa"/>
              <w:left w:w="100" w:type="dxa"/>
              <w:bottom w:w="100" w:type="dxa"/>
              <w:right w:w="100" w:type="dxa"/>
            </w:tcMar>
          </w:tcPr>
          <w:p w14:paraId="059290CE" w14:textId="77777777" w:rsidR="007C5F57" w:rsidRDefault="00FA417A">
            <w:pPr>
              <w:widowControl w:val="0"/>
              <w:spacing w:line="240" w:lineRule="auto"/>
            </w:pPr>
            <w:r>
              <w:t xml:space="preserve">(2) User with Valid Login Credentials </w:t>
            </w:r>
          </w:p>
          <w:p w14:paraId="62C9D7BF" w14:textId="77777777" w:rsidR="007C5F57" w:rsidRDefault="00FA417A">
            <w:pPr>
              <w:widowControl w:val="0"/>
              <w:spacing w:line="240" w:lineRule="auto"/>
            </w:pPr>
            <w:r>
              <w:t>(7) DFSP Web Server User</w:t>
            </w:r>
            <w:r>
              <w:t xml:space="preserve"> Process </w:t>
            </w:r>
          </w:p>
          <w:p w14:paraId="74669AF7" w14:textId="77777777" w:rsidR="007C5F57" w:rsidRDefault="00FA417A">
            <w:pPr>
              <w:widowControl w:val="0"/>
              <w:spacing w:line="240" w:lineRule="auto"/>
            </w:pPr>
            <w:r>
              <w:t xml:space="preserve">(8) Database Read User </w:t>
            </w:r>
          </w:p>
          <w:p w14:paraId="1F53FB1B" w14:textId="77777777" w:rsidR="007C5F57" w:rsidRDefault="00FA417A">
            <w:pPr>
              <w:widowControl w:val="0"/>
              <w:spacing w:line="240" w:lineRule="auto"/>
            </w:pPr>
            <w:r>
              <w:t>(9) Database Read/Write User</w:t>
            </w:r>
          </w:p>
          <w:p w14:paraId="73D4FA92" w14:textId="77777777" w:rsidR="007C5F57" w:rsidRDefault="00FA417A">
            <w:pPr>
              <w:widowControl w:val="0"/>
              <w:spacing w:line="240" w:lineRule="auto"/>
              <w:rPr>
                <w:color w:val="FF0000"/>
              </w:rPr>
            </w:pPr>
            <w:r>
              <w:rPr>
                <w:color w:val="FF0000"/>
              </w:rPr>
              <w:t xml:space="preserve">(16) </w:t>
            </w:r>
            <w:commentRangeStart w:id="3"/>
            <w:r>
              <w:rPr>
                <w:color w:val="FF0000"/>
              </w:rPr>
              <w:t>Whitelisted IP</w:t>
            </w:r>
            <w:commentRangeEnd w:id="3"/>
            <w:r>
              <w:commentReference w:id="3"/>
            </w:r>
          </w:p>
        </w:tc>
      </w:tr>
      <w:tr w:rsidR="007C5F57" w14:paraId="6E635E22" w14:textId="77777777">
        <w:tc>
          <w:tcPr>
            <w:tcW w:w="2685" w:type="dxa"/>
            <w:shd w:val="clear" w:color="auto" w:fill="auto"/>
            <w:tcMar>
              <w:top w:w="100" w:type="dxa"/>
              <w:left w:w="100" w:type="dxa"/>
              <w:bottom w:w="100" w:type="dxa"/>
              <w:right w:w="100" w:type="dxa"/>
            </w:tcMar>
          </w:tcPr>
          <w:p w14:paraId="56825F68" w14:textId="77777777" w:rsidR="007C5F57" w:rsidRDefault="00FA417A">
            <w:pPr>
              <w:widowControl w:val="0"/>
              <w:spacing w:line="240" w:lineRule="auto"/>
            </w:pPr>
            <w:r>
              <w:t>API Endpoint (PISP)</w:t>
            </w:r>
          </w:p>
        </w:tc>
        <w:tc>
          <w:tcPr>
            <w:tcW w:w="3000" w:type="dxa"/>
            <w:shd w:val="clear" w:color="auto" w:fill="auto"/>
            <w:tcMar>
              <w:top w:w="100" w:type="dxa"/>
              <w:left w:w="100" w:type="dxa"/>
              <w:bottom w:w="100" w:type="dxa"/>
              <w:right w:w="100" w:type="dxa"/>
            </w:tcMar>
          </w:tcPr>
          <w:p w14:paraId="62930C05" w14:textId="77777777" w:rsidR="007C5F57" w:rsidRDefault="00FA417A">
            <w:pPr>
              <w:widowControl w:val="0"/>
              <w:spacing w:line="240" w:lineRule="auto"/>
            </w:pPr>
            <w:r>
              <w:t>API endpoint that will receive requests from PISP for processing</w:t>
            </w:r>
          </w:p>
        </w:tc>
        <w:tc>
          <w:tcPr>
            <w:tcW w:w="3090" w:type="dxa"/>
            <w:shd w:val="clear" w:color="auto" w:fill="auto"/>
            <w:tcMar>
              <w:top w:w="100" w:type="dxa"/>
              <w:left w:w="100" w:type="dxa"/>
              <w:bottom w:w="100" w:type="dxa"/>
              <w:right w:w="100" w:type="dxa"/>
            </w:tcMar>
          </w:tcPr>
          <w:p w14:paraId="3E410398" w14:textId="77777777" w:rsidR="007C5F57" w:rsidRDefault="00FA417A">
            <w:pPr>
              <w:widowControl w:val="0"/>
              <w:spacing w:line="240" w:lineRule="auto"/>
            </w:pPr>
            <w:r>
              <w:t xml:space="preserve">(2) User with Valid Login Credentials/Token </w:t>
            </w:r>
          </w:p>
          <w:p w14:paraId="5F33A7A6" w14:textId="77777777" w:rsidR="007C5F57" w:rsidRDefault="00FA417A">
            <w:pPr>
              <w:widowControl w:val="0"/>
              <w:spacing w:line="240" w:lineRule="auto"/>
            </w:pPr>
            <w:r>
              <w:t xml:space="preserve">(4) Hub User </w:t>
            </w:r>
          </w:p>
          <w:p w14:paraId="5BB36571" w14:textId="77777777" w:rsidR="007C5F57" w:rsidRDefault="00FA417A">
            <w:pPr>
              <w:widowControl w:val="0"/>
              <w:spacing w:line="240" w:lineRule="auto"/>
            </w:pPr>
            <w:r>
              <w:t xml:space="preserve">(5) Database Server Administrator </w:t>
            </w:r>
          </w:p>
          <w:p w14:paraId="0C478D99" w14:textId="77777777" w:rsidR="007C5F57" w:rsidRDefault="00FA417A">
            <w:pPr>
              <w:widowControl w:val="0"/>
              <w:spacing w:line="240" w:lineRule="auto"/>
            </w:pPr>
            <w:r>
              <w:t xml:space="preserve">(7) Web Server User Process (8) Database Read User </w:t>
            </w:r>
          </w:p>
          <w:p w14:paraId="300FEF7D" w14:textId="77777777" w:rsidR="007C5F57" w:rsidRDefault="00FA417A">
            <w:pPr>
              <w:widowControl w:val="0"/>
              <w:spacing w:line="240" w:lineRule="auto"/>
            </w:pPr>
            <w:r>
              <w:t>(9) Database Read/Write User</w:t>
            </w:r>
          </w:p>
        </w:tc>
      </w:tr>
      <w:tr w:rsidR="007C5F57" w14:paraId="23432908" w14:textId="77777777">
        <w:tc>
          <w:tcPr>
            <w:tcW w:w="2685" w:type="dxa"/>
            <w:shd w:val="clear" w:color="auto" w:fill="auto"/>
            <w:tcMar>
              <w:top w:w="100" w:type="dxa"/>
              <w:left w:w="100" w:type="dxa"/>
              <w:bottom w:w="100" w:type="dxa"/>
              <w:right w:w="100" w:type="dxa"/>
            </w:tcMar>
          </w:tcPr>
          <w:p w14:paraId="751F2261" w14:textId="77777777" w:rsidR="007C5F57" w:rsidRDefault="00FA417A">
            <w:pPr>
              <w:widowControl w:val="0"/>
              <w:spacing w:line="240" w:lineRule="auto"/>
            </w:pPr>
            <w:r>
              <w:t>API Endpoint (DFSP)</w:t>
            </w:r>
          </w:p>
        </w:tc>
        <w:tc>
          <w:tcPr>
            <w:tcW w:w="3000" w:type="dxa"/>
            <w:shd w:val="clear" w:color="auto" w:fill="auto"/>
            <w:tcMar>
              <w:top w:w="100" w:type="dxa"/>
              <w:left w:w="100" w:type="dxa"/>
              <w:bottom w:w="100" w:type="dxa"/>
              <w:right w:w="100" w:type="dxa"/>
            </w:tcMar>
          </w:tcPr>
          <w:p w14:paraId="4676CFF6" w14:textId="77777777" w:rsidR="007C5F57" w:rsidRDefault="00FA417A">
            <w:pPr>
              <w:widowControl w:val="0"/>
              <w:spacing w:line="240" w:lineRule="auto"/>
            </w:pPr>
            <w:r>
              <w:t>API endpoint that will receive requests from Hub for processing</w:t>
            </w:r>
          </w:p>
        </w:tc>
        <w:tc>
          <w:tcPr>
            <w:tcW w:w="3090" w:type="dxa"/>
            <w:shd w:val="clear" w:color="auto" w:fill="auto"/>
            <w:tcMar>
              <w:top w:w="100" w:type="dxa"/>
              <w:left w:w="100" w:type="dxa"/>
              <w:bottom w:w="100" w:type="dxa"/>
              <w:right w:w="100" w:type="dxa"/>
            </w:tcMar>
          </w:tcPr>
          <w:p w14:paraId="5714D96C" w14:textId="77777777" w:rsidR="007C5F57" w:rsidRDefault="00FA417A">
            <w:pPr>
              <w:widowControl w:val="0"/>
              <w:spacing w:line="240" w:lineRule="auto"/>
            </w:pPr>
            <w:r>
              <w:t xml:space="preserve">(2) User with Valid Login Credentials </w:t>
            </w:r>
          </w:p>
          <w:p w14:paraId="55E5E1E5" w14:textId="77777777" w:rsidR="007C5F57" w:rsidRDefault="00FA417A">
            <w:pPr>
              <w:widowControl w:val="0"/>
              <w:spacing w:line="240" w:lineRule="auto"/>
            </w:pPr>
            <w:r>
              <w:t xml:space="preserve">(4) Hub User </w:t>
            </w:r>
          </w:p>
          <w:p w14:paraId="6F17E9FA" w14:textId="77777777" w:rsidR="007C5F57" w:rsidRDefault="00FA417A">
            <w:pPr>
              <w:widowControl w:val="0"/>
              <w:spacing w:line="240" w:lineRule="auto"/>
            </w:pPr>
            <w:r>
              <w:t xml:space="preserve">(5) Database Server Administrator </w:t>
            </w:r>
          </w:p>
          <w:p w14:paraId="03780938" w14:textId="77777777" w:rsidR="007C5F57" w:rsidRDefault="00FA417A">
            <w:pPr>
              <w:widowControl w:val="0"/>
              <w:spacing w:line="240" w:lineRule="auto"/>
            </w:pPr>
            <w:r>
              <w:t xml:space="preserve">(7) Web Server User Process (8) Database Read User </w:t>
            </w:r>
          </w:p>
          <w:p w14:paraId="2F066450" w14:textId="77777777" w:rsidR="007C5F57" w:rsidRDefault="00FA417A">
            <w:pPr>
              <w:widowControl w:val="0"/>
              <w:spacing w:line="240" w:lineRule="auto"/>
            </w:pPr>
            <w:r>
              <w:t>(9) Database Read/Write User</w:t>
            </w:r>
          </w:p>
        </w:tc>
      </w:tr>
    </w:tbl>
    <w:p w14:paraId="6289D4D2" w14:textId="77777777" w:rsidR="007C5F57" w:rsidRDefault="007C5F57">
      <w:pPr>
        <w:spacing w:before="280" w:after="280"/>
        <w:rPr>
          <w:rFonts w:ascii="Roboto" w:eastAsia="Roboto" w:hAnsi="Roboto" w:cs="Roboto"/>
          <w:sz w:val="27"/>
          <w:szCs w:val="27"/>
        </w:rPr>
      </w:pPr>
    </w:p>
    <w:p w14:paraId="5CB66FFA" w14:textId="77777777" w:rsidR="007C5F57" w:rsidRDefault="00FA417A">
      <w:pPr>
        <w:spacing w:before="280" w:after="280"/>
      </w:pPr>
      <w:r>
        <w:rPr>
          <w:rFonts w:ascii="Roboto" w:eastAsia="Roboto" w:hAnsi="Roboto" w:cs="Roboto"/>
          <w:b/>
          <w:sz w:val="34"/>
          <w:szCs w:val="34"/>
        </w:rPr>
        <w:t>Trust Levels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690"/>
        <w:gridCol w:w="4995"/>
      </w:tblGrid>
      <w:tr w:rsidR="007C5F57" w14:paraId="093A24F2" w14:textId="77777777">
        <w:tc>
          <w:tcPr>
            <w:tcW w:w="675" w:type="dxa"/>
            <w:shd w:val="clear" w:color="auto" w:fill="auto"/>
            <w:tcMar>
              <w:top w:w="100" w:type="dxa"/>
              <w:left w:w="100" w:type="dxa"/>
              <w:bottom w:w="100" w:type="dxa"/>
              <w:right w:w="100" w:type="dxa"/>
            </w:tcMar>
          </w:tcPr>
          <w:p w14:paraId="5DF2B50B" w14:textId="77777777" w:rsidR="007C5F57" w:rsidRDefault="00FA417A">
            <w:pPr>
              <w:widowControl w:val="0"/>
              <w:spacing w:line="240" w:lineRule="auto"/>
              <w:rPr>
                <w:b/>
              </w:rPr>
            </w:pPr>
            <w:r>
              <w:rPr>
                <w:b/>
              </w:rPr>
              <w:lastRenderedPageBreak/>
              <w:t>ID</w:t>
            </w:r>
          </w:p>
        </w:tc>
        <w:tc>
          <w:tcPr>
            <w:tcW w:w="3690" w:type="dxa"/>
            <w:shd w:val="clear" w:color="auto" w:fill="auto"/>
            <w:tcMar>
              <w:top w:w="100" w:type="dxa"/>
              <w:left w:w="100" w:type="dxa"/>
              <w:bottom w:w="100" w:type="dxa"/>
              <w:right w:w="100" w:type="dxa"/>
            </w:tcMar>
          </w:tcPr>
          <w:p w14:paraId="43183E10" w14:textId="77777777" w:rsidR="007C5F57" w:rsidRDefault="00FA417A">
            <w:pPr>
              <w:widowControl w:val="0"/>
              <w:spacing w:line="240" w:lineRule="auto"/>
              <w:rPr>
                <w:b/>
              </w:rPr>
            </w:pPr>
            <w:r>
              <w:rPr>
                <w:b/>
              </w:rPr>
              <w:t xml:space="preserve">Name </w:t>
            </w:r>
          </w:p>
        </w:tc>
        <w:tc>
          <w:tcPr>
            <w:tcW w:w="4995" w:type="dxa"/>
            <w:shd w:val="clear" w:color="auto" w:fill="auto"/>
            <w:tcMar>
              <w:top w:w="100" w:type="dxa"/>
              <w:left w:w="100" w:type="dxa"/>
              <w:bottom w:w="100" w:type="dxa"/>
              <w:right w:w="100" w:type="dxa"/>
            </w:tcMar>
          </w:tcPr>
          <w:p w14:paraId="1411C834" w14:textId="77777777" w:rsidR="007C5F57" w:rsidRDefault="00FA417A">
            <w:pPr>
              <w:widowControl w:val="0"/>
              <w:spacing w:line="240" w:lineRule="auto"/>
              <w:rPr>
                <w:b/>
              </w:rPr>
            </w:pPr>
            <w:r>
              <w:rPr>
                <w:b/>
              </w:rPr>
              <w:t>Description</w:t>
            </w:r>
          </w:p>
        </w:tc>
      </w:tr>
      <w:tr w:rsidR="007C5F57" w14:paraId="5B0D776E" w14:textId="77777777">
        <w:tc>
          <w:tcPr>
            <w:tcW w:w="675" w:type="dxa"/>
            <w:shd w:val="clear" w:color="auto" w:fill="auto"/>
            <w:tcMar>
              <w:top w:w="100" w:type="dxa"/>
              <w:left w:w="100" w:type="dxa"/>
              <w:bottom w:w="100" w:type="dxa"/>
              <w:right w:w="100" w:type="dxa"/>
            </w:tcMar>
          </w:tcPr>
          <w:p w14:paraId="16A81848" w14:textId="77777777" w:rsidR="007C5F57" w:rsidRDefault="00FA417A">
            <w:pPr>
              <w:widowControl w:val="0"/>
              <w:spacing w:line="240" w:lineRule="auto"/>
            </w:pPr>
            <w:r>
              <w:t>1</w:t>
            </w:r>
          </w:p>
        </w:tc>
        <w:tc>
          <w:tcPr>
            <w:tcW w:w="3690" w:type="dxa"/>
            <w:shd w:val="clear" w:color="auto" w:fill="auto"/>
            <w:tcMar>
              <w:top w:w="100" w:type="dxa"/>
              <w:left w:w="100" w:type="dxa"/>
              <w:bottom w:w="100" w:type="dxa"/>
              <w:right w:w="100" w:type="dxa"/>
            </w:tcMar>
          </w:tcPr>
          <w:p w14:paraId="49B836C1" w14:textId="77777777" w:rsidR="007C5F57" w:rsidRDefault="00FA417A">
            <w:pPr>
              <w:widowControl w:val="0"/>
              <w:spacing w:line="240" w:lineRule="auto"/>
            </w:pPr>
            <w:r>
              <w:t>Anonymous Hub user</w:t>
            </w:r>
          </w:p>
        </w:tc>
        <w:tc>
          <w:tcPr>
            <w:tcW w:w="4995" w:type="dxa"/>
            <w:shd w:val="clear" w:color="auto" w:fill="auto"/>
            <w:tcMar>
              <w:top w:w="100" w:type="dxa"/>
              <w:left w:w="100" w:type="dxa"/>
              <w:bottom w:w="100" w:type="dxa"/>
              <w:right w:w="100" w:type="dxa"/>
            </w:tcMar>
          </w:tcPr>
          <w:p w14:paraId="3B197796" w14:textId="469A3E25" w:rsidR="007C5F57" w:rsidRDefault="00FA417A">
            <w:pPr>
              <w:widowControl w:val="0"/>
              <w:spacing w:line="240" w:lineRule="auto"/>
            </w:pPr>
            <w:r>
              <w:t>Unauthenticated user to the Hub exposed applications from within H</w:t>
            </w:r>
            <w:r>
              <w:t>ub</w:t>
            </w:r>
          </w:p>
        </w:tc>
      </w:tr>
      <w:tr w:rsidR="007C5F57" w14:paraId="35C52762" w14:textId="77777777">
        <w:tc>
          <w:tcPr>
            <w:tcW w:w="675" w:type="dxa"/>
            <w:shd w:val="clear" w:color="auto" w:fill="auto"/>
            <w:tcMar>
              <w:top w:w="100" w:type="dxa"/>
              <w:left w:w="100" w:type="dxa"/>
              <w:bottom w:w="100" w:type="dxa"/>
              <w:right w:w="100" w:type="dxa"/>
            </w:tcMar>
          </w:tcPr>
          <w:p w14:paraId="2EAB8ACF" w14:textId="77777777" w:rsidR="007C5F57" w:rsidRDefault="00FA417A">
            <w:pPr>
              <w:widowControl w:val="0"/>
              <w:spacing w:line="240" w:lineRule="auto"/>
            </w:pPr>
            <w:r>
              <w:t>2</w:t>
            </w:r>
          </w:p>
        </w:tc>
        <w:tc>
          <w:tcPr>
            <w:tcW w:w="3690" w:type="dxa"/>
            <w:shd w:val="clear" w:color="auto" w:fill="auto"/>
            <w:tcMar>
              <w:top w:w="100" w:type="dxa"/>
              <w:left w:w="100" w:type="dxa"/>
              <w:bottom w:w="100" w:type="dxa"/>
              <w:right w:w="100" w:type="dxa"/>
            </w:tcMar>
          </w:tcPr>
          <w:p w14:paraId="05F8E47F" w14:textId="77777777" w:rsidR="007C5F57" w:rsidRDefault="00FA417A">
            <w:pPr>
              <w:widowControl w:val="0"/>
              <w:spacing w:line="240" w:lineRule="auto"/>
            </w:pPr>
            <w:r>
              <w:t>Anonymous DFSP user</w:t>
            </w:r>
          </w:p>
        </w:tc>
        <w:tc>
          <w:tcPr>
            <w:tcW w:w="4995" w:type="dxa"/>
            <w:shd w:val="clear" w:color="auto" w:fill="auto"/>
            <w:tcMar>
              <w:top w:w="100" w:type="dxa"/>
              <w:left w:w="100" w:type="dxa"/>
              <w:bottom w:w="100" w:type="dxa"/>
              <w:right w:w="100" w:type="dxa"/>
            </w:tcMar>
          </w:tcPr>
          <w:p w14:paraId="38627F94" w14:textId="77777777" w:rsidR="007C5F57" w:rsidRDefault="00FA417A">
            <w:pPr>
              <w:widowControl w:val="0"/>
              <w:spacing w:line="240" w:lineRule="auto"/>
            </w:pPr>
            <w:r>
              <w:t>Unauthenticated user to the Web Application as exposed by the DFSP</w:t>
            </w:r>
          </w:p>
        </w:tc>
      </w:tr>
      <w:tr w:rsidR="007C5F57" w14:paraId="664C475F" w14:textId="77777777">
        <w:tc>
          <w:tcPr>
            <w:tcW w:w="675" w:type="dxa"/>
            <w:shd w:val="clear" w:color="auto" w:fill="auto"/>
            <w:tcMar>
              <w:top w:w="100" w:type="dxa"/>
              <w:left w:w="100" w:type="dxa"/>
              <w:bottom w:w="100" w:type="dxa"/>
              <w:right w:w="100" w:type="dxa"/>
            </w:tcMar>
          </w:tcPr>
          <w:p w14:paraId="6784B38A" w14:textId="77777777" w:rsidR="007C5F57" w:rsidRDefault="00FA417A">
            <w:pPr>
              <w:widowControl w:val="0"/>
              <w:spacing w:line="240" w:lineRule="auto"/>
            </w:pPr>
            <w:r>
              <w:t>3</w:t>
            </w:r>
          </w:p>
        </w:tc>
        <w:tc>
          <w:tcPr>
            <w:tcW w:w="3690" w:type="dxa"/>
            <w:shd w:val="clear" w:color="auto" w:fill="auto"/>
            <w:tcMar>
              <w:top w:w="100" w:type="dxa"/>
              <w:left w:w="100" w:type="dxa"/>
              <w:bottom w:w="100" w:type="dxa"/>
              <w:right w:w="100" w:type="dxa"/>
            </w:tcMar>
          </w:tcPr>
          <w:p w14:paraId="68E8A646" w14:textId="77777777" w:rsidR="007C5F57" w:rsidRDefault="00FA417A">
            <w:pPr>
              <w:widowControl w:val="0"/>
              <w:spacing w:line="240" w:lineRule="auto"/>
            </w:pPr>
            <w:r>
              <w:t>Valid hub user</w:t>
            </w:r>
          </w:p>
        </w:tc>
        <w:tc>
          <w:tcPr>
            <w:tcW w:w="4995" w:type="dxa"/>
            <w:shd w:val="clear" w:color="auto" w:fill="auto"/>
            <w:tcMar>
              <w:top w:w="100" w:type="dxa"/>
              <w:left w:w="100" w:type="dxa"/>
              <w:bottom w:w="100" w:type="dxa"/>
              <w:right w:w="100" w:type="dxa"/>
            </w:tcMar>
          </w:tcPr>
          <w:p w14:paraId="403FAFE9" w14:textId="3DF26BD4" w:rsidR="007C5F57" w:rsidRDefault="00FA417A">
            <w:pPr>
              <w:widowControl w:val="0"/>
              <w:spacing w:line="240" w:lineRule="auto"/>
            </w:pPr>
            <w:r>
              <w:t>User with valid credentials within H</w:t>
            </w:r>
            <w:r>
              <w:t>ub</w:t>
            </w:r>
          </w:p>
        </w:tc>
      </w:tr>
      <w:tr w:rsidR="007C5F57" w14:paraId="1845BE9A" w14:textId="77777777">
        <w:tc>
          <w:tcPr>
            <w:tcW w:w="675" w:type="dxa"/>
            <w:shd w:val="clear" w:color="auto" w:fill="auto"/>
            <w:tcMar>
              <w:top w:w="100" w:type="dxa"/>
              <w:left w:w="100" w:type="dxa"/>
              <w:bottom w:w="100" w:type="dxa"/>
              <w:right w:w="100" w:type="dxa"/>
            </w:tcMar>
          </w:tcPr>
          <w:p w14:paraId="175AFD87" w14:textId="77777777" w:rsidR="007C5F57" w:rsidRDefault="00FA417A">
            <w:pPr>
              <w:widowControl w:val="0"/>
              <w:spacing w:line="240" w:lineRule="auto"/>
            </w:pPr>
            <w:r>
              <w:t>4</w:t>
            </w:r>
          </w:p>
        </w:tc>
        <w:tc>
          <w:tcPr>
            <w:tcW w:w="3690" w:type="dxa"/>
            <w:shd w:val="clear" w:color="auto" w:fill="auto"/>
            <w:tcMar>
              <w:top w:w="100" w:type="dxa"/>
              <w:left w:w="100" w:type="dxa"/>
              <w:bottom w:w="100" w:type="dxa"/>
              <w:right w:w="100" w:type="dxa"/>
            </w:tcMar>
          </w:tcPr>
          <w:p w14:paraId="18BCDABE" w14:textId="77777777" w:rsidR="007C5F57" w:rsidRDefault="00FA417A">
            <w:pPr>
              <w:widowControl w:val="0"/>
              <w:spacing w:line="240" w:lineRule="auto"/>
            </w:pPr>
            <w:r>
              <w:t>Valid DFSP user</w:t>
            </w:r>
          </w:p>
        </w:tc>
        <w:tc>
          <w:tcPr>
            <w:tcW w:w="4995" w:type="dxa"/>
            <w:shd w:val="clear" w:color="auto" w:fill="auto"/>
            <w:tcMar>
              <w:top w:w="100" w:type="dxa"/>
              <w:left w:w="100" w:type="dxa"/>
              <w:bottom w:w="100" w:type="dxa"/>
              <w:right w:w="100" w:type="dxa"/>
            </w:tcMar>
          </w:tcPr>
          <w:p w14:paraId="2020756E" w14:textId="77777777" w:rsidR="007C5F57" w:rsidRDefault="00FA417A">
            <w:pPr>
              <w:widowControl w:val="0"/>
              <w:spacing w:line="240" w:lineRule="auto"/>
            </w:pPr>
            <w:r>
              <w:t>User with valid credentials within DFSP</w:t>
            </w:r>
          </w:p>
        </w:tc>
      </w:tr>
      <w:tr w:rsidR="007C5F57" w14:paraId="25F56AE1" w14:textId="77777777">
        <w:tc>
          <w:tcPr>
            <w:tcW w:w="675" w:type="dxa"/>
            <w:shd w:val="clear" w:color="auto" w:fill="auto"/>
            <w:tcMar>
              <w:top w:w="100" w:type="dxa"/>
              <w:left w:w="100" w:type="dxa"/>
              <w:bottom w:w="100" w:type="dxa"/>
              <w:right w:w="100" w:type="dxa"/>
            </w:tcMar>
          </w:tcPr>
          <w:p w14:paraId="46ADD1EB" w14:textId="77777777" w:rsidR="007C5F57" w:rsidRDefault="00FA417A">
            <w:pPr>
              <w:widowControl w:val="0"/>
              <w:spacing w:line="240" w:lineRule="auto"/>
            </w:pPr>
            <w:r>
              <w:t>5</w:t>
            </w:r>
          </w:p>
        </w:tc>
        <w:tc>
          <w:tcPr>
            <w:tcW w:w="3690" w:type="dxa"/>
            <w:shd w:val="clear" w:color="auto" w:fill="auto"/>
            <w:tcMar>
              <w:top w:w="100" w:type="dxa"/>
              <w:left w:w="100" w:type="dxa"/>
              <w:bottom w:w="100" w:type="dxa"/>
              <w:right w:w="100" w:type="dxa"/>
            </w:tcMar>
          </w:tcPr>
          <w:p w14:paraId="155AF226" w14:textId="77777777" w:rsidR="007C5F57" w:rsidRDefault="00FA417A">
            <w:pPr>
              <w:widowControl w:val="0"/>
              <w:spacing w:line="240" w:lineRule="auto"/>
            </w:pPr>
            <w:r>
              <w:t>Hub Officers</w:t>
            </w:r>
          </w:p>
        </w:tc>
        <w:tc>
          <w:tcPr>
            <w:tcW w:w="4995" w:type="dxa"/>
            <w:shd w:val="clear" w:color="auto" w:fill="auto"/>
            <w:tcMar>
              <w:top w:w="100" w:type="dxa"/>
              <w:left w:w="100" w:type="dxa"/>
              <w:bottom w:w="100" w:type="dxa"/>
              <w:right w:w="100" w:type="dxa"/>
            </w:tcMar>
          </w:tcPr>
          <w:p w14:paraId="5D08641C" w14:textId="08746B88" w:rsidR="007C5F57" w:rsidRDefault="00FA417A">
            <w:pPr>
              <w:widowControl w:val="0"/>
              <w:spacing w:line="240" w:lineRule="auto"/>
            </w:pPr>
            <w:r>
              <w:t>User with valid credentials within H</w:t>
            </w:r>
            <w:r>
              <w:t>ub</w:t>
            </w:r>
          </w:p>
        </w:tc>
      </w:tr>
      <w:tr w:rsidR="007C5F57" w14:paraId="6242E2B9" w14:textId="77777777">
        <w:tc>
          <w:tcPr>
            <w:tcW w:w="675" w:type="dxa"/>
            <w:shd w:val="clear" w:color="auto" w:fill="auto"/>
            <w:tcMar>
              <w:top w:w="100" w:type="dxa"/>
              <w:left w:w="100" w:type="dxa"/>
              <w:bottom w:w="100" w:type="dxa"/>
              <w:right w:w="100" w:type="dxa"/>
            </w:tcMar>
          </w:tcPr>
          <w:p w14:paraId="5311F202" w14:textId="77777777" w:rsidR="007C5F57" w:rsidRDefault="00FA417A">
            <w:pPr>
              <w:widowControl w:val="0"/>
              <w:spacing w:line="240" w:lineRule="auto"/>
            </w:pPr>
            <w:r>
              <w:t>6</w:t>
            </w:r>
          </w:p>
        </w:tc>
        <w:tc>
          <w:tcPr>
            <w:tcW w:w="3690" w:type="dxa"/>
            <w:shd w:val="clear" w:color="auto" w:fill="auto"/>
            <w:tcMar>
              <w:top w:w="100" w:type="dxa"/>
              <w:left w:w="100" w:type="dxa"/>
              <w:bottom w:w="100" w:type="dxa"/>
              <w:right w:w="100" w:type="dxa"/>
            </w:tcMar>
          </w:tcPr>
          <w:p w14:paraId="727E205F" w14:textId="77777777" w:rsidR="007C5F57" w:rsidRDefault="00FA417A">
            <w:pPr>
              <w:widowControl w:val="0"/>
              <w:spacing w:line="240" w:lineRule="auto"/>
            </w:pPr>
            <w:r>
              <w:t>Hub IT administrator - web application</w:t>
            </w:r>
          </w:p>
        </w:tc>
        <w:tc>
          <w:tcPr>
            <w:tcW w:w="4995" w:type="dxa"/>
            <w:shd w:val="clear" w:color="auto" w:fill="auto"/>
            <w:tcMar>
              <w:top w:w="100" w:type="dxa"/>
              <w:left w:w="100" w:type="dxa"/>
              <w:bottom w:w="100" w:type="dxa"/>
              <w:right w:w="100" w:type="dxa"/>
            </w:tcMar>
          </w:tcPr>
          <w:p w14:paraId="6BACE10F" w14:textId="0824CD23" w:rsidR="007C5F57" w:rsidRDefault="00FA417A">
            <w:pPr>
              <w:widowControl w:val="0"/>
              <w:spacing w:line="240" w:lineRule="auto"/>
            </w:pPr>
            <w:r>
              <w:t>User with valid credentials within H</w:t>
            </w:r>
            <w:r>
              <w:t>ub to manage Infrastructure and applications within the H</w:t>
            </w:r>
            <w:r>
              <w:t>ub</w:t>
            </w:r>
          </w:p>
        </w:tc>
      </w:tr>
      <w:tr w:rsidR="007C5F57" w14:paraId="6AF4FE91" w14:textId="77777777">
        <w:tc>
          <w:tcPr>
            <w:tcW w:w="675" w:type="dxa"/>
            <w:shd w:val="clear" w:color="auto" w:fill="auto"/>
            <w:tcMar>
              <w:top w:w="100" w:type="dxa"/>
              <w:left w:w="100" w:type="dxa"/>
              <w:bottom w:w="100" w:type="dxa"/>
              <w:right w:w="100" w:type="dxa"/>
            </w:tcMar>
          </w:tcPr>
          <w:p w14:paraId="3B00D12A" w14:textId="77777777" w:rsidR="007C5F57" w:rsidRDefault="00FA417A">
            <w:pPr>
              <w:widowControl w:val="0"/>
              <w:spacing w:line="240" w:lineRule="auto"/>
            </w:pPr>
            <w:r>
              <w:t>7</w:t>
            </w:r>
          </w:p>
        </w:tc>
        <w:tc>
          <w:tcPr>
            <w:tcW w:w="3690" w:type="dxa"/>
            <w:shd w:val="clear" w:color="auto" w:fill="auto"/>
            <w:tcMar>
              <w:top w:w="100" w:type="dxa"/>
              <w:left w:w="100" w:type="dxa"/>
              <w:bottom w:w="100" w:type="dxa"/>
              <w:right w:w="100" w:type="dxa"/>
            </w:tcMar>
          </w:tcPr>
          <w:p w14:paraId="2964F8B3" w14:textId="77777777" w:rsidR="007C5F57" w:rsidRDefault="00FA417A">
            <w:pPr>
              <w:widowControl w:val="0"/>
              <w:spacing w:line="240" w:lineRule="auto"/>
            </w:pPr>
            <w:r>
              <w:t>Hub IT Administrator - application server</w:t>
            </w:r>
          </w:p>
        </w:tc>
        <w:tc>
          <w:tcPr>
            <w:tcW w:w="4995" w:type="dxa"/>
            <w:shd w:val="clear" w:color="auto" w:fill="auto"/>
            <w:tcMar>
              <w:top w:w="100" w:type="dxa"/>
              <w:left w:w="100" w:type="dxa"/>
              <w:bottom w:w="100" w:type="dxa"/>
              <w:right w:w="100" w:type="dxa"/>
            </w:tcMar>
          </w:tcPr>
          <w:p w14:paraId="21A5A699" w14:textId="1EA33E63" w:rsidR="007C5F57" w:rsidRDefault="00FA417A">
            <w:pPr>
              <w:widowControl w:val="0"/>
              <w:spacing w:line="240" w:lineRule="auto"/>
            </w:pPr>
            <w:r>
              <w:t>User with valid credentials within H</w:t>
            </w:r>
            <w:r>
              <w:t>ub to manage applications</w:t>
            </w:r>
          </w:p>
        </w:tc>
      </w:tr>
      <w:tr w:rsidR="007C5F57" w14:paraId="1A2F1238" w14:textId="77777777">
        <w:tc>
          <w:tcPr>
            <w:tcW w:w="675" w:type="dxa"/>
            <w:shd w:val="clear" w:color="auto" w:fill="auto"/>
            <w:tcMar>
              <w:top w:w="100" w:type="dxa"/>
              <w:left w:w="100" w:type="dxa"/>
              <w:bottom w:w="100" w:type="dxa"/>
              <w:right w:w="100" w:type="dxa"/>
            </w:tcMar>
          </w:tcPr>
          <w:p w14:paraId="53D6E95A" w14:textId="77777777" w:rsidR="007C5F57" w:rsidRDefault="00FA417A">
            <w:pPr>
              <w:widowControl w:val="0"/>
              <w:spacing w:line="240" w:lineRule="auto"/>
            </w:pPr>
            <w:r>
              <w:t>8</w:t>
            </w:r>
          </w:p>
        </w:tc>
        <w:tc>
          <w:tcPr>
            <w:tcW w:w="3690" w:type="dxa"/>
            <w:shd w:val="clear" w:color="auto" w:fill="auto"/>
            <w:tcMar>
              <w:top w:w="100" w:type="dxa"/>
              <w:left w:w="100" w:type="dxa"/>
              <w:bottom w:w="100" w:type="dxa"/>
              <w:right w:w="100" w:type="dxa"/>
            </w:tcMar>
          </w:tcPr>
          <w:p w14:paraId="76C2F217" w14:textId="77777777" w:rsidR="007C5F57" w:rsidRDefault="00FA417A">
            <w:pPr>
              <w:widowControl w:val="0"/>
              <w:spacing w:line="240" w:lineRule="auto"/>
            </w:pPr>
            <w:r>
              <w:t>Hub IT administrator - database</w:t>
            </w:r>
          </w:p>
        </w:tc>
        <w:tc>
          <w:tcPr>
            <w:tcW w:w="4995" w:type="dxa"/>
            <w:shd w:val="clear" w:color="auto" w:fill="auto"/>
            <w:tcMar>
              <w:top w:w="100" w:type="dxa"/>
              <w:left w:w="100" w:type="dxa"/>
              <w:bottom w:w="100" w:type="dxa"/>
              <w:right w:w="100" w:type="dxa"/>
            </w:tcMar>
          </w:tcPr>
          <w:p w14:paraId="2FCE58BD" w14:textId="62E70B5F" w:rsidR="007C5F57" w:rsidRDefault="00FA417A">
            <w:pPr>
              <w:widowControl w:val="0"/>
              <w:spacing w:line="240" w:lineRule="auto"/>
            </w:pPr>
            <w:r>
              <w:t>User with valid cr</w:t>
            </w:r>
            <w:r>
              <w:t>edentials within H</w:t>
            </w:r>
            <w:r>
              <w:t>ub to manage the database server</w:t>
            </w:r>
          </w:p>
        </w:tc>
      </w:tr>
      <w:tr w:rsidR="007C5F57" w14:paraId="77335529" w14:textId="77777777">
        <w:tc>
          <w:tcPr>
            <w:tcW w:w="675" w:type="dxa"/>
            <w:shd w:val="clear" w:color="auto" w:fill="auto"/>
            <w:tcMar>
              <w:top w:w="100" w:type="dxa"/>
              <w:left w:w="100" w:type="dxa"/>
              <w:bottom w:w="100" w:type="dxa"/>
              <w:right w:w="100" w:type="dxa"/>
            </w:tcMar>
          </w:tcPr>
          <w:p w14:paraId="1ADAB3BB" w14:textId="77777777" w:rsidR="007C5F57" w:rsidRDefault="00FA417A">
            <w:pPr>
              <w:widowControl w:val="0"/>
              <w:spacing w:line="240" w:lineRule="auto"/>
            </w:pPr>
            <w:r>
              <w:t>9</w:t>
            </w:r>
          </w:p>
        </w:tc>
        <w:tc>
          <w:tcPr>
            <w:tcW w:w="3690" w:type="dxa"/>
            <w:shd w:val="clear" w:color="auto" w:fill="auto"/>
            <w:tcMar>
              <w:top w:w="100" w:type="dxa"/>
              <w:left w:w="100" w:type="dxa"/>
              <w:bottom w:w="100" w:type="dxa"/>
              <w:right w:w="100" w:type="dxa"/>
            </w:tcMar>
          </w:tcPr>
          <w:p w14:paraId="532DC80D" w14:textId="77777777" w:rsidR="007C5F57" w:rsidRDefault="00FA417A">
            <w:pPr>
              <w:widowControl w:val="0"/>
              <w:spacing w:line="240" w:lineRule="auto"/>
            </w:pPr>
            <w:r>
              <w:t>Hub IT administrator - API gateway</w:t>
            </w:r>
          </w:p>
        </w:tc>
        <w:tc>
          <w:tcPr>
            <w:tcW w:w="4995" w:type="dxa"/>
            <w:shd w:val="clear" w:color="auto" w:fill="auto"/>
            <w:tcMar>
              <w:top w:w="100" w:type="dxa"/>
              <w:left w:w="100" w:type="dxa"/>
              <w:bottom w:w="100" w:type="dxa"/>
              <w:right w:w="100" w:type="dxa"/>
            </w:tcMar>
          </w:tcPr>
          <w:p w14:paraId="1E6080A1" w14:textId="38B238CD" w:rsidR="007C5F57" w:rsidRDefault="00FA417A">
            <w:pPr>
              <w:widowControl w:val="0"/>
              <w:spacing w:line="240" w:lineRule="auto"/>
            </w:pPr>
            <w:r>
              <w:t>User with valid credentials within H</w:t>
            </w:r>
            <w:r>
              <w:t>ub to manage Infrastructure - API</w:t>
            </w:r>
            <w:r>
              <w:t xml:space="preserve"> gateway</w:t>
            </w:r>
          </w:p>
        </w:tc>
      </w:tr>
      <w:tr w:rsidR="007C5F57" w14:paraId="00FE860A" w14:textId="77777777">
        <w:tc>
          <w:tcPr>
            <w:tcW w:w="675" w:type="dxa"/>
            <w:shd w:val="clear" w:color="auto" w:fill="auto"/>
            <w:tcMar>
              <w:top w:w="100" w:type="dxa"/>
              <w:left w:w="100" w:type="dxa"/>
              <w:bottom w:w="100" w:type="dxa"/>
              <w:right w:w="100" w:type="dxa"/>
            </w:tcMar>
          </w:tcPr>
          <w:p w14:paraId="0756FA56" w14:textId="77777777" w:rsidR="007C5F57" w:rsidRDefault="00FA417A">
            <w:pPr>
              <w:widowControl w:val="0"/>
              <w:spacing w:line="240" w:lineRule="auto"/>
            </w:pPr>
            <w:r>
              <w:t>10</w:t>
            </w:r>
          </w:p>
        </w:tc>
        <w:tc>
          <w:tcPr>
            <w:tcW w:w="3690" w:type="dxa"/>
            <w:shd w:val="clear" w:color="auto" w:fill="auto"/>
            <w:tcMar>
              <w:top w:w="100" w:type="dxa"/>
              <w:left w:w="100" w:type="dxa"/>
              <w:bottom w:w="100" w:type="dxa"/>
              <w:right w:w="100" w:type="dxa"/>
            </w:tcMar>
          </w:tcPr>
          <w:p w14:paraId="2ECE7336" w14:textId="77777777" w:rsidR="007C5F57" w:rsidRDefault="00FA417A">
            <w:pPr>
              <w:widowControl w:val="0"/>
              <w:spacing w:line="240" w:lineRule="auto"/>
            </w:pPr>
            <w:r>
              <w:t>Hub IT administrator - WSO2</w:t>
            </w:r>
          </w:p>
        </w:tc>
        <w:tc>
          <w:tcPr>
            <w:tcW w:w="4995" w:type="dxa"/>
            <w:shd w:val="clear" w:color="auto" w:fill="auto"/>
            <w:tcMar>
              <w:top w:w="100" w:type="dxa"/>
              <w:left w:w="100" w:type="dxa"/>
              <w:bottom w:w="100" w:type="dxa"/>
              <w:right w:w="100" w:type="dxa"/>
            </w:tcMar>
          </w:tcPr>
          <w:p w14:paraId="41269A69" w14:textId="642267E8" w:rsidR="007C5F57" w:rsidRDefault="00FA417A">
            <w:pPr>
              <w:widowControl w:val="0"/>
              <w:spacing w:line="240" w:lineRule="auto"/>
            </w:pPr>
            <w:r>
              <w:t>User with valid credentials within H</w:t>
            </w:r>
            <w:r>
              <w:t>ub to manage Infrastructure - WSO2</w:t>
            </w:r>
          </w:p>
        </w:tc>
      </w:tr>
      <w:tr w:rsidR="007C5F57" w14:paraId="4BB9A40D" w14:textId="77777777">
        <w:tc>
          <w:tcPr>
            <w:tcW w:w="675" w:type="dxa"/>
            <w:shd w:val="clear" w:color="auto" w:fill="auto"/>
            <w:tcMar>
              <w:top w:w="100" w:type="dxa"/>
              <w:left w:w="100" w:type="dxa"/>
              <w:bottom w:w="100" w:type="dxa"/>
              <w:right w:w="100" w:type="dxa"/>
            </w:tcMar>
          </w:tcPr>
          <w:p w14:paraId="3F68E395" w14:textId="77777777" w:rsidR="007C5F57" w:rsidRDefault="00FA417A">
            <w:pPr>
              <w:widowControl w:val="0"/>
              <w:spacing w:line="240" w:lineRule="auto"/>
            </w:pPr>
            <w:r>
              <w:t>11</w:t>
            </w:r>
          </w:p>
        </w:tc>
        <w:tc>
          <w:tcPr>
            <w:tcW w:w="3690" w:type="dxa"/>
            <w:shd w:val="clear" w:color="auto" w:fill="auto"/>
            <w:tcMar>
              <w:top w:w="100" w:type="dxa"/>
              <w:left w:w="100" w:type="dxa"/>
              <w:bottom w:w="100" w:type="dxa"/>
              <w:right w:w="100" w:type="dxa"/>
            </w:tcMar>
          </w:tcPr>
          <w:p w14:paraId="35EF9C94" w14:textId="77777777" w:rsidR="007C5F57" w:rsidRDefault="00FA417A">
            <w:pPr>
              <w:widowControl w:val="0"/>
              <w:spacing w:line="240" w:lineRule="auto"/>
            </w:pPr>
            <w:r>
              <w:t>Web server process user</w:t>
            </w:r>
          </w:p>
        </w:tc>
        <w:tc>
          <w:tcPr>
            <w:tcW w:w="4995" w:type="dxa"/>
            <w:shd w:val="clear" w:color="auto" w:fill="auto"/>
            <w:tcMar>
              <w:top w:w="100" w:type="dxa"/>
              <w:left w:w="100" w:type="dxa"/>
              <w:bottom w:w="100" w:type="dxa"/>
              <w:right w:w="100" w:type="dxa"/>
            </w:tcMar>
          </w:tcPr>
          <w:p w14:paraId="4456A9B7" w14:textId="77777777" w:rsidR="007C5F57" w:rsidRDefault="00FA417A">
            <w:pPr>
              <w:widowControl w:val="0"/>
              <w:spacing w:line="240" w:lineRule="auto"/>
            </w:pPr>
            <w:r>
              <w:t>Web server process</w:t>
            </w:r>
          </w:p>
        </w:tc>
      </w:tr>
      <w:tr w:rsidR="007C5F57" w14:paraId="67258FDA" w14:textId="77777777">
        <w:tc>
          <w:tcPr>
            <w:tcW w:w="675" w:type="dxa"/>
            <w:shd w:val="clear" w:color="auto" w:fill="auto"/>
            <w:tcMar>
              <w:top w:w="100" w:type="dxa"/>
              <w:left w:w="100" w:type="dxa"/>
              <w:bottom w:w="100" w:type="dxa"/>
              <w:right w:w="100" w:type="dxa"/>
            </w:tcMar>
          </w:tcPr>
          <w:p w14:paraId="2BD76702" w14:textId="77777777" w:rsidR="007C5F57" w:rsidRDefault="00FA417A">
            <w:pPr>
              <w:widowControl w:val="0"/>
              <w:spacing w:line="240" w:lineRule="auto"/>
            </w:pPr>
            <w:r>
              <w:t>12</w:t>
            </w:r>
          </w:p>
        </w:tc>
        <w:tc>
          <w:tcPr>
            <w:tcW w:w="3690" w:type="dxa"/>
            <w:shd w:val="clear" w:color="auto" w:fill="auto"/>
            <w:tcMar>
              <w:top w:w="100" w:type="dxa"/>
              <w:left w:w="100" w:type="dxa"/>
              <w:bottom w:w="100" w:type="dxa"/>
              <w:right w:w="100" w:type="dxa"/>
            </w:tcMar>
          </w:tcPr>
          <w:p w14:paraId="01977ADE" w14:textId="507195A6" w:rsidR="007C5F57" w:rsidRDefault="00FA417A">
            <w:pPr>
              <w:widowControl w:val="0"/>
              <w:spacing w:line="240" w:lineRule="auto"/>
            </w:pPr>
            <w:r>
              <w:t>Database user read-</w:t>
            </w:r>
            <w:r>
              <w:t>only</w:t>
            </w:r>
          </w:p>
        </w:tc>
        <w:tc>
          <w:tcPr>
            <w:tcW w:w="4995" w:type="dxa"/>
            <w:shd w:val="clear" w:color="auto" w:fill="auto"/>
            <w:tcMar>
              <w:top w:w="100" w:type="dxa"/>
              <w:left w:w="100" w:type="dxa"/>
              <w:bottom w:w="100" w:type="dxa"/>
              <w:right w:w="100" w:type="dxa"/>
            </w:tcMar>
          </w:tcPr>
          <w:p w14:paraId="2B514089" w14:textId="40F96775" w:rsidR="007C5F57" w:rsidRDefault="00FA417A">
            <w:pPr>
              <w:widowControl w:val="0"/>
              <w:spacing w:line="240" w:lineRule="auto"/>
            </w:pPr>
            <w:r>
              <w:t>Read-</w:t>
            </w:r>
            <w:r>
              <w:t>only DB user</w:t>
            </w:r>
          </w:p>
        </w:tc>
      </w:tr>
      <w:tr w:rsidR="007C5F57" w14:paraId="6A10ECAC" w14:textId="77777777">
        <w:tc>
          <w:tcPr>
            <w:tcW w:w="675" w:type="dxa"/>
            <w:shd w:val="clear" w:color="auto" w:fill="auto"/>
            <w:tcMar>
              <w:top w:w="100" w:type="dxa"/>
              <w:left w:w="100" w:type="dxa"/>
              <w:bottom w:w="100" w:type="dxa"/>
              <w:right w:w="100" w:type="dxa"/>
            </w:tcMar>
          </w:tcPr>
          <w:p w14:paraId="270C797F" w14:textId="77777777" w:rsidR="007C5F57" w:rsidRDefault="00FA417A">
            <w:pPr>
              <w:widowControl w:val="0"/>
              <w:spacing w:line="240" w:lineRule="auto"/>
            </w:pPr>
            <w:r>
              <w:t>13</w:t>
            </w:r>
          </w:p>
        </w:tc>
        <w:tc>
          <w:tcPr>
            <w:tcW w:w="3690" w:type="dxa"/>
            <w:shd w:val="clear" w:color="auto" w:fill="auto"/>
            <w:tcMar>
              <w:top w:w="100" w:type="dxa"/>
              <w:left w:w="100" w:type="dxa"/>
              <w:bottom w:w="100" w:type="dxa"/>
              <w:right w:w="100" w:type="dxa"/>
            </w:tcMar>
          </w:tcPr>
          <w:p w14:paraId="249DD075" w14:textId="763EB29F" w:rsidR="007C5F57" w:rsidRDefault="00FA417A">
            <w:pPr>
              <w:widowControl w:val="0"/>
              <w:spacing w:line="240" w:lineRule="auto"/>
            </w:pPr>
            <w:r>
              <w:t>Database user read/</w:t>
            </w:r>
            <w:r>
              <w:t>write</w:t>
            </w:r>
          </w:p>
        </w:tc>
        <w:tc>
          <w:tcPr>
            <w:tcW w:w="4995" w:type="dxa"/>
            <w:shd w:val="clear" w:color="auto" w:fill="auto"/>
            <w:tcMar>
              <w:top w:w="100" w:type="dxa"/>
              <w:left w:w="100" w:type="dxa"/>
              <w:bottom w:w="100" w:type="dxa"/>
              <w:right w:w="100" w:type="dxa"/>
            </w:tcMar>
          </w:tcPr>
          <w:p w14:paraId="5552F1BE" w14:textId="77777777" w:rsidR="007C5F57" w:rsidRDefault="00FA417A">
            <w:pPr>
              <w:widowControl w:val="0"/>
              <w:spacing w:line="240" w:lineRule="auto"/>
            </w:pPr>
            <w:r>
              <w:t>Read/Write DB user</w:t>
            </w:r>
          </w:p>
        </w:tc>
      </w:tr>
      <w:tr w:rsidR="007C5F57" w14:paraId="11BCD93A" w14:textId="77777777">
        <w:tc>
          <w:tcPr>
            <w:tcW w:w="675" w:type="dxa"/>
            <w:shd w:val="clear" w:color="auto" w:fill="auto"/>
            <w:tcMar>
              <w:top w:w="100" w:type="dxa"/>
              <w:left w:w="100" w:type="dxa"/>
              <w:bottom w:w="100" w:type="dxa"/>
              <w:right w:w="100" w:type="dxa"/>
            </w:tcMar>
          </w:tcPr>
          <w:p w14:paraId="26547CD8" w14:textId="77777777" w:rsidR="007C5F57" w:rsidRDefault="00FA417A">
            <w:pPr>
              <w:widowControl w:val="0"/>
              <w:spacing w:line="240" w:lineRule="auto"/>
            </w:pPr>
            <w:r>
              <w:t>14</w:t>
            </w:r>
          </w:p>
        </w:tc>
        <w:tc>
          <w:tcPr>
            <w:tcW w:w="3690" w:type="dxa"/>
            <w:shd w:val="clear" w:color="auto" w:fill="auto"/>
            <w:tcMar>
              <w:top w:w="100" w:type="dxa"/>
              <w:left w:w="100" w:type="dxa"/>
              <w:bottom w:w="100" w:type="dxa"/>
              <w:right w:w="100" w:type="dxa"/>
            </w:tcMar>
          </w:tcPr>
          <w:p w14:paraId="124635B3" w14:textId="77777777" w:rsidR="007C5F57" w:rsidRDefault="00FA417A">
            <w:pPr>
              <w:widowControl w:val="0"/>
              <w:spacing w:line="240" w:lineRule="auto"/>
            </w:pPr>
            <w:r>
              <w:t>Valid API DFSP token</w:t>
            </w:r>
          </w:p>
        </w:tc>
        <w:tc>
          <w:tcPr>
            <w:tcW w:w="4995" w:type="dxa"/>
            <w:shd w:val="clear" w:color="auto" w:fill="auto"/>
            <w:tcMar>
              <w:top w:w="100" w:type="dxa"/>
              <w:left w:w="100" w:type="dxa"/>
              <w:bottom w:w="100" w:type="dxa"/>
              <w:right w:w="100" w:type="dxa"/>
            </w:tcMar>
          </w:tcPr>
          <w:p w14:paraId="2A86D597" w14:textId="6D440062" w:rsidR="007C5F57" w:rsidRDefault="00FA417A">
            <w:pPr>
              <w:widowControl w:val="0"/>
              <w:spacing w:line="240" w:lineRule="auto"/>
            </w:pPr>
            <w:r>
              <w:t>User with valid API token to push API calls to H</w:t>
            </w:r>
            <w:r>
              <w:t>ub</w:t>
            </w:r>
          </w:p>
        </w:tc>
      </w:tr>
      <w:tr w:rsidR="007C5F57" w14:paraId="3C6C85D8" w14:textId="77777777">
        <w:tc>
          <w:tcPr>
            <w:tcW w:w="675" w:type="dxa"/>
            <w:shd w:val="clear" w:color="auto" w:fill="auto"/>
            <w:tcMar>
              <w:top w:w="100" w:type="dxa"/>
              <w:left w:w="100" w:type="dxa"/>
              <w:bottom w:w="100" w:type="dxa"/>
              <w:right w:w="100" w:type="dxa"/>
            </w:tcMar>
          </w:tcPr>
          <w:p w14:paraId="14E6319B" w14:textId="77777777" w:rsidR="007C5F57" w:rsidRDefault="00FA417A">
            <w:pPr>
              <w:widowControl w:val="0"/>
              <w:spacing w:line="240" w:lineRule="auto"/>
            </w:pPr>
            <w:r>
              <w:t>15</w:t>
            </w:r>
          </w:p>
        </w:tc>
        <w:tc>
          <w:tcPr>
            <w:tcW w:w="3690" w:type="dxa"/>
            <w:shd w:val="clear" w:color="auto" w:fill="auto"/>
            <w:tcMar>
              <w:top w:w="100" w:type="dxa"/>
              <w:left w:w="100" w:type="dxa"/>
              <w:bottom w:w="100" w:type="dxa"/>
              <w:right w:w="100" w:type="dxa"/>
            </w:tcMar>
          </w:tcPr>
          <w:p w14:paraId="5E09CF3D" w14:textId="77777777" w:rsidR="007C5F57" w:rsidRDefault="00FA417A">
            <w:pPr>
              <w:widowControl w:val="0"/>
              <w:spacing w:line="240" w:lineRule="auto"/>
            </w:pPr>
            <w:r>
              <w:t>Valid MTLS authenticated user</w:t>
            </w:r>
          </w:p>
        </w:tc>
        <w:tc>
          <w:tcPr>
            <w:tcW w:w="4995" w:type="dxa"/>
            <w:shd w:val="clear" w:color="auto" w:fill="auto"/>
            <w:tcMar>
              <w:top w:w="100" w:type="dxa"/>
              <w:left w:w="100" w:type="dxa"/>
              <w:bottom w:w="100" w:type="dxa"/>
              <w:right w:w="100" w:type="dxa"/>
            </w:tcMar>
          </w:tcPr>
          <w:p w14:paraId="39603F63" w14:textId="77777777" w:rsidR="007C5F57" w:rsidRDefault="00FA417A">
            <w:pPr>
              <w:widowControl w:val="0"/>
              <w:spacing w:line="240" w:lineRule="auto"/>
            </w:pPr>
            <w:r>
              <w:t>Authenticated DFSP using valid SSL certificates</w:t>
            </w:r>
          </w:p>
        </w:tc>
      </w:tr>
      <w:tr w:rsidR="007C5F57" w14:paraId="3A17801E" w14:textId="77777777">
        <w:tc>
          <w:tcPr>
            <w:tcW w:w="675" w:type="dxa"/>
            <w:shd w:val="clear" w:color="auto" w:fill="auto"/>
            <w:tcMar>
              <w:top w:w="100" w:type="dxa"/>
              <w:left w:w="100" w:type="dxa"/>
              <w:bottom w:w="100" w:type="dxa"/>
              <w:right w:w="100" w:type="dxa"/>
            </w:tcMar>
          </w:tcPr>
          <w:p w14:paraId="2A5770E2" w14:textId="77777777" w:rsidR="007C5F57" w:rsidRDefault="00FA417A">
            <w:pPr>
              <w:widowControl w:val="0"/>
              <w:spacing w:line="240" w:lineRule="auto"/>
            </w:pPr>
            <w:r>
              <w:t>16</w:t>
            </w:r>
          </w:p>
        </w:tc>
        <w:tc>
          <w:tcPr>
            <w:tcW w:w="3690" w:type="dxa"/>
            <w:shd w:val="clear" w:color="auto" w:fill="auto"/>
            <w:tcMar>
              <w:top w:w="100" w:type="dxa"/>
              <w:left w:w="100" w:type="dxa"/>
              <w:bottom w:w="100" w:type="dxa"/>
              <w:right w:w="100" w:type="dxa"/>
            </w:tcMar>
          </w:tcPr>
          <w:p w14:paraId="77925787" w14:textId="77777777" w:rsidR="007C5F57" w:rsidRDefault="00FA417A">
            <w:pPr>
              <w:widowControl w:val="0"/>
              <w:spacing w:line="240" w:lineRule="auto"/>
            </w:pPr>
            <w:r>
              <w:t>Valid DFSP IP (Whitelisted)</w:t>
            </w:r>
          </w:p>
        </w:tc>
        <w:tc>
          <w:tcPr>
            <w:tcW w:w="4995" w:type="dxa"/>
            <w:shd w:val="clear" w:color="auto" w:fill="auto"/>
            <w:tcMar>
              <w:top w:w="100" w:type="dxa"/>
              <w:left w:w="100" w:type="dxa"/>
              <w:bottom w:w="100" w:type="dxa"/>
              <w:right w:w="100" w:type="dxa"/>
            </w:tcMar>
          </w:tcPr>
          <w:p w14:paraId="4434D68C" w14:textId="77777777" w:rsidR="007C5F57" w:rsidRDefault="00FA417A">
            <w:pPr>
              <w:widowControl w:val="0"/>
              <w:spacing w:line="240" w:lineRule="auto"/>
            </w:pPr>
            <w:r>
              <w:t>Whitelisted DFSP IP</w:t>
            </w:r>
          </w:p>
        </w:tc>
      </w:tr>
    </w:tbl>
    <w:p w14:paraId="329ACEC6" w14:textId="77777777" w:rsidR="007C5F57" w:rsidRDefault="007C5F57">
      <w:pPr>
        <w:spacing w:before="280" w:after="280"/>
        <w:rPr>
          <w:rFonts w:ascii="Roboto" w:eastAsia="Roboto" w:hAnsi="Roboto" w:cs="Roboto"/>
          <w:b/>
          <w:sz w:val="34"/>
          <w:szCs w:val="34"/>
        </w:rPr>
      </w:pPr>
    </w:p>
    <w:p w14:paraId="77FB4D87" w14:textId="77777777" w:rsidR="007C5F57" w:rsidRDefault="00FA417A">
      <w:pPr>
        <w:spacing w:before="280" w:after="280"/>
        <w:rPr>
          <w:rFonts w:ascii="Roboto" w:eastAsia="Roboto" w:hAnsi="Roboto" w:cs="Roboto"/>
          <w:b/>
          <w:sz w:val="34"/>
          <w:szCs w:val="34"/>
        </w:rPr>
      </w:pPr>
      <w:r>
        <w:rPr>
          <w:rFonts w:ascii="Roboto" w:eastAsia="Roboto" w:hAnsi="Roboto" w:cs="Roboto"/>
          <w:b/>
          <w:sz w:val="34"/>
          <w:szCs w:val="34"/>
        </w:rPr>
        <w:t>STRIDE Threat descriptions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720"/>
        <w:gridCol w:w="3120"/>
      </w:tblGrid>
      <w:tr w:rsidR="007C5F57" w14:paraId="1E39854B" w14:textId="77777777">
        <w:tc>
          <w:tcPr>
            <w:tcW w:w="2520" w:type="dxa"/>
            <w:shd w:val="clear" w:color="auto" w:fill="auto"/>
            <w:tcMar>
              <w:top w:w="100" w:type="dxa"/>
              <w:left w:w="100" w:type="dxa"/>
              <w:bottom w:w="100" w:type="dxa"/>
              <w:right w:w="100" w:type="dxa"/>
            </w:tcMar>
          </w:tcPr>
          <w:p w14:paraId="7EDA3ECF" w14:textId="77777777" w:rsidR="007C5F57" w:rsidRDefault="00FA417A">
            <w:pPr>
              <w:widowControl w:val="0"/>
              <w:spacing w:line="240" w:lineRule="auto"/>
              <w:rPr>
                <w:b/>
              </w:rPr>
            </w:pPr>
            <w:r>
              <w:rPr>
                <w:b/>
              </w:rPr>
              <w:t>Type</w:t>
            </w:r>
          </w:p>
        </w:tc>
        <w:tc>
          <w:tcPr>
            <w:tcW w:w="3720" w:type="dxa"/>
            <w:shd w:val="clear" w:color="auto" w:fill="auto"/>
            <w:tcMar>
              <w:top w:w="100" w:type="dxa"/>
              <w:left w:w="100" w:type="dxa"/>
              <w:bottom w:w="100" w:type="dxa"/>
              <w:right w:w="100" w:type="dxa"/>
            </w:tcMar>
          </w:tcPr>
          <w:p w14:paraId="15A87454" w14:textId="77777777" w:rsidR="007C5F57" w:rsidRDefault="00FA417A">
            <w:pPr>
              <w:widowControl w:val="0"/>
              <w:spacing w:line="240" w:lineRule="auto"/>
              <w:rPr>
                <w:b/>
              </w:rPr>
            </w:pPr>
            <w:r>
              <w:rPr>
                <w:b/>
              </w:rPr>
              <w:t>Examples</w:t>
            </w:r>
          </w:p>
        </w:tc>
        <w:tc>
          <w:tcPr>
            <w:tcW w:w="3120" w:type="dxa"/>
            <w:shd w:val="clear" w:color="auto" w:fill="auto"/>
            <w:tcMar>
              <w:top w:w="100" w:type="dxa"/>
              <w:left w:w="100" w:type="dxa"/>
              <w:bottom w:w="100" w:type="dxa"/>
              <w:right w:w="100" w:type="dxa"/>
            </w:tcMar>
          </w:tcPr>
          <w:p w14:paraId="7A8367FE" w14:textId="77777777" w:rsidR="007C5F57" w:rsidRDefault="00FA417A">
            <w:pPr>
              <w:widowControl w:val="0"/>
              <w:spacing w:line="240" w:lineRule="auto"/>
              <w:rPr>
                <w:b/>
              </w:rPr>
            </w:pPr>
            <w:r>
              <w:rPr>
                <w:b/>
              </w:rPr>
              <w:t>Security Controls</w:t>
            </w:r>
          </w:p>
        </w:tc>
      </w:tr>
      <w:tr w:rsidR="007C5F57" w14:paraId="7517091E" w14:textId="77777777">
        <w:tc>
          <w:tcPr>
            <w:tcW w:w="2520" w:type="dxa"/>
            <w:shd w:val="clear" w:color="auto" w:fill="auto"/>
            <w:tcMar>
              <w:top w:w="100" w:type="dxa"/>
              <w:left w:w="100" w:type="dxa"/>
              <w:bottom w:w="100" w:type="dxa"/>
              <w:right w:w="100" w:type="dxa"/>
            </w:tcMar>
          </w:tcPr>
          <w:p w14:paraId="1FBB5834" w14:textId="77777777" w:rsidR="007C5F57" w:rsidRDefault="00FA417A">
            <w:pPr>
              <w:widowControl w:val="0"/>
              <w:spacing w:line="240" w:lineRule="auto"/>
            </w:pPr>
            <w:r>
              <w:t>Spoofing (S)</w:t>
            </w:r>
          </w:p>
        </w:tc>
        <w:tc>
          <w:tcPr>
            <w:tcW w:w="3720" w:type="dxa"/>
            <w:shd w:val="clear" w:color="auto" w:fill="auto"/>
            <w:tcMar>
              <w:top w:w="100" w:type="dxa"/>
              <w:left w:w="100" w:type="dxa"/>
              <w:bottom w:w="100" w:type="dxa"/>
              <w:right w:w="100" w:type="dxa"/>
            </w:tcMar>
          </w:tcPr>
          <w:p w14:paraId="71338114" w14:textId="77777777" w:rsidR="007C5F57" w:rsidRDefault="00FA417A">
            <w:pPr>
              <w:widowControl w:val="0"/>
              <w:spacing w:line="240" w:lineRule="auto"/>
            </w:pPr>
            <w:r>
              <w:t xml:space="preserve">Threat action aimed to illegally </w:t>
            </w:r>
            <w:r>
              <w:lastRenderedPageBreak/>
              <w:t>access and use another user's credentials, such as username and password.</w:t>
            </w:r>
          </w:p>
        </w:tc>
        <w:tc>
          <w:tcPr>
            <w:tcW w:w="3120" w:type="dxa"/>
            <w:shd w:val="clear" w:color="auto" w:fill="auto"/>
            <w:tcMar>
              <w:top w:w="100" w:type="dxa"/>
              <w:left w:w="100" w:type="dxa"/>
              <w:bottom w:w="100" w:type="dxa"/>
              <w:right w:w="100" w:type="dxa"/>
            </w:tcMar>
          </w:tcPr>
          <w:p w14:paraId="5FEBD353" w14:textId="77777777" w:rsidR="007C5F57" w:rsidRDefault="00FA417A">
            <w:pPr>
              <w:widowControl w:val="0"/>
              <w:spacing w:line="240" w:lineRule="auto"/>
            </w:pPr>
            <w:r>
              <w:lastRenderedPageBreak/>
              <w:t>Strong authentication</w:t>
            </w:r>
          </w:p>
        </w:tc>
      </w:tr>
      <w:tr w:rsidR="007C5F57" w14:paraId="381424E2" w14:textId="77777777">
        <w:tc>
          <w:tcPr>
            <w:tcW w:w="2520" w:type="dxa"/>
            <w:shd w:val="clear" w:color="auto" w:fill="auto"/>
            <w:tcMar>
              <w:top w:w="100" w:type="dxa"/>
              <w:left w:w="100" w:type="dxa"/>
              <w:bottom w:w="100" w:type="dxa"/>
              <w:right w:w="100" w:type="dxa"/>
            </w:tcMar>
          </w:tcPr>
          <w:p w14:paraId="0FC5A84E" w14:textId="77777777" w:rsidR="007C5F57" w:rsidRDefault="00FA417A">
            <w:pPr>
              <w:widowControl w:val="0"/>
              <w:spacing w:line="240" w:lineRule="auto"/>
            </w:pPr>
            <w:r>
              <w:t>Tampering (T)</w:t>
            </w:r>
          </w:p>
        </w:tc>
        <w:tc>
          <w:tcPr>
            <w:tcW w:w="3720" w:type="dxa"/>
            <w:shd w:val="clear" w:color="auto" w:fill="auto"/>
            <w:tcMar>
              <w:top w:w="100" w:type="dxa"/>
              <w:left w:w="100" w:type="dxa"/>
              <w:bottom w:w="100" w:type="dxa"/>
              <w:right w:w="100" w:type="dxa"/>
            </w:tcMar>
          </w:tcPr>
          <w:p w14:paraId="2CD67B19" w14:textId="6E9B4D90" w:rsidR="007C5F57" w:rsidRDefault="00FA417A">
            <w:pPr>
              <w:widowControl w:val="0"/>
              <w:spacing w:line="240" w:lineRule="auto"/>
            </w:pPr>
            <w:r>
              <w:t>Threat action aimed to maliciously change/modify persistent data, such as continuous</w:t>
            </w:r>
            <w:r>
              <w:t xml:space="preserve"> data in a database, and alter</w:t>
            </w:r>
            <w:r>
              <w:t xml:space="preserve"> data in transit between two computers over an open network, such as the Internet.</w:t>
            </w:r>
          </w:p>
        </w:tc>
        <w:tc>
          <w:tcPr>
            <w:tcW w:w="3120" w:type="dxa"/>
            <w:shd w:val="clear" w:color="auto" w:fill="auto"/>
            <w:tcMar>
              <w:top w:w="100" w:type="dxa"/>
              <w:left w:w="100" w:type="dxa"/>
              <w:bottom w:w="100" w:type="dxa"/>
              <w:right w:w="100" w:type="dxa"/>
            </w:tcMar>
          </w:tcPr>
          <w:p w14:paraId="3B3D41DA" w14:textId="77777777" w:rsidR="007C5F57" w:rsidRDefault="00FA417A">
            <w:pPr>
              <w:widowControl w:val="0"/>
              <w:spacing w:line="240" w:lineRule="auto"/>
            </w:pPr>
            <w:r>
              <w:t xml:space="preserve">Integrity </w:t>
            </w:r>
          </w:p>
        </w:tc>
      </w:tr>
      <w:tr w:rsidR="007C5F57" w14:paraId="1BF88EF1" w14:textId="77777777">
        <w:tc>
          <w:tcPr>
            <w:tcW w:w="2520" w:type="dxa"/>
            <w:shd w:val="clear" w:color="auto" w:fill="auto"/>
            <w:tcMar>
              <w:top w:w="100" w:type="dxa"/>
              <w:left w:w="100" w:type="dxa"/>
              <w:bottom w:w="100" w:type="dxa"/>
              <w:right w:w="100" w:type="dxa"/>
            </w:tcMar>
          </w:tcPr>
          <w:p w14:paraId="77D7C006" w14:textId="77777777" w:rsidR="007C5F57" w:rsidRDefault="00FA417A">
            <w:pPr>
              <w:widowControl w:val="0"/>
              <w:spacing w:line="240" w:lineRule="auto"/>
            </w:pPr>
            <w:r>
              <w:t>Repudiation (R)</w:t>
            </w:r>
          </w:p>
        </w:tc>
        <w:tc>
          <w:tcPr>
            <w:tcW w:w="3720" w:type="dxa"/>
            <w:shd w:val="clear" w:color="auto" w:fill="auto"/>
            <w:tcMar>
              <w:top w:w="100" w:type="dxa"/>
              <w:left w:w="100" w:type="dxa"/>
              <w:bottom w:w="100" w:type="dxa"/>
              <w:right w:w="100" w:type="dxa"/>
            </w:tcMar>
          </w:tcPr>
          <w:p w14:paraId="2AEEA2C9" w14:textId="06F5E63B" w:rsidR="007C5F57" w:rsidRDefault="00FA417A">
            <w:pPr>
              <w:widowControl w:val="0"/>
              <w:spacing w:line="240" w:lineRule="auto"/>
            </w:pPr>
            <w:r>
              <w:t>Threat action aimed to perform illegal operations in a system that cannot</w:t>
            </w:r>
            <w:r>
              <w:t xml:space="preserve"> trace the prohibited operations.</w:t>
            </w:r>
          </w:p>
        </w:tc>
        <w:tc>
          <w:tcPr>
            <w:tcW w:w="3120" w:type="dxa"/>
            <w:shd w:val="clear" w:color="auto" w:fill="auto"/>
            <w:tcMar>
              <w:top w:w="100" w:type="dxa"/>
              <w:left w:w="100" w:type="dxa"/>
              <w:bottom w:w="100" w:type="dxa"/>
              <w:right w:w="100" w:type="dxa"/>
            </w:tcMar>
          </w:tcPr>
          <w:p w14:paraId="1FE7D58F" w14:textId="7C80A089" w:rsidR="007C5F57" w:rsidRDefault="00FA417A">
            <w:pPr>
              <w:widowControl w:val="0"/>
              <w:spacing w:line="240" w:lineRule="auto"/>
            </w:pPr>
            <w:r>
              <w:t>Non-</w:t>
            </w:r>
            <w:r>
              <w:t>repudiation</w:t>
            </w:r>
          </w:p>
        </w:tc>
      </w:tr>
      <w:tr w:rsidR="007C5F57" w14:paraId="01BD2350" w14:textId="77777777">
        <w:tc>
          <w:tcPr>
            <w:tcW w:w="2520" w:type="dxa"/>
            <w:shd w:val="clear" w:color="auto" w:fill="auto"/>
            <w:tcMar>
              <w:top w:w="100" w:type="dxa"/>
              <w:left w:w="100" w:type="dxa"/>
              <w:bottom w:w="100" w:type="dxa"/>
              <w:right w:w="100" w:type="dxa"/>
            </w:tcMar>
          </w:tcPr>
          <w:p w14:paraId="29906BAC" w14:textId="77777777" w:rsidR="007C5F57" w:rsidRDefault="00FA417A">
            <w:pPr>
              <w:widowControl w:val="0"/>
              <w:spacing w:line="240" w:lineRule="auto"/>
            </w:pPr>
            <w:r>
              <w:t>Information disclosure (I)</w:t>
            </w:r>
          </w:p>
        </w:tc>
        <w:tc>
          <w:tcPr>
            <w:tcW w:w="3720" w:type="dxa"/>
            <w:shd w:val="clear" w:color="auto" w:fill="auto"/>
            <w:tcMar>
              <w:top w:w="100" w:type="dxa"/>
              <w:left w:w="100" w:type="dxa"/>
              <w:bottom w:w="100" w:type="dxa"/>
              <w:right w:w="100" w:type="dxa"/>
            </w:tcMar>
          </w:tcPr>
          <w:p w14:paraId="247F8133" w14:textId="3F811E46" w:rsidR="007C5F57" w:rsidRDefault="00FA417A">
            <w:pPr>
              <w:widowControl w:val="0"/>
              <w:spacing w:line="240" w:lineRule="auto"/>
            </w:pPr>
            <w:r>
              <w:t>Threat action to read a file that one was not granted access to or</w:t>
            </w:r>
            <w:r>
              <w:t xml:space="preserve"> read data in transit</w:t>
            </w:r>
            <w:r>
              <w:t>.</w:t>
            </w:r>
          </w:p>
        </w:tc>
        <w:tc>
          <w:tcPr>
            <w:tcW w:w="3120" w:type="dxa"/>
            <w:shd w:val="clear" w:color="auto" w:fill="auto"/>
            <w:tcMar>
              <w:top w:w="100" w:type="dxa"/>
              <w:left w:w="100" w:type="dxa"/>
              <w:bottom w:w="100" w:type="dxa"/>
              <w:right w:w="100" w:type="dxa"/>
            </w:tcMar>
          </w:tcPr>
          <w:p w14:paraId="4A8C4197" w14:textId="77777777" w:rsidR="007C5F57" w:rsidRDefault="00FA417A">
            <w:pPr>
              <w:widowControl w:val="0"/>
              <w:spacing w:line="240" w:lineRule="auto"/>
            </w:pPr>
            <w:r>
              <w:t>Confidentiality</w:t>
            </w:r>
          </w:p>
        </w:tc>
      </w:tr>
      <w:tr w:rsidR="007C5F57" w14:paraId="26522383" w14:textId="77777777">
        <w:tc>
          <w:tcPr>
            <w:tcW w:w="2520" w:type="dxa"/>
            <w:shd w:val="clear" w:color="auto" w:fill="auto"/>
            <w:tcMar>
              <w:top w:w="100" w:type="dxa"/>
              <w:left w:w="100" w:type="dxa"/>
              <w:bottom w:w="100" w:type="dxa"/>
              <w:right w:w="100" w:type="dxa"/>
            </w:tcMar>
          </w:tcPr>
          <w:p w14:paraId="5000654A" w14:textId="77777777" w:rsidR="007C5F57" w:rsidRDefault="00FA417A">
            <w:pPr>
              <w:widowControl w:val="0"/>
              <w:spacing w:line="240" w:lineRule="auto"/>
            </w:pPr>
            <w:r>
              <w:t>Denial of service (D)</w:t>
            </w:r>
          </w:p>
        </w:tc>
        <w:tc>
          <w:tcPr>
            <w:tcW w:w="3720" w:type="dxa"/>
            <w:shd w:val="clear" w:color="auto" w:fill="auto"/>
            <w:tcMar>
              <w:top w:w="100" w:type="dxa"/>
              <w:left w:w="100" w:type="dxa"/>
              <w:bottom w:w="100" w:type="dxa"/>
              <w:right w:w="100" w:type="dxa"/>
            </w:tcMar>
          </w:tcPr>
          <w:p w14:paraId="3A3AAEB0" w14:textId="6D9B9C81" w:rsidR="007C5F57" w:rsidRDefault="00FA417A">
            <w:pPr>
              <w:widowControl w:val="0"/>
              <w:spacing w:line="240" w:lineRule="auto"/>
            </w:pPr>
            <w:r>
              <w:t>Threat aimed to deny access to valid users</w:t>
            </w:r>
            <w:r>
              <w:t xml:space="preserve"> by making a web server temporarily unavailable or unusable.</w:t>
            </w:r>
          </w:p>
        </w:tc>
        <w:tc>
          <w:tcPr>
            <w:tcW w:w="3120" w:type="dxa"/>
            <w:shd w:val="clear" w:color="auto" w:fill="auto"/>
            <w:tcMar>
              <w:top w:w="100" w:type="dxa"/>
              <w:left w:w="100" w:type="dxa"/>
              <w:bottom w:w="100" w:type="dxa"/>
              <w:right w:w="100" w:type="dxa"/>
            </w:tcMar>
          </w:tcPr>
          <w:p w14:paraId="784C6881" w14:textId="77777777" w:rsidR="007C5F57" w:rsidRDefault="00FA417A">
            <w:pPr>
              <w:widowControl w:val="0"/>
              <w:spacing w:line="240" w:lineRule="auto"/>
            </w:pPr>
            <w:r>
              <w:t>Resilience and business continuity</w:t>
            </w:r>
          </w:p>
        </w:tc>
      </w:tr>
      <w:tr w:rsidR="007C5F57" w14:paraId="73048A83" w14:textId="77777777">
        <w:tc>
          <w:tcPr>
            <w:tcW w:w="2520" w:type="dxa"/>
            <w:shd w:val="clear" w:color="auto" w:fill="auto"/>
            <w:tcMar>
              <w:top w:w="100" w:type="dxa"/>
              <w:left w:w="100" w:type="dxa"/>
              <w:bottom w:w="100" w:type="dxa"/>
              <w:right w:w="100" w:type="dxa"/>
            </w:tcMar>
          </w:tcPr>
          <w:p w14:paraId="38291BCD" w14:textId="77777777" w:rsidR="007C5F57" w:rsidRDefault="00FA417A">
            <w:pPr>
              <w:widowControl w:val="0"/>
              <w:spacing w:line="240" w:lineRule="auto"/>
            </w:pPr>
            <w:r>
              <w:t>Elevation of privilege (E)</w:t>
            </w:r>
          </w:p>
        </w:tc>
        <w:tc>
          <w:tcPr>
            <w:tcW w:w="3720" w:type="dxa"/>
            <w:shd w:val="clear" w:color="auto" w:fill="auto"/>
            <w:tcMar>
              <w:top w:w="100" w:type="dxa"/>
              <w:left w:w="100" w:type="dxa"/>
              <w:bottom w:w="100" w:type="dxa"/>
              <w:right w:w="100" w:type="dxa"/>
            </w:tcMar>
          </w:tcPr>
          <w:p w14:paraId="1C1C5EB1" w14:textId="17C5BAED" w:rsidR="007C5F57" w:rsidRDefault="00FA417A">
            <w:pPr>
              <w:widowControl w:val="0"/>
              <w:spacing w:line="240" w:lineRule="auto"/>
            </w:pPr>
            <w:r>
              <w:t>Threat aimed to gain privileged access to resources to gain unauthorized access to information or</w:t>
            </w:r>
            <w:r>
              <w:t xml:space="preserve"> compromise a system.</w:t>
            </w:r>
          </w:p>
        </w:tc>
        <w:tc>
          <w:tcPr>
            <w:tcW w:w="3120" w:type="dxa"/>
            <w:shd w:val="clear" w:color="auto" w:fill="auto"/>
            <w:tcMar>
              <w:top w:w="100" w:type="dxa"/>
              <w:left w:w="100" w:type="dxa"/>
              <w:bottom w:w="100" w:type="dxa"/>
              <w:right w:w="100" w:type="dxa"/>
            </w:tcMar>
          </w:tcPr>
          <w:p w14:paraId="07697044" w14:textId="2297AE96" w:rsidR="007C5F57" w:rsidRDefault="00FA417A">
            <w:pPr>
              <w:widowControl w:val="0"/>
              <w:spacing w:line="240" w:lineRule="auto"/>
            </w:pPr>
            <w:r>
              <w:t>Authoriz</w:t>
            </w:r>
            <w:r>
              <w:t>ation</w:t>
            </w:r>
          </w:p>
        </w:tc>
      </w:tr>
    </w:tbl>
    <w:p w14:paraId="1042AB12" w14:textId="77777777" w:rsidR="007C5F57" w:rsidRDefault="007C5F57">
      <w:pPr>
        <w:spacing w:before="60" w:after="140"/>
        <w:rPr>
          <w:rFonts w:ascii="Roboto" w:eastAsia="Roboto" w:hAnsi="Roboto" w:cs="Roboto"/>
          <w:b/>
          <w:sz w:val="34"/>
          <w:szCs w:val="34"/>
        </w:rPr>
      </w:pPr>
    </w:p>
    <w:p w14:paraId="68A97F2B" w14:textId="77777777" w:rsidR="007C5F57" w:rsidRDefault="00FA417A">
      <w:pPr>
        <w:spacing w:before="60" w:after="140"/>
        <w:rPr>
          <w:b/>
        </w:rPr>
      </w:pPr>
      <w:r>
        <w:rPr>
          <w:rFonts w:ascii="Roboto" w:eastAsia="Roboto" w:hAnsi="Roboto" w:cs="Roboto"/>
          <w:b/>
          <w:sz w:val="34"/>
          <w:szCs w:val="34"/>
        </w:rPr>
        <w:t>Linking Analysis</w:t>
      </w:r>
      <w:r>
        <w:br/>
        <w:t xml:space="preserve">SOURCE - </w:t>
      </w:r>
      <w:hyperlink r:id="rId11">
        <w:r>
          <w:rPr>
            <w:b/>
            <w:color w:val="1155CC"/>
            <w:u w:val="single"/>
          </w:rPr>
          <w:t>Linking Source Process on Github</w:t>
        </w:r>
      </w:hyperlink>
      <w:r>
        <w:rPr>
          <w:b/>
        </w:rPr>
        <w:t xml:space="preserve"> </w:t>
      </w:r>
    </w:p>
    <w:p w14:paraId="49808636" w14:textId="77777777" w:rsidR="007C5F57" w:rsidRDefault="00FA417A">
      <w:pPr>
        <w:shd w:val="clear" w:color="auto" w:fill="FFFFFF"/>
        <w:spacing w:after="240"/>
        <w:rPr>
          <w:color w:val="24292E"/>
          <w:sz w:val="24"/>
          <w:szCs w:val="24"/>
        </w:rPr>
      </w:pPr>
      <w:r>
        <w:rPr>
          <w:color w:val="24292E"/>
          <w:sz w:val="24"/>
          <w:szCs w:val="24"/>
        </w:rPr>
        <w:t>Linking is broken down into several separate pha</w:t>
      </w:r>
      <w:r>
        <w:rPr>
          <w:color w:val="24292E"/>
          <w:sz w:val="24"/>
          <w:szCs w:val="24"/>
        </w:rPr>
        <w:t>ses:</w:t>
      </w:r>
    </w:p>
    <w:p w14:paraId="62A9AD8A" w14:textId="0F5BF2D3" w:rsidR="007C5F57" w:rsidRDefault="00FA417A">
      <w:pPr>
        <w:numPr>
          <w:ilvl w:val="0"/>
          <w:numId w:val="2"/>
        </w:numPr>
        <w:shd w:val="clear" w:color="auto" w:fill="FFFFFF"/>
      </w:pPr>
      <w:r>
        <w:rPr>
          <w:b/>
          <w:color w:val="24292E"/>
          <w:sz w:val="24"/>
          <w:szCs w:val="24"/>
        </w:rPr>
        <w:t>Pre-linking</w:t>
      </w:r>
      <w:r>
        <w:rPr>
          <w:color w:val="24292E"/>
          <w:sz w:val="24"/>
          <w:szCs w:val="24"/>
        </w:rPr>
        <w:t xml:space="preserve"> - In this phase, a PISP asks what DFSPs are available to link with. Standard</w:t>
      </w:r>
      <w:r>
        <w:rPr>
          <w:color w:val="24292E"/>
          <w:sz w:val="24"/>
          <w:szCs w:val="24"/>
        </w:rPr>
        <w:t xml:space="preserve"> switch authentication between parties.</w:t>
      </w:r>
    </w:p>
    <w:p w14:paraId="227384DD" w14:textId="77777777" w:rsidR="007C5F57" w:rsidRDefault="00FA417A">
      <w:pPr>
        <w:numPr>
          <w:ilvl w:val="0"/>
          <w:numId w:val="2"/>
        </w:numPr>
        <w:shd w:val="clear" w:color="auto" w:fill="FFFFFF"/>
        <w:rPr>
          <w:color w:val="24292E"/>
          <w:sz w:val="24"/>
          <w:szCs w:val="24"/>
        </w:rPr>
      </w:pPr>
      <w:r>
        <w:rPr>
          <w:b/>
          <w:color w:val="24292E"/>
          <w:sz w:val="24"/>
          <w:szCs w:val="24"/>
        </w:rPr>
        <w:t>Discovery phase</w:t>
      </w:r>
      <w:r>
        <w:rPr>
          <w:color w:val="24292E"/>
          <w:sz w:val="24"/>
          <w:szCs w:val="24"/>
        </w:rPr>
        <w:t xml:space="preserve"> - In this phase, we ask the user for the identifier they use with the DFSP they intend to link with. This could be a username, MSISDN (phone number), or email address. The following are some risks with this process:</w:t>
      </w:r>
    </w:p>
    <w:p w14:paraId="44BCE42F" w14:textId="77777777" w:rsidR="007C5F57" w:rsidRDefault="00FA417A">
      <w:pPr>
        <w:numPr>
          <w:ilvl w:val="1"/>
          <w:numId w:val="2"/>
        </w:numPr>
        <w:shd w:val="clear" w:color="auto" w:fill="FFFFFF"/>
        <w:rPr>
          <w:color w:val="24292E"/>
          <w:sz w:val="24"/>
          <w:szCs w:val="24"/>
        </w:rPr>
      </w:pPr>
      <w:r>
        <w:rPr>
          <w:color w:val="24292E"/>
          <w:sz w:val="24"/>
          <w:szCs w:val="24"/>
        </w:rPr>
        <w:t>Harvesting personal information by rogu</w:t>
      </w:r>
      <w:r>
        <w:rPr>
          <w:color w:val="24292E"/>
          <w:sz w:val="24"/>
          <w:szCs w:val="24"/>
        </w:rPr>
        <w:t>e PISPs</w:t>
      </w:r>
    </w:p>
    <w:p w14:paraId="1D8AA702" w14:textId="77777777" w:rsidR="007C5F57" w:rsidRDefault="00FA417A">
      <w:pPr>
        <w:numPr>
          <w:ilvl w:val="1"/>
          <w:numId w:val="2"/>
        </w:numPr>
        <w:shd w:val="clear" w:color="auto" w:fill="FFFFFF"/>
        <w:rPr>
          <w:color w:val="24292E"/>
          <w:sz w:val="24"/>
          <w:szCs w:val="24"/>
        </w:rPr>
      </w:pPr>
      <w:commentRangeStart w:id="4"/>
      <w:r>
        <w:rPr>
          <w:color w:val="24292E"/>
          <w:sz w:val="24"/>
          <w:szCs w:val="24"/>
        </w:rPr>
        <w:t>Possible Man in the middle attacks on User-&gt;PISP communication</w:t>
      </w:r>
      <w:commentRangeEnd w:id="4"/>
      <w:r>
        <w:commentReference w:id="4"/>
      </w:r>
    </w:p>
    <w:p w14:paraId="6B35B996" w14:textId="10E4451D" w:rsidR="007C5F57" w:rsidRDefault="00FA417A">
      <w:pPr>
        <w:numPr>
          <w:ilvl w:val="0"/>
          <w:numId w:val="2"/>
        </w:numPr>
        <w:shd w:val="clear" w:color="auto" w:fill="FFFFFF"/>
      </w:pPr>
      <w:r>
        <w:rPr>
          <w:color w:val="24292E"/>
          <w:sz w:val="24"/>
          <w:szCs w:val="24"/>
        </w:rPr>
        <w:t>Request consent &amp; Authentication - In this phase, a PISP attempts to establish trust between the three</w:t>
      </w:r>
      <w:r>
        <w:rPr>
          <w:color w:val="24292E"/>
          <w:sz w:val="24"/>
          <w:szCs w:val="24"/>
        </w:rPr>
        <w:t xml:space="preserve"> parties. Some notes:</w:t>
      </w:r>
    </w:p>
    <w:p w14:paraId="071DA2BC" w14:textId="203C35D0" w:rsidR="007C5F57" w:rsidRDefault="00FA417A">
      <w:pPr>
        <w:numPr>
          <w:ilvl w:val="1"/>
          <w:numId w:val="2"/>
        </w:numPr>
        <w:shd w:val="clear" w:color="auto" w:fill="FFFFFF"/>
        <w:rPr>
          <w:color w:val="24292E"/>
          <w:sz w:val="24"/>
          <w:szCs w:val="24"/>
        </w:rPr>
      </w:pPr>
      <w:r>
        <w:rPr>
          <w:color w:val="24292E"/>
          <w:sz w:val="24"/>
          <w:szCs w:val="24"/>
        </w:rPr>
        <w:t>Users must verify the process,</w:t>
      </w:r>
      <w:r>
        <w:rPr>
          <w:color w:val="24292E"/>
          <w:sz w:val="24"/>
          <w:szCs w:val="24"/>
        </w:rPr>
        <w:t xml:space="preserve"> and this process is in place.</w:t>
      </w:r>
    </w:p>
    <w:p w14:paraId="16F8C7DD" w14:textId="77777777" w:rsidR="007C5F57" w:rsidRDefault="00FA417A">
      <w:pPr>
        <w:numPr>
          <w:ilvl w:val="1"/>
          <w:numId w:val="2"/>
        </w:numPr>
        <w:shd w:val="clear" w:color="auto" w:fill="FFFFFF"/>
      </w:pPr>
      <w:r>
        <w:rPr>
          <w:color w:val="24292E"/>
          <w:sz w:val="24"/>
          <w:szCs w:val="24"/>
        </w:rPr>
        <w:lastRenderedPageBreak/>
        <w:t>Au</w:t>
      </w:r>
      <w:r>
        <w:rPr>
          <w:color w:val="24292E"/>
          <w:sz w:val="24"/>
          <w:szCs w:val="24"/>
        </w:rPr>
        <w:t>thentication - In this phase, a User proves their identity to their DFSP. The following are observations:</w:t>
      </w:r>
    </w:p>
    <w:p w14:paraId="61181A49" w14:textId="77777777" w:rsidR="007C5F57" w:rsidRDefault="00FA417A">
      <w:pPr>
        <w:numPr>
          <w:ilvl w:val="1"/>
          <w:numId w:val="2"/>
        </w:numPr>
        <w:shd w:val="clear" w:color="auto" w:fill="FFFFFF"/>
        <w:rPr>
          <w:color w:val="24292E"/>
          <w:sz w:val="24"/>
          <w:szCs w:val="24"/>
        </w:rPr>
      </w:pPr>
      <w:r>
        <w:rPr>
          <w:color w:val="24292E"/>
          <w:sz w:val="24"/>
          <w:szCs w:val="24"/>
        </w:rPr>
        <w:t>Authentication via OTP and Web Channel</w:t>
      </w:r>
    </w:p>
    <w:p w14:paraId="74B55AC7" w14:textId="24F680CC" w:rsidR="007C5F57" w:rsidRDefault="00FA417A">
      <w:pPr>
        <w:numPr>
          <w:ilvl w:val="1"/>
          <w:numId w:val="2"/>
        </w:numPr>
        <w:shd w:val="clear" w:color="auto" w:fill="FFFFFF"/>
        <w:rPr>
          <w:color w:val="24292E"/>
          <w:sz w:val="24"/>
          <w:szCs w:val="24"/>
        </w:rPr>
      </w:pPr>
      <w:r>
        <w:rPr>
          <w:color w:val="24292E"/>
          <w:sz w:val="24"/>
          <w:szCs w:val="24"/>
        </w:rPr>
        <w:t>Web channels will be exposed to the I</w:t>
      </w:r>
      <w:r>
        <w:rPr>
          <w:color w:val="24292E"/>
          <w:sz w:val="24"/>
          <w:szCs w:val="24"/>
        </w:rPr>
        <w:t>nternet by DFSP hence additional security required.</w:t>
      </w:r>
    </w:p>
    <w:p w14:paraId="6C687296" w14:textId="4FBA750A" w:rsidR="007C5F57" w:rsidRDefault="00FA417A">
      <w:pPr>
        <w:numPr>
          <w:ilvl w:val="0"/>
          <w:numId w:val="2"/>
        </w:numPr>
        <w:shd w:val="clear" w:color="auto" w:fill="FFFFFF"/>
      </w:pPr>
      <w:commentRangeStart w:id="5"/>
      <w:r>
        <w:rPr>
          <w:color w:val="24292E"/>
          <w:sz w:val="24"/>
          <w:szCs w:val="24"/>
        </w:rPr>
        <w:t>Grant consent - In this phase, a PISP proves to the DFSP that the User and PISP have established trust and, as a result, the DFSP confirms that mutual trust exists between the three</w:t>
      </w:r>
      <w:r>
        <w:rPr>
          <w:color w:val="24292E"/>
          <w:sz w:val="24"/>
          <w:szCs w:val="24"/>
        </w:rPr>
        <w:t xml:space="preserve"> parties.</w:t>
      </w:r>
    </w:p>
    <w:p w14:paraId="7E00CCB7" w14:textId="43A7C0AA" w:rsidR="007C5F57" w:rsidRDefault="00FA417A">
      <w:pPr>
        <w:numPr>
          <w:ilvl w:val="1"/>
          <w:numId w:val="2"/>
        </w:numPr>
        <w:shd w:val="clear" w:color="auto" w:fill="FFFFFF"/>
        <w:rPr>
          <w:color w:val="24292E"/>
          <w:sz w:val="24"/>
          <w:szCs w:val="24"/>
        </w:rPr>
      </w:pPr>
      <w:r>
        <w:rPr>
          <w:color w:val="24292E"/>
          <w:sz w:val="24"/>
          <w:szCs w:val="24"/>
        </w:rPr>
        <w:t>The d</w:t>
      </w:r>
      <w:r>
        <w:rPr>
          <w:color w:val="24292E"/>
          <w:sz w:val="24"/>
          <w:szCs w:val="24"/>
        </w:rPr>
        <w:t xml:space="preserve">esign needs to show that secret issued to the </w:t>
      </w:r>
      <w:r>
        <w:rPr>
          <w:color w:val="24292E"/>
          <w:sz w:val="24"/>
          <w:szCs w:val="24"/>
        </w:rPr>
        <w:t xml:space="preserve">user during the </w:t>
      </w:r>
      <w:r>
        <w:rPr>
          <w:color w:val="24292E"/>
          <w:sz w:val="24"/>
          <w:szCs w:val="24"/>
        </w:rPr>
        <w:t>request for co</w:t>
      </w:r>
      <w:r>
        <w:rPr>
          <w:color w:val="24292E"/>
          <w:sz w:val="24"/>
          <w:szCs w:val="24"/>
        </w:rPr>
        <w:t xml:space="preserve">nsent is passed to the DFSP in a secure </w:t>
      </w:r>
      <w:proofErr w:type="gramStart"/>
      <w:r>
        <w:rPr>
          <w:color w:val="24292E"/>
          <w:sz w:val="24"/>
          <w:szCs w:val="24"/>
        </w:rPr>
        <w:t>manner</w:t>
      </w:r>
      <w:proofErr w:type="gramEnd"/>
    </w:p>
    <w:p w14:paraId="7FBA7BCB" w14:textId="6AD318A4" w:rsidR="007C5F57" w:rsidRDefault="00FA417A">
      <w:pPr>
        <w:numPr>
          <w:ilvl w:val="1"/>
          <w:numId w:val="2"/>
        </w:numPr>
        <w:shd w:val="clear" w:color="auto" w:fill="FFFFFF"/>
        <w:rPr>
          <w:color w:val="24292E"/>
          <w:sz w:val="24"/>
          <w:szCs w:val="24"/>
        </w:rPr>
      </w:pPr>
      <w:r>
        <w:rPr>
          <w:color w:val="24292E"/>
          <w:sz w:val="24"/>
          <w:szCs w:val="24"/>
        </w:rPr>
        <w:t xml:space="preserve">We need to define the </w:t>
      </w:r>
      <w:r>
        <w:rPr>
          <w:color w:val="24292E"/>
          <w:sz w:val="24"/>
          <w:szCs w:val="24"/>
        </w:rPr>
        <w:t>contents of the secret/</w:t>
      </w:r>
      <w:r>
        <w:rPr>
          <w:color w:val="24292E"/>
          <w:sz w:val="24"/>
          <w:szCs w:val="24"/>
        </w:rPr>
        <w:t xml:space="preserve">token </w:t>
      </w:r>
      <w:r>
        <w:rPr>
          <w:color w:val="24292E"/>
          <w:sz w:val="24"/>
          <w:szCs w:val="24"/>
        </w:rPr>
        <w:t>to determ</w:t>
      </w:r>
      <w:r>
        <w:rPr>
          <w:color w:val="24292E"/>
          <w:sz w:val="24"/>
          <w:szCs w:val="24"/>
        </w:rPr>
        <w:t xml:space="preserve">ine its </w:t>
      </w:r>
      <w:proofErr w:type="gramStart"/>
      <w:r>
        <w:rPr>
          <w:color w:val="24292E"/>
          <w:sz w:val="24"/>
          <w:szCs w:val="24"/>
        </w:rPr>
        <w:t>contents</w:t>
      </w:r>
      <w:proofErr w:type="gramEnd"/>
    </w:p>
    <w:p w14:paraId="302C0991" w14:textId="77777777" w:rsidR="007C5F57" w:rsidRDefault="00FA417A">
      <w:pPr>
        <w:numPr>
          <w:ilvl w:val="1"/>
          <w:numId w:val="2"/>
        </w:numPr>
        <w:shd w:val="clear" w:color="auto" w:fill="FFFFFF"/>
        <w:rPr>
          <w:color w:val="24292E"/>
          <w:sz w:val="24"/>
          <w:szCs w:val="24"/>
        </w:rPr>
      </w:pPr>
      <w:r>
        <w:rPr>
          <w:color w:val="24292E"/>
          <w:sz w:val="24"/>
          <w:szCs w:val="24"/>
        </w:rPr>
        <w:t>Separate transaction tokens to be generated once consent is completed.</w:t>
      </w:r>
      <w:commentRangeEnd w:id="5"/>
      <w:r>
        <w:commentReference w:id="5"/>
      </w:r>
    </w:p>
    <w:p w14:paraId="2477CC08" w14:textId="77777777" w:rsidR="007C5F57" w:rsidRDefault="00FA417A">
      <w:pPr>
        <w:numPr>
          <w:ilvl w:val="0"/>
          <w:numId w:val="2"/>
        </w:numPr>
        <w:shd w:val="clear" w:color="auto" w:fill="FFFFFF"/>
      </w:pPr>
      <w:r>
        <w:rPr>
          <w:color w:val="24292E"/>
          <w:sz w:val="24"/>
          <w:szCs w:val="24"/>
        </w:rPr>
        <w:t>Credential registration - In this phase, a user establish</w:t>
      </w:r>
      <w:r>
        <w:rPr>
          <w:color w:val="24292E"/>
          <w:sz w:val="24"/>
          <w:szCs w:val="24"/>
        </w:rPr>
        <w:t xml:space="preserve">es the credential </w:t>
      </w:r>
      <w:proofErr w:type="gramStart"/>
      <w:r>
        <w:rPr>
          <w:color w:val="24292E"/>
          <w:sz w:val="24"/>
          <w:szCs w:val="24"/>
        </w:rPr>
        <w:t>they'll</w:t>
      </w:r>
      <w:proofErr w:type="gramEnd"/>
      <w:r>
        <w:rPr>
          <w:color w:val="24292E"/>
          <w:sz w:val="24"/>
          <w:szCs w:val="24"/>
        </w:rPr>
        <w:t xml:space="preserve"> use to consent to future transfers from the DFSP and initiated by the PISP.</w:t>
      </w:r>
    </w:p>
    <w:p w14:paraId="22DB05E8" w14:textId="0F365C8C" w:rsidR="007C5F57" w:rsidRDefault="00FA417A">
      <w:pPr>
        <w:numPr>
          <w:ilvl w:val="1"/>
          <w:numId w:val="2"/>
        </w:numPr>
        <w:shd w:val="clear" w:color="auto" w:fill="FFFFFF"/>
        <w:rPr>
          <w:color w:val="24292E"/>
          <w:sz w:val="24"/>
          <w:szCs w:val="24"/>
        </w:rPr>
      </w:pPr>
      <w:r>
        <w:rPr>
          <w:color w:val="24292E"/>
          <w:sz w:val="24"/>
          <w:szCs w:val="24"/>
        </w:rPr>
        <w:t>Credential registration happens between PISP and Mojaloop hub. There needs to be an authoriz</w:t>
      </w:r>
      <w:r>
        <w:rPr>
          <w:color w:val="24292E"/>
          <w:sz w:val="24"/>
          <w:szCs w:val="24"/>
        </w:rPr>
        <w:t>ation by the DFSP before the Hub completes credential registration</w:t>
      </w:r>
      <w:r>
        <w:rPr>
          <w:color w:val="24292E"/>
          <w:sz w:val="24"/>
          <w:szCs w:val="24"/>
        </w:rPr>
        <w:t>.</w:t>
      </w:r>
    </w:p>
    <w:p w14:paraId="477E5532" w14:textId="7AA5990F" w:rsidR="007C5F57" w:rsidRDefault="00FA417A">
      <w:pPr>
        <w:numPr>
          <w:ilvl w:val="1"/>
          <w:numId w:val="2"/>
        </w:numPr>
        <w:shd w:val="clear" w:color="auto" w:fill="FFFFFF"/>
        <w:spacing w:after="240"/>
        <w:rPr>
          <w:color w:val="24292E"/>
          <w:sz w:val="24"/>
          <w:szCs w:val="24"/>
        </w:rPr>
      </w:pPr>
      <w:r>
        <w:rPr>
          <w:color w:val="24292E"/>
          <w:sz w:val="24"/>
          <w:szCs w:val="24"/>
        </w:rPr>
        <w:t>Auth Service notifies all parties</w:t>
      </w:r>
      <w:r>
        <w:rPr>
          <w:color w:val="24292E"/>
          <w:sz w:val="24"/>
          <w:szCs w:val="24"/>
        </w:rPr>
        <w:t xml:space="preserve"> of successful credential </w:t>
      </w:r>
      <w:proofErr w:type="gramStart"/>
      <w:r>
        <w:rPr>
          <w:color w:val="24292E"/>
          <w:sz w:val="24"/>
          <w:szCs w:val="24"/>
        </w:rPr>
        <w:t xml:space="preserve">generation, </w:t>
      </w:r>
      <w:r>
        <w:rPr>
          <w:color w:val="24292E"/>
          <w:sz w:val="24"/>
          <w:szCs w:val="24"/>
        </w:rPr>
        <w:t>and</w:t>
      </w:r>
      <w:proofErr w:type="gramEnd"/>
      <w:r>
        <w:rPr>
          <w:color w:val="24292E"/>
          <w:sz w:val="24"/>
          <w:szCs w:val="24"/>
        </w:rPr>
        <w:t xml:space="preserve"> pending consent object is updated accordingly.</w:t>
      </w:r>
    </w:p>
    <w:p w14:paraId="549736AE" w14:textId="77777777" w:rsidR="007C5F57" w:rsidRDefault="007C5F57">
      <w:pPr>
        <w:shd w:val="clear" w:color="auto" w:fill="FFFFFF"/>
        <w:spacing w:before="60" w:after="240"/>
        <w:rPr>
          <w:color w:val="24292E"/>
          <w:sz w:val="24"/>
          <w:szCs w:val="24"/>
        </w:rPr>
      </w:pPr>
    </w:p>
    <w:p w14:paraId="4819910B" w14:textId="77777777" w:rsidR="007C5F57" w:rsidRDefault="007C5F57">
      <w:pPr>
        <w:shd w:val="clear" w:color="auto" w:fill="FFFFFF"/>
        <w:spacing w:before="60" w:after="240"/>
        <w:rPr>
          <w:rFonts w:ascii="Roboto" w:eastAsia="Roboto" w:hAnsi="Roboto" w:cs="Roboto"/>
          <w:b/>
          <w:sz w:val="34"/>
          <w:szCs w:val="34"/>
        </w:rPr>
      </w:pPr>
    </w:p>
    <w:p w14:paraId="17DE390D" w14:textId="77777777" w:rsidR="007C5F57" w:rsidRDefault="00FA417A">
      <w:pPr>
        <w:shd w:val="clear" w:color="auto" w:fill="FFFFFF"/>
        <w:spacing w:before="60" w:after="240"/>
        <w:rPr>
          <w:rFonts w:ascii="Roboto" w:eastAsia="Roboto" w:hAnsi="Roboto" w:cs="Roboto"/>
          <w:b/>
          <w:sz w:val="34"/>
          <w:szCs w:val="34"/>
        </w:rPr>
      </w:pPr>
      <w:r>
        <w:rPr>
          <w:rFonts w:ascii="Roboto" w:eastAsia="Roboto" w:hAnsi="Roboto" w:cs="Roboto"/>
          <w:b/>
          <w:sz w:val="34"/>
          <w:szCs w:val="34"/>
        </w:rPr>
        <w:t>Linking Process STRIDE</w:t>
      </w:r>
    </w:p>
    <w:p w14:paraId="433F6A56" w14:textId="3DEDBF99" w:rsidR="007C5F57" w:rsidRDefault="00FA417A">
      <w:pPr>
        <w:spacing w:before="280" w:after="280"/>
        <w:rPr>
          <w:rFonts w:ascii="Roboto" w:eastAsia="Roboto" w:hAnsi="Roboto" w:cs="Roboto"/>
          <w:b/>
          <w:sz w:val="34"/>
          <w:szCs w:val="34"/>
        </w:rPr>
      </w:pPr>
      <w:r>
        <w:t xml:space="preserve">The following table </w:t>
      </w:r>
      <w:proofErr w:type="spellStart"/>
      <w:r>
        <w:t>summarises</w:t>
      </w:r>
      <w:proofErr w:type="spellEnd"/>
      <w:r>
        <w:t xml:space="preserve"> how the </w:t>
      </w:r>
      <w:r>
        <w:t xml:space="preserve">linking process is affected by threats as viewed from a </w:t>
      </w:r>
      <w:r>
        <w:t>STRIDE perspective: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035"/>
        <w:gridCol w:w="1110"/>
        <w:gridCol w:w="975"/>
        <w:gridCol w:w="915"/>
        <w:gridCol w:w="975"/>
        <w:gridCol w:w="900"/>
      </w:tblGrid>
      <w:tr w:rsidR="007C5F57" w14:paraId="17E594F0" w14:textId="77777777">
        <w:tc>
          <w:tcPr>
            <w:tcW w:w="3450" w:type="dxa"/>
            <w:shd w:val="clear" w:color="auto" w:fill="6FA8DC"/>
            <w:tcMar>
              <w:top w:w="100" w:type="dxa"/>
              <w:left w:w="100" w:type="dxa"/>
              <w:bottom w:w="100" w:type="dxa"/>
              <w:right w:w="100" w:type="dxa"/>
            </w:tcMar>
          </w:tcPr>
          <w:p w14:paraId="72DF2B13" w14:textId="77777777" w:rsidR="007C5F57" w:rsidRDefault="00FA417A">
            <w:pPr>
              <w:widowControl w:val="0"/>
              <w:spacing w:line="240" w:lineRule="auto"/>
              <w:rPr>
                <w:b/>
              </w:rPr>
            </w:pPr>
            <w:r>
              <w:rPr>
                <w:b/>
              </w:rPr>
              <w:t>Component</w:t>
            </w:r>
          </w:p>
        </w:tc>
        <w:tc>
          <w:tcPr>
            <w:tcW w:w="1035" w:type="dxa"/>
            <w:shd w:val="clear" w:color="auto" w:fill="6FA8DC"/>
            <w:tcMar>
              <w:top w:w="100" w:type="dxa"/>
              <w:left w:w="100" w:type="dxa"/>
              <w:bottom w:w="100" w:type="dxa"/>
              <w:right w:w="100" w:type="dxa"/>
            </w:tcMar>
          </w:tcPr>
          <w:p w14:paraId="76845CD4" w14:textId="77777777" w:rsidR="007C5F57" w:rsidRDefault="00FA417A">
            <w:pPr>
              <w:widowControl w:val="0"/>
              <w:spacing w:line="240" w:lineRule="auto"/>
              <w:jc w:val="center"/>
              <w:rPr>
                <w:b/>
              </w:rPr>
            </w:pPr>
            <w:r>
              <w:rPr>
                <w:b/>
              </w:rPr>
              <w:t>S</w:t>
            </w:r>
          </w:p>
        </w:tc>
        <w:tc>
          <w:tcPr>
            <w:tcW w:w="1110" w:type="dxa"/>
            <w:shd w:val="clear" w:color="auto" w:fill="6FA8DC"/>
            <w:tcMar>
              <w:top w:w="100" w:type="dxa"/>
              <w:left w:w="100" w:type="dxa"/>
              <w:bottom w:w="100" w:type="dxa"/>
              <w:right w:w="100" w:type="dxa"/>
            </w:tcMar>
          </w:tcPr>
          <w:p w14:paraId="4EEA24A1" w14:textId="77777777" w:rsidR="007C5F57" w:rsidRDefault="00FA417A">
            <w:pPr>
              <w:widowControl w:val="0"/>
              <w:spacing w:line="240" w:lineRule="auto"/>
              <w:jc w:val="center"/>
              <w:rPr>
                <w:b/>
              </w:rPr>
            </w:pPr>
            <w:r>
              <w:rPr>
                <w:b/>
              </w:rPr>
              <w:t>T</w:t>
            </w:r>
          </w:p>
        </w:tc>
        <w:tc>
          <w:tcPr>
            <w:tcW w:w="975" w:type="dxa"/>
            <w:shd w:val="clear" w:color="auto" w:fill="6FA8DC"/>
            <w:tcMar>
              <w:top w:w="100" w:type="dxa"/>
              <w:left w:w="100" w:type="dxa"/>
              <w:bottom w:w="100" w:type="dxa"/>
              <w:right w:w="100" w:type="dxa"/>
            </w:tcMar>
          </w:tcPr>
          <w:p w14:paraId="078C18D2" w14:textId="77777777" w:rsidR="007C5F57" w:rsidRDefault="00FA417A">
            <w:pPr>
              <w:widowControl w:val="0"/>
              <w:spacing w:line="240" w:lineRule="auto"/>
              <w:jc w:val="center"/>
              <w:rPr>
                <w:b/>
              </w:rPr>
            </w:pPr>
            <w:r>
              <w:rPr>
                <w:b/>
              </w:rPr>
              <w:t>R</w:t>
            </w:r>
          </w:p>
        </w:tc>
        <w:tc>
          <w:tcPr>
            <w:tcW w:w="915" w:type="dxa"/>
            <w:shd w:val="clear" w:color="auto" w:fill="6FA8DC"/>
            <w:tcMar>
              <w:top w:w="100" w:type="dxa"/>
              <w:left w:w="100" w:type="dxa"/>
              <w:bottom w:w="100" w:type="dxa"/>
              <w:right w:w="100" w:type="dxa"/>
            </w:tcMar>
          </w:tcPr>
          <w:p w14:paraId="24A0EC15" w14:textId="77777777" w:rsidR="007C5F57" w:rsidRDefault="00FA417A">
            <w:pPr>
              <w:widowControl w:val="0"/>
              <w:spacing w:line="240" w:lineRule="auto"/>
              <w:jc w:val="center"/>
              <w:rPr>
                <w:b/>
              </w:rPr>
            </w:pPr>
            <w:r>
              <w:rPr>
                <w:b/>
              </w:rPr>
              <w:t>I</w:t>
            </w:r>
          </w:p>
        </w:tc>
        <w:tc>
          <w:tcPr>
            <w:tcW w:w="975" w:type="dxa"/>
            <w:shd w:val="clear" w:color="auto" w:fill="6FA8DC"/>
            <w:tcMar>
              <w:top w:w="100" w:type="dxa"/>
              <w:left w:w="100" w:type="dxa"/>
              <w:bottom w:w="100" w:type="dxa"/>
              <w:right w:w="100" w:type="dxa"/>
            </w:tcMar>
          </w:tcPr>
          <w:p w14:paraId="4C8DB985" w14:textId="77777777" w:rsidR="007C5F57" w:rsidRDefault="00FA417A">
            <w:pPr>
              <w:widowControl w:val="0"/>
              <w:spacing w:line="240" w:lineRule="auto"/>
              <w:jc w:val="center"/>
              <w:rPr>
                <w:b/>
              </w:rPr>
            </w:pPr>
            <w:r>
              <w:rPr>
                <w:b/>
              </w:rPr>
              <w:t>D</w:t>
            </w:r>
          </w:p>
        </w:tc>
        <w:tc>
          <w:tcPr>
            <w:tcW w:w="900" w:type="dxa"/>
            <w:shd w:val="clear" w:color="auto" w:fill="6FA8DC"/>
            <w:tcMar>
              <w:top w:w="100" w:type="dxa"/>
              <w:left w:w="100" w:type="dxa"/>
              <w:bottom w:w="100" w:type="dxa"/>
              <w:right w:w="100" w:type="dxa"/>
            </w:tcMar>
          </w:tcPr>
          <w:p w14:paraId="7412FFA0" w14:textId="77777777" w:rsidR="007C5F57" w:rsidRDefault="00FA417A">
            <w:pPr>
              <w:widowControl w:val="0"/>
              <w:spacing w:line="240" w:lineRule="auto"/>
              <w:jc w:val="center"/>
              <w:rPr>
                <w:b/>
              </w:rPr>
            </w:pPr>
            <w:r>
              <w:rPr>
                <w:b/>
              </w:rPr>
              <w:t>E</w:t>
            </w:r>
          </w:p>
        </w:tc>
      </w:tr>
      <w:tr w:rsidR="007C5F57" w14:paraId="32D0B9D2" w14:textId="77777777">
        <w:tc>
          <w:tcPr>
            <w:tcW w:w="3450" w:type="dxa"/>
            <w:shd w:val="clear" w:color="auto" w:fill="auto"/>
            <w:tcMar>
              <w:top w:w="100" w:type="dxa"/>
              <w:left w:w="100" w:type="dxa"/>
              <w:bottom w:w="100" w:type="dxa"/>
              <w:right w:w="100" w:type="dxa"/>
            </w:tcMar>
          </w:tcPr>
          <w:p w14:paraId="5D8F7FBF" w14:textId="77777777" w:rsidR="007C5F57" w:rsidRDefault="00FA417A">
            <w:pPr>
              <w:widowControl w:val="0"/>
              <w:spacing w:line="240" w:lineRule="auto"/>
            </w:pPr>
            <w:r>
              <w:rPr>
                <w:color w:val="24292E"/>
                <w:sz w:val="24"/>
                <w:szCs w:val="24"/>
                <w:highlight w:val="white"/>
              </w:rPr>
              <w:t>Pre-linking</w:t>
            </w:r>
          </w:p>
        </w:tc>
        <w:tc>
          <w:tcPr>
            <w:tcW w:w="1035" w:type="dxa"/>
            <w:shd w:val="clear" w:color="auto" w:fill="auto"/>
            <w:tcMar>
              <w:top w:w="100" w:type="dxa"/>
              <w:left w:w="100" w:type="dxa"/>
              <w:bottom w:w="100" w:type="dxa"/>
              <w:right w:w="100" w:type="dxa"/>
            </w:tcMar>
          </w:tcPr>
          <w:p w14:paraId="6524A3F1"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49B2416C"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5684A326" w14:textId="77777777" w:rsidR="007C5F57" w:rsidRDefault="007C5F57">
            <w:pPr>
              <w:widowControl w:val="0"/>
              <w:spacing w:line="240" w:lineRule="auto"/>
              <w:jc w:val="center"/>
              <w:rPr>
                <w:b/>
              </w:rPr>
            </w:pPr>
          </w:p>
        </w:tc>
        <w:tc>
          <w:tcPr>
            <w:tcW w:w="915" w:type="dxa"/>
            <w:shd w:val="clear" w:color="auto" w:fill="auto"/>
            <w:tcMar>
              <w:top w:w="100" w:type="dxa"/>
              <w:left w:w="100" w:type="dxa"/>
              <w:bottom w:w="100" w:type="dxa"/>
              <w:right w:w="100" w:type="dxa"/>
            </w:tcMar>
          </w:tcPr>
          <w:p w14:paraId="3973DD9E" w14:textId="77777777" w:rsidR="007C5F57" w:rsidRDefault="007C5F57">
            <w:pPr>
              <w:widowControl w:val="0"/>
              <w:spacing w:line="240" w:lineRule="auto"/>
              <w:jc w:val="center"/>
              <w:rPr>
                <w:b/>
              </w:rPr>
            </w:pPr>
          </w:p>
        </w:tc>
        <w:tc>
          <w:tcPr>
            <w:tcW w:w="975" w:type="dxa"/>
            <w:shd w:val="clear" w:color="auto" w:fill="auto"/>
            <w:tcMar>
              <w:top w:w="100" w:type="dxa"/>
              <w:left w:w="100" w:type="dxa"/>
              <w:bottom w:w="100" w:type="dxa"/>
              <w:right w:w="100" w:type="dxa"/>
            </w:tcMar>
          </w:tcPr>
          <w:p w14:paraId="2D09D70F" w14:textId="77777777" w:rsidR="007C5F57" w:rsidRDefault="007C5F57">
            <w:pPr>
              <w:widowControl w:val="0"/>
              <w:spacing w:line="240" w:lineRule="auto"/>
              <w:jc w:val="center"/>
              <w:rPr>
                <w:b/>
              </w:rPr>
            </w:pPr>
          </w:p>
        </w:tc>
        <w:tc>
          <w:tcPr>
            <w:tcW w:w="900" w:type="dxa"/>
            <w:shd w:val="clear" w:color="auto" w:fill="auto"/>
            <w:tcMar>
              <w:top w:w="100" w:type="dxa"/>
              <w:left w:w="100" w:type="dxa"/>
              <w:bottom w:w="100" w:type="dxa"/>
              <w:right w:w="100" w:type="dxa"/>
            </w:tcMar>
          </w:tcPr>
          <w:p w14:paraId="6D8C1A10" w14:textId="77777777" w:rsidR="007C5F57" w:rsidRDefault="007C5F57">
            <w:pPr>
              <w:widowControl w:val="0"/>
              <w:spacing w:line="240" w:lineRule="auto"/>
              <w:jc w:val="center"/>
              <w:rPr>
                <w:b/>
              </w:rPr>
            </w:pPr>
          </w:p>
        </w:tc>
      </w:tr>
      <w:tr w:rsidR="007C5F57" w14:paraId="54CC3E7D" w14:textId="77777777">
        <w:tc>
          <w:tcPr>
            <w:tcW w:w="3450" w:type="dxa"/>
            <w:shd w:val="clear" w:color="auto" w:fill="auto"/>
            <w:tcMar>
              <w:top w:w="100" w:type="dxa"/>
              <w:left w:w="100" w:type="dxa"/>
              <w:bottom w:w="100" w:type="dxa"/>
              <w:right w:w="100" w:type="dxa"/>
            </w:tcMar>
          </w:tcPr>
          <w:p w14:paraId="0C75773F" w14:textId="77777777" w:rsidR="007C5F57" w:rsidRDefault="00FA417A">
            <w:pPr>
              <w:widowControl w:val="0"/>
              <w:spacing w:line="240" w:lineRule="auto"/>
            </w:pPr>
            <w:r>
              <w:t>Discovery</w:t>
            </w:r>
          </w:p>
        </w:tc>
        <w:tc>
          <w:tcPr>
            <w:tcW w:w="1035" w:type="dxa"/>
            <w:shd w:val="clear" w:color="auto" w:fill="auto"/>
            <w:tcMar>
              <w:top w:w="100" w:type="dxa"/>
              <w:left w:w="100" w:type="dxa"/>
              <w:bottom w:w="100" w:type="dxa"/>
              <w:right w:w="100" w:type="dxa"/>
            </w:tcMar>
          </w:tcPr>
          <w:p w14:paraId="116C6A15"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072E51F8"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170B3C43" w14:textId="77777777" w:rsidR="007C5F57" w:rsidRDefault="007C5F57">
            <w:pPr>
              <w:widowControl w:val="0"/>
              <w:spacing w:line="240" w:lineRule="auto"/>
              <w:jc w:val="center"/>
              <w:rPr>
                <w:b/>
              </w:rPr>
            </w:pPr>
          </w:p>
        </w:tc>
        <w:tc>
          <w:tcPr>
            <w:tcW w:w="915" w:type="dxa"/>
            <w:shd w:val="clear" w:color="auto" w:fill="auto"/>
            <w:tcMar>
              <w:top w:w="100" w:type="dxa"/>
              <w:left w:w="100" w:type="dxa"/>
              <w:bottom w:w="100" w:type="dxa"/>
              <w:right w:w="100" w:type="dxa"/>
            </w:tcMar>
          </w:tcPr>
          <w:p w14:paraId="25138D6A"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7A24E263" w14:textId="77777777" w:rsidR="007C5F57" w:rsidRDefault="007C5F57">
            <w:pPr>
              <w:widowControl w:val="0"/>
              <w:spacing w:line="240" w:lineRule="auto"/>
              <w:jc w:val="center"/>
              <w:rPr>
                <w:b/>
              </w:rPr>
            </w:pPr>
          </w:p>
        </w:tc>
        <w:tc>
          <w:tcPr>
            <w:tcW w:w="900" w:type="dxa"/>
            <w:shd w:val="clear" w:color="auto" w:fill="auto"/>
            <w:tcMar>
              <w:top w:w="100" w:type="dxa"/>
              <w:left w:w="100" w:type="dxa"/>
              <w:bottom w:w="100" w:type="dxa"/>
              <w:right w:w="100" w:type="dxa"/>
            </w:tcMar>
          </w:tcPr>
          <w:p w14:paraId="740DE9B8" w14:textId="77777777" w:rsidR="007C5F57" w:rsidRDefault="007C5F57">
            <w:pPr>
              <w:widowControl w:val="0"/>
              <w:spacing w:line="240" w:lineRule="auto"/>
              <w:jc w:val="center"/>
              <w:rPr>
                <w:b/>
              </w:rPr>
            </w:pPr>
          </w:p>
        </w:tc>
      </w:tr>
      <w:tr w:rsidR="007C5F57" w14:paraId="7C350381" w14:textId="77777777">
        <w:tc>
          <w:tcPr>
            <w:tcW w:w="3450" w:type="dxa"/>
            <w:shd w:val="clear" w:color="auto" w:fill="auto"/>
            <w:tcMar>
              <w:top w:w="100" w:type="dxa"/>
              <w:left w:w="100" w:type="dxa"/>
              <w:bottom w:w="100" w:type="dxa"/>
              <w:right w:w="100" w:type="dxa"/>
            </w:tcMar>
          </w:tcPr>
          <w:p w14:paraId="3A862AFC" w14:textId="77777777" w:rsidR="007C5F57" w:rsidRDefault="00FA417A">
            <w:pPr>
              <w:widowControl w:val="0"/>
              <w:spacing w:line="240" w:lineRule="auto"/>
            </w:pPr>
            <w:r>
              <w:rPr>
                <w:color w:val="24292E"/>
                <w:sz w:val="24"/>
                <w:szCs w:val="24"/>
                <w:highlight w:val="white"/>
              </w:rPr>
              <w:t>Request consent</w:t>
            </w:r>
          </w:p>
        </w:tc>
        <w:tc>
          <w:tcPr>
            <w:tcW w:w="1035" w:type="dxa"/>
            <w:shd w:val="clear" w:color="auto" w:fill="auto"/>
            <w:tcMar>
              <w:top w:w="100" w:type="dxa"/>
              <w:left w:w="100" w:type="dxa"/>
              <w:bottom w:w="100" w:type="dxa"/>
              <w:right w:w="100" w:type="dxa"/>
            </w:tcMar>
          </w:tcPr>
          <w:p w14:paraId="482BDCC3"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55C10F29"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6A6F8E6E" w14:textId="77777777" w:rsidR="007C5F57" w:rsidRDefault="00FA417A">
            <w:pPr>
              <w:widowControl w:val="0"/>
              <w:spacing w:line="240" w:lineRule="auto"/>
              <w:jc w:val="center"/>
              <w:rPr>
                <w:b/>
              </w:rPr>
            </w:pPr>
            <w:r>
              <w:rPr>
                <w:b/>
              </w:rPr>
              <w:t>X</w:t>
            </w:r>
          </w:p>
        </w:tc>
        <w:tc>
          <w:tcPr>
            <w:tcW w:w="915" w:type="dxa"/>
            <w:shd w:val="clear" w:color="auto" w:fill="auto"/>
            <w:tcMar>
              <w:top w:w="100" w:type="dxa"/>
              <w:left w:w="100" w:type="dxa"/>
              <w:bottom w:w="100" w:type="dxa"/>
              <w:right w:w="100" w:type="dxa"/>
            </w:tcMar>
          </w:tcPr>
          <w:p w14:paraId="54B7F970"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30E9119C" w14:textId="77777777" w:rsidR="007C5F57" w:rsidRDefault="00FA417A">
            <w:pPr>
              <w:widowControl w:val="0"/>
              <w:spacing w:line="240" w:lineRule="auto"/>
              <w:jc w:val="center"/>
              <w:rPr>
                <w:b/>
              </w:rPr>
            </w:pPr>
            <w:r>
              <w:rPr>
                <w:b/>
              </w:rPr>
              <w:t>X</w:t>
            </w:r>
          </w:p>
        </w:tc>
        <w:tc>
          <w:tcPr>
            <w:tcW w:w="900" w:type="dxa"/>
            <w:shd w:val="clear" w:color="auto" w:fill="auto"/>
            <w:tcMar>
              <w:top w:w="100" w:type="dxa"/>
              <w:left w:w="100" w:type="dxa"/>
              <w:bottom w:w="100" w:type="dxa"/>
              <w:right w:w="100" w:type="dxa"/>
            </w:tcMar>
          </w:tcPr>
          <w:p w14:paraId="785551EE" w14:textId="77777777" w:rsidR="007C5F57" w:rsidRDefault="007C5F57">
            <w:pPr>
              <w:widowControl w:val="0"/>
              <w:spacing w:line="240" w:lineRule="auto"/>
              <w:jc w:val="center"/>
              <w:rPr>
                <w:b/>
              </w:rPr>
            </w:pPr>
          </w:p>
        </w:tc>
      </w:tr>
      <w:tr w:rsidR="007C5F57" w14:paraId="1F16B8E0" w14:textId="77777777">
        <w:tc>
          <w:tcPr>
            <w:tcW w:w="3450" w:type="dxa"/>
            <w:shd w:val="clear" w:color="auto" w:fill="auto"/>
            <w:tcMar>
              <w:top w:w="100" w:type="dxa"/>
              <w:left w:w="100" w:type="dxa"/>
              <w:bottom w:w="100" w:type="dxa"/>
              <w:right w:w="100" w:type="dxa"/>
            </w:tcMar>
          </w:tcPr>
          <w:p w14:paraId="18D4695F" w14:textId="77777777" w:rsidR="007C5F57" w:rsidRDefault="00FA417A">
            <w:pPr>
              <w:widowControl w:val="0"/>
              <w:spacing w:line="240" w:lineRule="auto"/>
            </w:pPr>
            <w:r>
              <w:rPr>
                <w:color w:val="24292E"/>
                <w:sz w:val="24"/>
                <w:szCs w:val="24"/>
                <w:highlight w:val="white"/>
              </w:rPr>
              <w:t>Authentication - Web</w:t>
            </w:r>
          </w:p>
        </w:tc>
        <w:tc>
          <w:tcPr>
            <w:tcW w:w="1035" w:type="dxa"/>
            <w:shd w:val="clear" w:color="auto" w:fill="auto"/>
            <w:tcMar>
              <w:top w:w="100" w:type="dxa"/>
              <w:left w:w="100" w:type="dxa"/>
              <w:bottom w:w="100" w:type="dxa"/>
              <w:right w:w="100" w:type="dxa"/>
            </w:tcMar>
          </w:tcPr>
          <w:p w14:paraId="27DB1E95"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1C30EF08"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1C4EC287" w14:textId="77777777" w:rsidR="007C5F57" w:rsidRDefault="00FA417A">
            <w:pPr>
              <w:widowControl w:val="0"/>
              <w:spacing w:line="240" w:lineRule="auto"/>
              <w:jc w:val="center"/>
              <w:rPr>
                <w:b/>
              </w:rPr>
            </w:pPr>
            <w:r>
              <w:rPr>
                <w:b/>
              </w:rPr>
              <w:t>X</w:t>
            </w:r>
          </w:p>
        </w:tc>
        <w:tc>
          <w:tcPr>
            <w:tcW w:w="915" w:type="dxa"/>
            <w:shd w:val="clear" w:color="auto" w:fill="auto"/>
            <w:tcMar>
              <w:top w:w="100" w:type="dxa"/>
              <w:left w:w="100" w:type="dxa"/>
              <w:bottom w:w="100" w:type="dxa"/>
              <w:right w:w="100" w:type="dxa"/>
            </w:tcMar>
          </w:tcPr>
          <w:p w14:paraId="14896680"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762DEB7A" w14:textId="77777777" w:rsidR="007C5F57" w:rsidRDefault="00FA417A">
            <w:pPr>
              <w:widowControl w:val="0"/>
              <w:spacing w:line="240" w:lineRule="auto"/>
              <w:jc w:val="center"/>
              <w:rPr>
                <w:b/>
              </w:rPr>
            </w:pPr>
            <w:r>
              <w:rPr>
                <w:b/>
              </w:rPr>
              <w:t>X</w:t>
            </w:r>
          </w:p>
        </w:tc>
        <w:tc>
          <w:tcPr>
            <w:tcW w:w="900" w:type="dxa"/>
            <w:shd w:val="clear" w:color="auto" w:fill="auto"/>
            <w:tcMar>
              <w:top w:w="100" w:type="dxa"/>
              <w:left w:w="100" w:type="dxa"/>
              <w:bottom w:w="100" w:type="dxa"/>
              <w:right w:w="100" w:type="dxa"/>
            </w:tcMar>
          </w:tcPr>
          <w:p w14:paraId="5AAFA340" w14:textId="77777777" w:rsidR="007C5F57" w:rsidRDefault="00FA417A">
            <w:pPr>
              <w:widowControl w:val="0"/>
              <w:spacing w:line="240" w:lineRule="auto"/>
              <w:jc w:val="center"/>
              <w:rPr>
                <w:b/>
              </w:rPr>
            </w:pPr>
            <w:r>
              <w:rPr>
                <w:b/>
              </w:rPr>
              <w:t>X</w:t>
            </w:r>
          </w:p>
        </w:tc>
      </w:tr>
      <w:tr w:rsidR="007C5F57" w14:paraId="2365F59B" w14:textId="77777777">
        <w:tc>
          <w:tcPr>
            <w:tcW w:w="3450" w:type="dxa"/>
            <w:shd w:val="clear" w:color="auto" w:fill="auto"/>
            <w:tcMar>
              <w:top w:w="100" w:type="dxa"/>
              <w:left w:w="100" w:type="dxa"/>
              <w:bottom w:w="100" w:type="dxa"/>
              <w:right w:w="100" w:type="dxa"/>
            </w:tcMar>
          </w:tcPr>
          <w:p w14:paraId="45BF2F0F" w14:textId="77777777" w:rsidR="007C5F57" w:rsidRDefault="00FA417A">
            <w:pPr>
              <w:widowControl w:val="0"/>
              <w:spacing w:line="240" w:lineRule="auto"/>
              <w:rPr>
                <w:color w:val="24292E"/>
                <w:sz w:val="24"/>
                <w:szCs w:val="24"/>
                <w:highlight w:val="white"/>
              </w:rPr>
            </w:pPr>
            <w:r>
              <w:rPr>
                <w:color w:val="24292E"/>
                <w:sz w:val="24"/>
                <w:szCs w:val="24"/>
                <w:highlight w:val="white"/>
              </w:rPr>
              <w:t>Authentication - OTP/SMS</w:t>
            </w:r>
          </w:p>
        </w:tc>
        <w:tc>
          <w:tcPr>
            <w:tcW w:w="1035" w:type="dxa"/>
            <w:shd w:val="clear" w:color="auto" w:fill="auto"/>
            <w:tcMar>
              <w:top w:w="100" w:type="dxa"/>
              <w:left w:w="100" w:type="dxa"/>
              <w:bottom w:w="100" w:type="dxa"/>
              <w:right w:w="100" w:type="dxa"/>
            </w:tcMar>
          </w:tcPr>
          <w:p w14:paraId="527D2971" w14:textId="77777777" w:rsidR="007C5F57" w:rsidRDefault="007C5F57">
            <w:pPr>
              <w:widowControl w:val="0"/>
              <w:spacing w:line="240" w:lineRule="auto"/>
              <w:jc w:val="center"/>
              <w:rPr>
                <w:b/>
              </w:rPr>
            </w:pPr>
          </w:p>
        </w:tc>
        <w:tc>
          <w:tcPr>
            <w:tcW w:w="1110" w:type="dxa"/>
            <w:shd w:val="clear" w:color="auto" w:fill="auto"/>
            <w:tcMar>
              <w:top w:w="100" w:type="dxa"/>
              <w:left w:w="100" w:type="dxa"/>
              <w:bottom w:w="100" w:type="dxa"/>
              <w:right w:w="100" w:type="dxa"/>
            </w:tcMar>
          </w:tcPr>
          <w:p w14:paraId="26ABA979" w14:textId="77777777" w:rsidR="007C5F57" w:rsidRDefault="007C5F57">
            <w:pPr>
              <w:widowControl w:val="0"/>
              <w:spacing w:line="240" w:lineRule="auto"/>
              <w:jc w:val="center"/>
              <w:rPr>
                <w:b/>
              </w:rPr>
            </w:pPr>
          </w:p>
        </w:tc>
        <w:tc>
          <w:tcPr>
            <w:tcW w:w="975" w:type="dxa"/>
            <w:shd w:val="clear" w:color="auto" w:fill="auto"/>
            <w:tcMar>
              <w:top w:w="100" w:type="dxa"/>
              <w:left w:w="100" w:type="dxa"/>
              <w:bottom w:w="100" w:type="dxa"/>
              <w:right w:w="100" w:type="dxa"/>
            </w:tcMar>
          </w:tcPr>
          <w:p w14:paraId="22913D22" w14:textId="77777777" w:rsidR="007C5F57" w:rsidRDefault="007C5F57">
            <w:pPr>
              <w:widowControl w:val="0"/>
              <w:spacing w:line="240" w:lineRule="auto"/>
              <w:jc w:val="center"/>
              <w:rPr>
                <w:b/>
              </w:rPr>
            </w:pPr>
          </w:p>
        </w:tc>
        <w:tc>
          <w:tcPr>
            <w:tcW w:w="915" w:type="dxa"/>
            <w:shd w:val="clear" w:color="auto" w:fill="auto"/>
            <w:tcMar>
              <w:top w:w="100" w:type="dxa"/>
              <w:left w:w="100" w:type="dxa"/>
              <w:bottom w:w="100" w:type="dxa"/>
              <w:right w:w="100" w:type="dxa"/>
            </w:tcMar>
          </w:tcPr>
          <w:p w14:paraId="38E30157"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77B74516" w14:textId="77777777" w:rsidR="007C5F57" w:rsidRDefault="007C5F57">
            <w:pPr>
              <w:widowControl w:val="0"/>
              <w:spacing w:line="240" w:lineRule="auto"/>
              <w:jc w:val="center"/>
              <w:rPr>
                <w:b/>
              </w:rPr>
            </w:pPr>
          </w:p>
        </w:tc>
        <w:tc>
          <w:tcPr>
            <w:tcW w:w="900" w:type="dxa"/>
            <w:shd w:val="clear" w:color="auto" w:fill="auto"/>
            <w:tcMar>
              <w:top w:w="100" w:type="dxa"/>
              <w:left w:w="100" w:type="dxa"/>
              <w:bottom w:w="100" w:type="dxa"/>
              <w:right w:w="100" w:type="dxa"/>
            </w:tcMar>
          </w:tcPr>
          <w:p w14:paraId="4CE25F11" w14:textId="77777777" w:rsidR="007C5F57" w:rsidRDefault="007C5F57">
            <w:pPr>
              <w:widowControl w:val="0"/>
              <w:spacing w:line="240" w:lineRule="auto"/>
              <w:jc w:val="center"/>
              <w:rPr>
                <w:b/>
              </w:rPr>
            </w:pPr>
          </w:p>
        </w:tc>
      </w:tr>
      <w:tr w:rsidR="007C5F57" w14:paraId="29187DFA" w14:textId="77777777">
        <w:tc>
          <w:tcPr>
            <w:tcW w:w="3450" w:type="dxa"/>
            <w:shd w:val="clear" w:color="auto" w:fill="auto"/>
            <w:tcMar>
              <w:top w:w="100" w:type="dxa"/>
              <w:left w:w="100" w:type="dxa"/>
              <w:bottom w:w="100" w:type="dxa"/>
              <w:right w:w="100" w:type="dxa"/>
            </w:tcMar>
          </w:tcPr>
          <w:p w14:paraId="198BFA67" w14:textId="77777777" w:rsidR="007C5F57" w:rsidRDefault="00FA417A">
            <w:pPr>
              <w:widowControl w:val="0"/>
              <w:spacing w:line="240" w:lineRule="auto"/>
              <w:rPr>
                <w:color w:val="24292E"/>
                <w:sz w:val="24"/>
                <w:szCs w:val="24"/>
                <w:highlight w:val="white"/>
              </w:rPr>
            </w:pPr>
            <w:r>
              <w:rPr>
                <w:color w:val="24292E"/>
                <w:sz w:val="24"/>
                <w:szCs w:val="24"/>
                <w:highlight w:val="white"/>
              </w:rPr>
              <w:t>Grant consent</w:t>
            </w:r>
          </w:p>
        </w:tc>
        <w:tc>
          <w:tcPr>
            <w:tcW w:w="1035" w:type="dxa"/>
            <w:shd w:val="clear" w:color="auto" w:fill="auto"/>
            <w:tcMar>
              <w:top w:w="100" w:type="dxa"/>
              <w:left w:w="100" w:type="dxa"/>
              <w:bottom w:w="100" w:type="dxa"/>
              <w:right w:w="100" w:type="dxa"/>
            </w:tcMar>
          </w:tcPr>
          <w:p w14:paraId="2A11F2A6"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0D968ABF"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63557CF4" w14:textId="77777777" w:rsidR="007C5F57" w:rsidRDefault="00FA417A">
            <w:pPr>
              <w:widowControl w:val="0"/>
              <w:spacing w:line="240" w:lineRule="auto"/>
              <w:jc w:val="center"/>
              <w:rPr>
                <w:b/>
              </w:rPr>
            </w:pPr>
            <w:r>
              <w:rPr>
                <w:b/>
              </w:rPr>
              <w:t>X</w:t>
            </w:r>
          </w:p>
        </w:tc>
        <w:tc>
          <w:tcPr>
            <w:tcW w:w="915" w:type="dxa"/>
            <w:shd w:val="clear" w:color="auto" w:fill="auto"/>
            <w:tcMar>
              <w:top w:w="100" w:type="dxa"/>
              <w:left w:w="100" w:type="dxa"/>
              <w:bottom w:w="100" w:type="dxa"/>
              <w:right w:w="100" w:type="dxa"/>
            </w:tcMar>
          </w:tcPr>
          <w:p w14:paraId="61A785FD"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72CC2395" w14:textId="77777777" w:rsidR="007C5F57" w:rsidRDefault="00FA417A">
            <w:pPr>
              <w:widowControl w:val="0"/>
              <w:spacing w:line="240" w:lineRule="auto"/>
              <w:jc w:val="center"/>
              <w:rPr>
                <w:b/>
              </w:rPr>
            </w:pPr>
            <w:r>
              <w:rPr>
                <w:b/>
              </w:rPr>
              <w:t>X</w:t>
            </w:r>
          </w:p>
        </w:tc>
        <w:tc>
          <w:tcPr>
            <w:tcW w:w="900" w:type="dxa"/>
            <w:shd w:val="clear" w:color="auto" w:fill="auto"/>
            <w:tcMar>
              <w:top w:w="100" w:type="dxa"/>
              <w:left w:w="100" w:type="dxa"/>
              <w:bottom w:w="100" w:type="dxa"/>
              <w:right w:w="100" w:type="dxa"/>
            </w:tcMar>
          </w:tcPr>
          <w:p w14:paraId="1C7E01D1" w14:textId="77777777" w:rsidR="007C5F57" w:rsidRDefault="00FA417A">
            <w:pPr>
              <w:widowControl w:val="0"/>
              <w:spacing w:line="240" w:lineRule="auto"/>
              <w:jc w:val="center"/>
              <w:rPr>
                <w:b/>
              </w:rPr>
            </w:pPr>
            <w:r>
              <w:rPr>
                <w:b/>
              </w:rPr>
              <w:t>X</w:t>
            </w:r>
          </w:p>
        </w:tc>
      </w:tr>
      <w:tr w:rsidR="007C5F57" w14:paraId="0DC3C4AD" w14:textId="77777777">
        <w:tc>
          <w:tcPr>
            <w:tcW w:w="3450" w:type="dxa"/>
            <w:shd w:val="clear" w:color="auto" w:fill="auto"/>
            <w:tcMar>
              <w:top w:w="100" w:type="dxa"/>
              <w:left w:w="100" w:type="dxa"/>
              <w:bottom w:w="100" w:type="dxa"/>
              <w:right w:w="100" w:type="dxa"/>
            </w:tcMar>
          </w:tcPr>
          <w:p w14:paraId="2BA5AB80" w14:textId="77777777" w:rsidR="007C5F57" w:rsidRDefault="00FA417A">
            <w:pPr>
              <w:widowControl w:val="0"/>
              <w:spacing w:line="240" w:lineRule="auto"/>
              <w:rPr>
                <w:color w:val="24292E"/>
                <w:sz w:val="24"/>
                <w:szCs w:val="24"/>
                <w:highlight w:val="white"/>
              </w:rPr>
            </w:pPr>
            <w:r>
              <w:rPr>
                <w:color w:val="24292E"/>
                <w:sz w:val="24"/>
                <w:szCs w:val="24"/>
                <w:highlight w:val="white"/>
              </w:rPr>
              <w:lastRenderedPageBreak/>
              <w:t>Credential registration</w:t>
            </w:r>
          </w:p>
        </w:tc>
        <w:tc>
          <w:tcPr>
            <w:tcW w:w="1035" w:type="dxa"/>
            <w:shd w:val="clear" w:color="auto" w:fill="auto"/>
            <w:tcMar>
              <w:top w:w="100" w:type="dxa"/>
              <w:left w:w="100" w:type="dxa"/>
              <w:bottom w:w="100" w:type="dxa"/>
              <w:right w:w="100" w:type="dxa"/>
            </w:tcMar>
          </w:tcPr>
          <w:p w14:paraId="0DB11283" w14:textId="77777777" w:rsidR="007C5F57" w:rsidRDefault="00FA417A">
            <w:pPr>
              <w:widowControl w:val="0"/>
              <w:spacing w:line="240" w:lineRule="auto"/>
              <w:jc w:val="center"/>
              <w:rPr>
                <w:b/>
              </w:rPr>
            </w:pPr>
            <w:r>
              <w:rPr>
                <w:b/>
              </w:rPr>
              <w:t>X</w:t>
            </w:r>
          </w:p>
        </w:tc>
        <w:tc>
          <w:tcPr>
            <w:tcW w:w="1110" w:type="dxa"/>
            <w:shd w:val="clear" w:color="auto" w:fill="auto"/>
            <w:tcMar>
              <w:top w:w="100" w:type="dxa"/>
              <w:left w:w="100" w:type="dxa"/>
              <w:bottom w:w="100" w:type="dxa"/>
              <w:right w:w="100" w:type="dxa"/>
            </w:tcMar>
          </w:tcPr>
          <w:p w14:paraId="5D1FEA3A"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2C69AD94" w14:textId="77777777" w:rsidR="007C5F57" w:rsidRDefault="00FA417A">
            <w:pPr>
              <w:widowControl w:val="0"/>
              <w:spacing w:line="240" w:lineRule="auto"/>
              <w:jc w:val="center"/>
              <w:rPr>
                <w:b/>
              </w:rPr>
            </w:pPr>
            <w:r>
              <w:rPr>
                <w:b/>
              </w:rPr>
              <w:t>X</w:t>
            </w:r>
          </w:p>
        </w:tc>
        <w:tc>
          <w:tcPr>
            <w:tcW w:w="915" w:type="dxa"/>
            <w:shd w:val="clear" w:color="auto" w:fill="auto"/>
            <w:tcMar>
              <w:top w:w="100" w:type="dxa"/>
              <w:left w:w="100" w:type="dxa"/>
              <w:bottom w:w="100" w:type="dxa"/>
              <w:right w:w="100" w:type="dxa"/>
            </w:tcMar>
          </w:tcPr>
          <w:p w14:paraId="6D34DFEE" w14:textId="77777777" w:rsidR="007C5F57" w:rsidRDefault="00FA417A">
            <w:pPr>
              <w:widowControl w:val="0"/>
              <w:spacing w:line="240" w:lineRule="auto"/>
              <w:jc w:val="center"/>
              <w:rPr>
                <w:b/>
              </w:rPr>
            </w:pPr>
            <w:r>
              <w:rPr>
                <w:b/>
              </w:rPr>
              <w:t>X</w:t>
            </w:r>
          </w:p>
        </w:tc>
        <w:tc>
          <w:tcPr>
            <w:tcW w:w="975" w:type="dxa"/>
            <w:shd w:val="clear" w:color="auto" w:fill="auto"/>
            <w:tcMar>
              <w:top w:w="100" w:type="dxa"/>
              <w:left w:w="100" w:type="dxa"/>
              <w:bottom w:w="100" w:type="dxa"/>
              <w:right w:w="100" w:type="dxa"/>
            </w:tcMar>
          </w:tcPr>
          <w:p w14:paraId="207F8D26" w14:textId="77777777" w:rsidR="007C5F57" w:rsidRDefault="00FA417A">
            <w:pPr>
              <w:widowControl w:val="0"/>
              <w:spacing w:line="240" w:lineRule="auto"/>
              <w:jc w:val="center"/>
              <w:rPr>
                <w:b/>
              </w:rPr>
            </w:pPr>
            <w:r>
              <w:rPr>
                <w:b/>
              </w:rPr>
              <w:t>X</w:t>
            </w:r>
          </w:p>
        </w:tc>
        <w:tc>
          <w:tcPr>
            <w:tcW w:w="900" w:type="dxa"/>
            <w:shd w:val="clear" w:color="auto" w:fill="auto"/>
            <w:tcMar>
              <w:top w:w="100" w:type="dxa"/>
              <w:left w:w="100" w:type="dxa"/>
              <w:bottom w:w="100" w:type="dxa"/>
              <w:right w:w="100" w:type="dxa"/>
            </w:tcMar>
          </w:tcPr>
          <w:p w14:paraId="58569CA1" w14:textId="77777777" w:rsidR="007C5F57" w:rsidRDefault="00FA417A">
            <w:pPr>
              <w:widowControl w:val="0"/>
              <w:spacing w:line="240" w:lineRule="auto"/>
              <w:jc w:val="center"/>
              <w:rPr>
                <w:b/>
              </w:rPr>
            </w:pPr>
            <w:r>
              <w:rPr>
                <w:b/>
              </w:rPr>
              <w:t>X</w:t>
            </w:r>
          </w:p>
        </w:tc>
      </w:tr>
    </w:tbl>
    <w:p w14:paraId="2A5CE1D0" w14:textId="77777777" w:rsidR="007C5F57" w:rsidRDefault="007C5F57">
      <w:pPr>
        <w:spacing w:before="280" w:after="280"/>
        <w:rPr>
          <w:color w:val="24292E"/>
          <w:sz w:val="24"/>
          <w:szCs w:val="24"/>
        </w:rPr>
      </w:pPr>
    </w:p>
    <w:p w14:paraId="484FAE8C" w14:textId="6BE45375" w:rsidR="007C5F57" w:rsidRDefault="00FA417A">
      <w:pPr>
        <w:spacing w:before="280" w:after="280"/>
        <w:rPr>
          <w:color w:val="24292E"/>
          <w:sz w:val="24"/>
          <w:szCs w:val="24"/>
        </w:rPr>
      </w:pPr>
      <w:r>
        <w:rPr>
          <w:color w:val="24292E"/>
          <w:sz w:val="24"/>
          <w:szCs w:val="24"/>
        </w:rPr>
        <w:t>Diagrams extracted from PISP design page on GitH</w:t>
      </w:r>
      <w:r>
        <w:rPr>
          <w:color w:val="24292E"/>
          <w:sz w:val="24"/>
          <w:szCs w:val="24"/>
        </w:rPr>
        <w:t>ub (</w:t>
      </w:r>
      <w:hyperlink r:id="rId12">
        <w:r>
          <w:rPr>
            <w:color w:val="1155CC"/>
            <w:sz w:val="24"/>
            <w:szCs w:val="24"/>
            <w:u w:val="single"/>
          </w:rPr>
          <w:t>PISP design details</w:t>
        </w:r>
      </w:hyperlink>
      <w:r>
        <w:rPr>
          <w:color w:val="24292E"/>
          <w:sz w:val="24"/>
          <w:szCs w:val="24"/>
        </w:rPr>
        <w:t>)</w:t>
      </w:r>
    </w:p>
    <w:p w14:paraId="33E7FD5D" w14:textId="77777777" w:rsidR="007C5F57" w:rsidRDefault="00FA417A">
      <w:pPr>
        <w:numPr>
          <w:ilvl w:val="0"/>
          <w:numId w:val="4"/>
        </w:numPr>
        <w:spacing w:before="280" w:after="280"/>
        <w:rPr>
          <w:color w:val="24292E"/>
          <w:sz w:val="24"/>
          <w:szCs w:val="24"/>
        </w:rPr>
      </w:pPr>
      <w:r>
        <w:rPr>
          <w:color w:val="24292E"/>
          <w:sz w:val="24"/>
          <w:szCs w:val="24"/>
        </w:rPr>
        <w:t>Pre-Linking</w:t>
      </w:r>
    </w:p>
    <w:p w14:paraId="65EF9DB8" w14:textId="77777777" w:rsidR="007C5F57" w:rsidRDefault="00FA417A">
      <w:pPr>
        <w:spacing w:before="280" w:after="280"/>
        <w:jc w:val="center"/>
        <w:rPr>
          <w:color w:val="24292E"/>
          <w:sz w:val="24"/>
          <w:szCs w:val="24"/>
        </w:rPr>
      </w:pPr>
      <w:r>
        <w:rPr>
          <w:noProof/>
          <w:color w:val="24292E"/>
          <w:sz w:val="24"/>
          <w:szCs w:val="24"/>
        </w:rPr>
        <w:drawing>
          <wp:inline distT="114300" distB="114300" distL="114300" distR="114300" wp14:anchorId="7ADAB969" wp14:editId="3407FC4A">
            <wp:extent cx="6334125" cy="45481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34125" cy="4548188"/>
                    </a:xfrm>
                    <a:prstGeom prst="rect">
                      <a:avLst/>
                    </a:prstGeom>
                    <a:ln/>
                  </pic:spPr>
                </pic:pic>
              </a:graphicData>
            </a:graphic>
          </wp:inline>
        </w:drawing>
      </w:r>
    </w:p>
    <w:p w14:paraId="348279E1" w14:textId="77777777" w:rsidR="007C5F57" w:rsidRDefault="007C5F57">
      <w:pPr>
        <w:spacing w:before="280" w:after="280"/>
        <w:jc w:val="center"/>
        <w:rPr>
          <w:color w:val="24292E"/>
          <w:sz w:val="24"/>
          <w:szCs w:val="24"/>
        </w:rPr>
      </w:pPr>
    </w:p>
    <w:p w14:paraId="0C8A8502" w14:textId="77777777" w:rsidR="007C5F57" w:rsidRDefault="007C5F57">
      <w:pPr>
        <w:spacing w:before="280" w:after="280"/>
        <w:jc w:val="center"/>
        <w:rPr>
          <w:color w:val="24292E"/>
          <w:sz w:val="24"/>
          <w:szCs w:val="24"/>
        </w:rPr>
      </w:pPr>
    </w:p>
    <w:p w14:paraId="391D5027" w14:textId="77777777" w:rsidR="007C5F57" w:rsidRDefault="007C5F57">
      <w:pPr>
        <w:spacing w:before="280" w:after="280"/>
        <w:jc w:val="center"/>
        <w:rPr>
          <w:color w:val="24292E"/>
          <w:sz w:val="24"/>
          <w:szCs w:val="24"/>
        </w:rPr>
      </w:pPr>
    </w:p>
    <w:p w14:paraId="3498CB60" w14:textId="77777777" w:rsidR="007C5F57" w:rsidRDefault="007C5F57">
      <w:pPr>
        <w:spacing w:before="280" w:after="280"/>
        <w:jc w:val="center"/>
        <w:rPr>
          <w:color w:val="24292E"/>
          <w:sz w:val="24"/>
          <w:szCs w:val="24"/>
        </w:rPr>
      </w:pPr>
    </w:p>
    <w:p w14:paraId="64BEE83B" w14:textId="77777777" w:rsidR="007C5F57" w:rsidRDefault="007C5F57">
      <w:pPr>
        <w:spacing w:before="280" w:after="280"/>
        <w:jc w:val="center"/>
        <w:rPr>
          <w:color w:val="24292E"/>
          <w:sz w:val="24"/>
          <w:szCs w:val="24"/>
        </w:rPr>
      </w:pPr>
    </w:p>
    <w:p w14:paraId="0AE00EC8" w14:textId="77777777" w:rsidR="007C5F57" w:rsidRDefault="007C5F57">
      <w:pPr>
        <w:spacing w:before="280" w:after="280"/>
        <w:jc w:val="center"/>
        <w:rPr>
          <w:color w:val="24292E"/>
          <w:sz w:val="24"/>
          <w:szCs w:val="24"/>
        </w:rPr>
      </w:pPr>
    </w:p>
    <w:p w14:paraId="50A3BEFC" w14:textId="77777777" w:rsidR="007C5F57" w:rsidRDefault="00FA417A">
      <w:pPr>
        <w:numPr>
          <w:ilvl w:val="0"/>
          <w:numId w:val="4"/>
        </w:numPr>
        <w:pBdr>
          <w:top w:val="nil"/>
          <w:left w:val="nil"/>
          <w:bottom w:val="nil"/>
          <w:right w:val="nil"/>
          <w:between w:val="nil"/>
        </w:pBdr>
        <w:spacing w:before="280" w:after="280"/>
        <w:rPr>
          <w:color w:val="24292E"/>
          <w:sz w:val="24"/>
          <w:szCs w:val="24"/>
        </w:rPr>
      </w:pPr>
      <w:r>
        <w:rPr>
          <w:color w:val="24292E"/>
          <w:sz w:val="24"/>
          <w:szCs w:val="24"/>
        </w:rPr>
        <w:t>Discovery</w:t>
      </w:r>
    </w:p>
    <w:p w14:paraId="34E2A975" w14:textId="77777777" w:rsidR="007C5F57" w:rsidRDefault="00FA417A">
      <w:pPr>
        <w:spacing w:before="280" w:after="280"/>
        <w:rPr>
          <w:color w:val="24292E"/>
          <w:sz w:val="24"/>
          <w:szCs w:val="24"/>
        </w:rPr>
      </w:pPr>
      <w:r>
        <w:rPr>
          <w:noProof/>
          <w:color w:val="24292E"/>
          <w:sz w:val="24"/>
          <w:szCs w:val="24"/>
        </w:rPr>
        <w:drawing>
          <wp:inline distT="114300" distB="114300" distL="114300" distR="114300" wp14:anchorId="31666233" wp14:editId="3FD204A9">
            <wp:extent cx="5529263" cy="389883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29263" cy="3898839"/>
                    </a:xfrm>
                    <a:prstGeom prst="rect">
                      <a:avLst/>
                    </a:prstGeom>
                    <a:ln/>
                  </pic:spPr>
                </pic:pic>
              </a:graphicData>
            </a:graphic>
          </wp:inline>
        </w:drawing>
      </w:r>
    </w:p>
    <w:p w14:paraId="768BB429" w14:textId="77777777" w:rsidR="007C5F57" w:rsidRDefault="00FA417A">
      <w:pPr>
        <w:pStyle w:val="Heading2"/>
        <w:keepNext w:val="0"/>
        <w:keepLines w:val="0"/>
        <w:spacing w:before="40"/>
        <w:rPr>
          <w:rFonts w:ascii="Roboto" w:eastAsia="Roboto" w:hAnsi="Roboto" w:cs="Roboto"/>
          <w:b/>
          <w:sz w:val="34"/>
          <w:szCs w:val="34"/>
        </w:rPr>
      </w:pPr>
      <w:bookmarkStart w:id="6" w:name="_wz91ts1otfwc" w:colFirst="0" w:colLast="0"/>
      <w:bookmarkEnd w:id="6"/>
      <w:r>
        <w:rPr>
          <w:rFonts w:ascii="Roboto" w:eastAsia="Roboto" w:hAnsi="Roboto" w:cs="Roboto"/>
          <w:b/>
          <w:sz w:val="34"/>
          <w:szCs w:val="34"/>
        </w:rPr>
        <w:t>Credential registration</w:t>
      </w:r>
    </w:p>
    <w:p w14:paraId="688B6DBF" w14:textId="77777777" w:rsidR="007C5F57" w:rsidRDefault="00FA417A">
      <w:r>
        <w:rPr>
          <w:noProof/>
        </w:rPr>
        <w:lastRenderedPageBreak/>
        <w:drawing>
          <wp:inline distT="114300" distB="114300" distL="114300" distR="114300" wp14:anchorId="7709A1D4" wp14:editId="47924B6F">
            <wp:extent cx="5943600" cy="7315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7315200"/>
                    </a:xfrm>
                    <a:prstGeom prst="rect">
                      <a:avLst/>
                    </a:prstGeom>
                    <a:ln/>
                  </pic:spPr>
                </pic:pic>
              </a:graphicData>
            </a:graphic>
          </wp:inline>
        </w:drawing>
      </w:r>
    </w:p>
    <w:p w14:paraId="47FE251C" w14:textId="77777777" w:rsidR="007C5F57" w:rsidRDefault="007C5F57">
      <w:pPr>
        <w:pStyle w:val="Heading2"/>
        <w:keepNext w:val="0"/>
        <w:keepLines w:val="0"/>
        <w:spacing w:before="40"/>
        <w:rPr>
          <w:rFonts w:ascii="Roboto" w:eastAsia="Roboto" w:hAnsi="Roboto" w:cs="Roboto"/>
          <w:b/>
          <w:sz w:val="34"/>
          <w:szCs w:val="34"/>
        </w:rPr>
      </w:pPr>
      <w:bookmarkStart w:id="7" w:name="_4x9v5h3zs647" w:colFirst="0" w:colLast="0"/>
      <w:bookmarkEnd w:id="7"/>
    </w:p>
    <w:p w14:paraId="7BE26C26" w14:textId="77777777" w:rsidR="007C5F57" w:rsidRDefault="007C5F57">
      <w:pPr>
        <w:pStyle w:val="Heading2"/>
        <w:keepNext w:val="0"/>
        <w:keepLines w:val="0"/>
        <w:spacing w:before="40"/>
        <w:rPr>
          <w:rFonts w:ascii="Roboto" w:eastAsia="Roboto" w:hAnsi="Roboto" w:cs="Roboto"/>
          <w:b/>
          <w:sz w:val="34"/>
          <w:szCs w:val="34"/>
        </w:rPr>
      </w:pPr>
      <w:bookmarkStart w:id="8" w:name="_74aa2km18c9d" w:colFirst="0" w:colLast="0"/>
      <w:bookmarkEnd w:id="8"/>
    </w:p>
    <w:p w14:paraId="385BEADC" w14:textId="77777777" w:rsidR="007C5F57" w:rsidRDefault="00FA417A">
      <w:pPr>
        <w:pStyle w:val="Heading2"/>
        <w:keepNext w:val="0"/>
        <w:keepLines w:val="0"/>
        <w:spacing w:before="40"/>
        <w:rPr>
          <w:rFonts w:ascii="Roboto" w:eastAsia="Roboto" w:hAnsi="Roboto" w:cs="Roboto"/>
          <w:b/>
          <w:sz w:val="34"/>
          <w:szCs w:val="34"/>
        </w:rPr>
      </w:pPr>
      <w:bookmarkStart w:id="9" w:name="_of9fhxkulay2" w:colFirst="0" w:colLast="0"/>
      <w:bookmarkEnd w:id="9"/>
      <w:r>
        <w:rPr>
          <w:rFonts w:ascii="Roboto" w:eastAsia="Roboto" w:hAnsi="Roboto" w:cs="Roboto"/>
          <w:b/>
          <w:sz w:val="34"/>
          <w:szCs w:val="34"/>
        </w:rPr>
        <w:lastRenderedPageBreak/>
        <w:t>Security Requirements for Linking Process</w:t>
      </w:r>
    </w:p>
    <w:p w14:paraId="394DD9E8" w14:textId="77777777" w:rsidR="007C5F57" w:rsidRDefault="007C5F57"/>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1"/>
        <w:gridCol w:w="1620"/>
        <w:gridCol w:w="2445"/>
        <w:gridCol w:w="1882"/>
        <w:gridCol w:w="1882"/>
      </w:tblGrid>
      <w:tr w:rsidR="007C5F57" w14:paraId="58C1C2F9" w14:textId="77777777">
        <w:tc>
          <w:tcPr>
            <w:tcW w:w="1530" w:type="dxa"/>
            <w:shd w:val="clear" w:color="auto" w:fill="auto"/>
            <w:tcMar>
              <w:top w:w="100" w:type="dxa"/>
              <w:left w:w="100" w:type="dxa"/>
              <w:bottom w:w="100" w:type="dxa"/>
              <w:right w:w="100" w:type="dxa"/>
            </w:tcMar>
          </w:tcPr>
          <w:p w14:paraId="7AAD66E7" w14:textId="77777777" w:rsidR="007C5F57" w:rsidRDefault="00FA417A">
            <w:pPr>
              <w:widowControl w:val="0"/>
              <w:pBdr>
                <w:top w:val="nil"/>
                <w:left w:val="nil"/>
                <w:bottom w:val="nil"/>
                <w:right w:val="nil"/>
                <w:between w:val="nil"/>
              </w:pBdr>
              <w:spacing w:line="240" w:lineRule="auto"/>
              <w:rPr>
                <w:b/>
              </w:rPr>
            </w:pPr>
            <w:r>
              <w:rPr>
                <w:b/>
              </w:rPr>
              <w:t>Domain</w:t>
            </w:r>
          </w:p>
        </w:tc>
        <w:tc>
          <w:tcPr>
            <w:tcW w:w="1620" w:type="dxa"/>
            <w:shd w:val="clear" w:color="auto" w:fill="auto"/>
            <w:tcMar>
              <w:top w:w="100" w:type="dxa"/>
              <w:left w:w="100" w:type="dxa"/>
              <w:bottom w:w="100" w:type="dxa"/>
              <w:right w:w="100" w:type="dxa"/>
            </w:tcMar>
          </w:tcPr>
          <w:p w14:paraId="6951B303" w14:textId="77777777" w:rsidR="007C5F57" w:rsidRDefault="00FA417A">
            <w:pPr>
              <w:widowControl w:val="0"/>
              <w:pBdr>
                <w:top w:val="nil"/>
                <w:left w:val="nil"/>
                <w:bottom w:val="nil"/>
                <w:right w:val="nil"/>
                <w:between w:val="nil"/>
              </w:pBdr>
              <w:spacing w:line="240" w:lineRule="auto"/>
              <w:rPr>
                <w:b/>
              </w:rPr>
            </w:pPr>
            <w:r>
              <w:rPr>
                <w:b/>
              </w:rPr>
              <w:t>Description</w:t>
            </w:r>
          </w:p>
        </w:tc>
        <w:tc>
          <w:tcPr>
            <w:tcW w:w="2445" w:type="dxa"/>
            <w:shd w:val="clear" w:color="auto" w:fill="auto"/>
            <w:tcMar>
              <w:top w:w="100" w:type="dxa"/>
              <w:left w:w="100" w:type="dxa"/>
              <w:bottom w:w="100" w:type="dxa"/>
              <w:right w:w="100" w:type="dxa"/>
            </w:tcMar>
          </w:tcPr>
          <w:p w14:paraId="7E4D671B" w14:textId="77777777" w:rsidR="007C5F57" w:rsidRDefault="00FA417A">
            <w:pPr>
              <w:widowControl w:val="0"/>
              <w:pBdr>
                <w:top w:val="nil"/>
                <w:left w:val="nil"/>
                <w:bottom w:val="nil"/>
                <w:right w:val="nil"/>
                <w:between w:val="nil"/>
              </w:pBdr>
              <w:spacing w:line="240" w:lineRule="auto"/>
              <w:rPr>
                <w:b/>
              </w:rPr>
            </w:pPr>
            <w:r>
              <w:rPr>
                <w:b/>
              </w:rPr>
              <w:t>Risk</w:t>
            </w:r>
          </w:p>
        </w:tc>
        <w:tc>
          <w:tcPr>
            <w:tcW w:w="1882" w:type="dxa"/>
            <w:shd w:val="clear" w:color="auto" w:fill="auto"/>
            <w:tcMar>
              <w:top w:w="100" w:type="dxa"/>
              <w:left w:w="100" w:type="dxa"/>
              <w:bottom w:w="100" w:type="dxa"/>
              <w:right w:w="100" w:type="dxa"/>
            </w:tcMar>
          </w:tcPr>
          <w:p w14:paraId="7A798206" w14:textId="77777777" w:rsidR="007C5F57" w:rsidRDefault="00FA417A">
            <w:pPr>
              <w:widowControl w:val="0"/>
              <w:pBdr>
                <w:top w:val="nil"/>
                <w:left w:val="nil"/>
                <w:bottom w:val="nil"/>
                <w:right w:val="nil"/>
                <w:between w:val="nil"/>
              </w:pBdr>
              <w:spacing w:line="240" w:lineRule="auto"/>
              <w:rPr>
                <w:b/>
              </w:rPr>
            </w:pPr>
            <w:r>
              <w:rPr>
                <w:b/>
              </w:rPr>
              <w:t>Proposed Solution in Current PISP Design</w:t>
            </w:r>
          </w:p>
        </w:tc>
        <w:tc>
          <w:tcPr>
            <w:tcW w:w="1882" w:type="dxa"/>
            <w:shd w:val="clear" w:color="auto" w:fill="auto"/>
            <w:tcMar>
              <w:top w:w="100" w:type="dxa"/>
              <w:left w:w="100" w:type="dxa"/>
              <w:bottom w:w="100" w:type="dxa"/>
              <w:right w:w="100" w:type="dxa"/>
            </w:tcMar>
          </w:tcPr>
          <w:p w14:paraId="227E0CE7" w14:textId="77777777" w:rsidR="007C5F57" w:rsidRDefault="00FA417A">
            <w:pPr>
              <w:widowControl w:val="0"/>
              <w:pBdr>
                <w:top w:val="nil"/>
                <w:left w:val="nil"/>
                <w:bottom w:val="nil"/>
                <w:right w:val="nil"/>
                <w:between w:val="nil"/>
              </w:pBdr>
              <w:spacing w:line="240" w:lineRule="auto"/>
              <w:rPr>
                <w:b/>
              </w:rPr>
            </w:pPr>
            <w:r>
              <w:rPr>
                <w:b/>
              </w:rPr>
              <w:t>Comment / Additional Recommendation</w:t>
            </w:r>
          </w:p>
        </w:tc>
      </w:tr>
      <w:tr w:rsidR="007C5F57" w14:paraId="3C703398" w14:textId="77777777">
        <w:tc>
          <w:tcPr>
            <w:tcW w:w="1530" w:type="dxa"/>
            <w:shd w:val="clear" w:color="auto" w:fill="auto"/>
            <w:tcMar>
              <w:top w:w="100" w:type="dxa"/>
              <w:left w:w="100" w:type="dxa"/>
              <w:bottom w:w="100" w:type="dxa"/>
              <w:right w:w="100" w:type="dxa"/>
            </w:tcMar>
          </w:tcPr>
          <w:p w14:paraId="1C61A81F" w14:textId="77777777" w:rsidR="007C5F57" w:rsidRDefault="00FA417A">
            <w:pPr>
              <w:widowControl w:val="0"/>
              <w:pBdr>
                <w:top w:val="nil"/>
                <w:left w:val="nil"/>
                <w:bottom w:val="nil"/>
                <w:right w:val="nil"/>
                <w:between w:val="nil"/>
              </w:pBdr>
              <w:spacing w:line="240" w:lineRule="auto"/>
            </w:pPr>
            <w:r>
              <w:t>Pre-Linking</w:t>
            </w:r>
          </w:p>
        </w:tc>
        <w:tc>
          <w:tcPr>
            <w:tcW w:w="1620" w:type="dxa"/>
            <w:shd w:val="clear" w:color="auto" w:fill="auto"/>
            <w:tcMar>
              <w:top w:w="100" w:type="dxa"/>
              <w:left w:w="100" w:type="dxa"/>
              <w:bottom w:w="100" w:type="dxa"/>
              <w:right w:w="100" w:type="dxa"/>
            </w:tcMar>
          </w:tcPr>
          <w:p w14:paraId="697B62AF" w14:textId="77777777" w:rsidR="007C5F57" w:rsidRDefault="00FA417A">
            <w:pPr>
              <w:widowControl w:val="0"/>
              <w:pBdr>
                <w:top w:val="nil"/>
                <w:left w:val="nil"/>
                <w:bottom w:val="nil"/>
                <w:right w:val="nil"/>
                <w:between w:val="nil"/>
              </w:pBdr>
              <w:spacing w:line="240" w:lineRule="auto"/>
            </w:pPr>
            <w:r>
              <w:t>PISP queries for available DFSPs</w:t>
            </w:r>
          </w:p>
        </w:tc>
        <w:tc>
          <w:tcPr>
            <w:tcW w:w="2445" w:type="dxa"/>
            <w:shd w:val="clear" w:color="auto" w:fill="auto"/>
            <w:tcMar>
              <w:top w:w="100" w:type="dxa"/>
              <w:left w:w="100" w:type="dxa"/>
              <w:bottom w:w="100" w:type="dxa"/>
              <w:right w:w="100" w:type="dxa"/>
            </w:tcMar>
          </w:tcPr>
          <w:p w14:paraId="3D85C0F8" w14:textId="77777777" w:rsidR="007C5F57" w:rsidRDefault="00FA417A">
            <w:pPr>
              <w:widowControl w:val="0"/>
              <w:pBdr>
                <w:top w:val="nil"/>
                <w:left w:val="nil"/>
                <w:bottom w:val="nil"/>
                <w:right w:val="nil"/>
                <w:between w:val="nil"/>
              </w:pBdr>
              <w:spacing w:line="240" w:lineRule="auto"/>
            </w:pPr>
            <w:r>
              <w:t>Minimal</w:t>
            </w:r>
          </w:p>
        </w:tc>
        <w:tc>
          <w:tcPr>
            <w:tcW w:w="1882" w:type="dxa"/>
            <w:shd w:val="clear" w:color="auto" w:fill="auto"/>
            <w:tcMar>
              <w:top w:w="100" w:type="dxa"/>
              <w:left w:w="100" w:type="dxa"/>
              <w:bottom w:w="100" w:type="dxa"/>
              <w:right w:w="100" w:type="dxa"/>
            </w:tcMar>
          </w:tcPr>
          <w:p w14:paraId="4F48CB6D" w14:textId="77777777" w:rsidR="007C5F57" w:rsidRDefault="00FA417A">
            <w:pPr>
              <w:widowControl w:val="0"/>
              <w:pBdr>
                <w:top w:val="nil"/>
                <w:left w:val="nil"/>
                <w:bottom w:val="nil"/>
                <w:right w:val="nil"/>
                <w:between w:val="nil"/>
              </w:pBdr>
              <w:spacing w:line="240" w:lineRule="auto"/>
            </w:pPr>
            <w:r>
              <w:t>Existing onboarding process business and technical requirements</w:t>
            </w:r>
          </w:p>
        </w:tc>
        <w:tc>
          <w:tcPr>
            <w:tcW w:w="1882" w:type="dxa"/>
            <w:shd w:val="clear" w:color="auto" w:fill="auto"/>
            <w:tcMar>
              <w:top w:w="100" w:type="dxa"/>
              <w:left w:w="100" w:type="dxa"/>
              <w:bottom w:w="100" w:type="dxa"/>
              <w:right w:w="100" w:type="dxa"/>
            </w:tcMar>
          </w:tcPr>
          <w:p w14:paraId="36B0EC90" w14:textId="77777777" w:rsidR="007C5F57" w:rsidRDefault="00FA417A">
            <w:pPr>
              <w:widowControl w:val="0"/>
              <w:pBdr>
                <w:top w:val="nil"/>
                <w:left w:val="nil"/>
                <w:bottom w:val="nil"/>
                <w:right w:val="nil"/>
                <w:between w:val="nil"/>
              </w:pBdr>
              <w:spacing w:line="240" w:lineRule="auto"/>
            </w:pPr>
            <w:r>
              <w:t>Existing controls are adequate</w:t>
            </w:r>
          </w:p>
        </w:tc>
      </w:tr>
      <w:tr w:rsidR="007C5F57" w14:paraId="2CB33645" w14:textId="77777777">
        <w:tc>
          <w:tcPr>
            <w:tcW w:w="1530" w:type="dxa"/>
            <w:shd w:val="clear" w:color="auto" w:fill="auto"/>
            <w:tcMar>
              <w:top w:w="100" w:type="dxa"/>
              <w:left w:w="100" w:type="dxa"/>
              <w:bottom w:w="100" w:type="dxa"/>
              <w:right w:w="100" w:type="dxa"/>
            </w:tcMar>
          </w:tcPr>
          <w:p w14:paraId="37781B8C" w14:textId="77777777" w:rsidR="007C5F57" w:rsidRDefault="00FA417A">
            <w:pPr>
              <w:widowControl w:val="0"/>
              <w:pBdr>
                <w:top w:val="nil"/>
                <w:left w:val="nil"/>
                <w:bottom w:val="nil"/>
                <w:right w:val="nil"/>
                <w:between w:val="nil"/>
              </w:pBdr>
              <w:spacing w:line="240" w:lineRule="auto"/>
            </w:pPr>
            <w:r>
              <w:t>Discovery</w:t>
            </w:r>
          </w:p>
        </w:tc>
        <w:tc>
          <w:tcPr>
            <w:tcW w:w="1620" w:type="dxa"/>
            <w:shd w:val="clear" w:color="auto" w:fill="auto"/>
            <w:tcMar>
              <w:top w:w="100" w:type="dxa"/>
              <w:left w:w="100" w:type="dxa"/>
              <w:bottom w:w="100" w:type="dxa"/>
              <w:right w:w="100" w:type="dxa"/>
            </w:tcMar>
          </w:tcPr>
          <w:p w14:paraId="15C58EB9" w14:textId="77777777" w:rsidR="007C5F57" w:rsidRDefault="00FA417A">
            <w:pPr>
              <w:widowControl w:val="0"/>
              <w:pBdr>
                <w:top w:val="nil"/>
                <w:left w:val="nil"/>
                <w:bottom w:val="nil"/>
                <w:right w:val="nil"/>
                <w:between w:val="nil"/>
              </w:pBdr>
              <w:spacing w:line="240" w:lineRule="auto"/>
            </w:pPr>
            <w:r>
              <w:t>Using user attributes, PISP queries DFSPs that the user belongs to.</w:t>
            </w:r>
          </w:p>
        </w:tc>
        <w:tc>
          <w:tcPr>
            <w:tcW w:w="2445" w:type="dxa"/>
            <w:shd w:val="clear" w:color="auto" w:fill="auto"/>
            <w:tcMar>
              <w:top w:w="100" w:type="dxa"/>
              <w:left w:w="100" w:type="dxa"/>
              <w:bottom w:w="100" w:type="dxa"/>
              <w:right w:w="100" w:type="dxa"/>
            </w:tcMar>
          </w:tcPr>
          <w:p w14:paraId="5700FFE9" w14:textId="77777777" w:rsidR="007C5F57" w:rsidRDefault="00FA417A">
            <w:pPr>
              <w:widowControl w:val="0"/>
              <w:pBdr>
                <w:top w:val="nil"/>
                <w:left w:val="nil"/>
                <w:bottom w:val="nil"/>
                <w:right w:val="nil"/>
                <w:between w:val="nil"/>
              </w:pBdr>
              <w:spacing w:line="240" w:lineRule="auto"/>
            </w:pPr>
            <w:r>
              <w:t xml:space="preserve">Spoofed mobile numbers can be used to map users to DFSPs for fraudulent </w:t>
            </w:r>
            <w:proofErr w:type="gramStart"/>
            <w:r>
              <w:t>purposes</w:t>
            </w:r>
            <w:proofErr w:type="gramEnd"/>
          </w:p>
          <w:p w14:paraId="5C666A08" w14:textId="77777777" w:rsidR="007C5F57" w:rsidRDefault="007C5F57">
            <w:pPr>
              <w:widowControl w:val="0"/>
              <w:pBdr>
                <w:top w:val="nil"/>
                <w:left w:val="nil"/>
                <w:bottom w:val="nil"/>
                <w:right w:val="nil"/>
                <w:between w:val="nil"/>
              </w:pBdr>
              <w:spacing w:line="240" w:lineRule="auto"/>
            </w:pPr>
          </w:p>
          <w:p w14:paraId="5FFE8D52" w14:textId="77777777" w:rsidR="007C5F57" w:rsidRDefault="00FA417A">
            <w:pPr>
              <w:widowControl w:val="0"/>
              <w:pBdr>
                <w:top w:val="nil"/>
                <w:left w:val="nil"/>
                <w:bottom w:val="nil"/>
                <w:right w:val="nil"/>
                <w:between w:val="nil"/>
              </w:pBdr>
              <w:spacing w:line="240" w:lineRule="auto"/>
            </w:pPr>
            <w:r>
              <w:t xml:space="preserve">Rogue DFSPs may issue infinite queries with random mobile </w:t>
            </w:r>
            <w:proofErr w:type="gramStart"/>
            <w:r>
              <w:t>numbers</w:t>
            </w:r>
            <w:proofErr w:type="gramEnd"/>
          </w:p>
          <w:p w14:paraId="43806984" w14:textId="77777777" w:rsidR="007C5F57" w:rsidRDefault="007C5F57">
            <w:pPr>
              <w:widowControl w:val="0"/>
              <w:pBdr>
                <w:top w:val="nil"/>
                <w:left w:val="nil"/>
                <w:bottom w:val="nil"/>
                <w:right w:val="nil"/>
                <w:between w:val="nil"/>
              </w:pBdr>
              <w:spacing w:line="240" w:lineRule="auto"/>
            </w:pPr>
          </w:p>
          <w:p w14:paraId="305CC7EB" w14:textId="77777777" w:rsidR="007C5F57" w:rsidRDefault="00FA417A">
            <w:pPr>
              <w:widowControl w:val="0"/>
              <w:pBdr>
                <w:top w:val="nil"/>
                <w:left w:val="nil"/>
                <w:bottom w:val="nil"/>
                <w:right w:val="nil"/>
                <w:between w:val="nil"/>
              </w:pBdr>
              <w:spacing w:line="240" w:lineRule="auto"/>
            </w:pPr>
            <w:r>
              <w:t xml:space="preserve">Rogue PISPs may masquerade as DFSPs to the </w:t>
            </w:r>
            <w:proofErr w:type="gramStart"/>
            <w:r>
              <w:t>user</w:t>
            </w:r>
            <w:proofErr w:type="gramEnd"/>
          </w:p>
          <w:p w14:paraId="726E497A" w14:textId="77777777" w:rsidR="007C5F57" w:rsidRDefault="007C5F57">
            <w:pPr>
              <w:widowControl w:val="0"/>
              <w:pBdr>
                <w:top w:val="nil"/>
                <w:left w:val="nil"/>
                <w:bottom w:val="nil"/>
                <w:right w:val="nil"/>
                <w:between w:val="nil"/>
              </w:pBdr>
              <w:spacing w:line="240" w:lineRule="auto"/>
            </w:pPr>
          </w:p>
          <w:p w14:paraId="0C05B5A0" w14:textId="77777777" w:rsidR="007C5F57" w:rsidRDefault="00FA417A">
            <w:pPr>
              <w:widowControl w:val="0"/>
              <w:pBdr>
                <w:top w:val="nil"/>
                <w:left w:val="nil"/>
                <w:bottom w:val="nil"/>
                <w:right w:val="nil"/>
                <w:between w:val="nil"/>
              </w:pBdr>
              <w:spacing w:line="240" w:lineRule="auto"/>
            </w:pPr>
            <w:r>
              <w:t>Rogue PISPs may tamper with user selections.</w:t>
            </w:r>
          </w:p>
          <w:p w14:paraId="5215689B" w14:textId="77777777" w:rsidR="007C5F57" w:rsidRDefault="007C5F57">
            <w:pPr>
              <w:widowControl w:val="0"/>
              <w:pBdr>
                <w:top w:val="nil"/>
                <w:left w:val="nil"/>
                <w:bottom w:val="nil"/>
                <w:right w:val="nil"/>
                <w:between w:val="nil"/>
              </w:pBdr>
              <w:spacing w:line="240" w:lineRule="auto"/>
            </w:pPr>
          </w:p>
          <w:p w14:paraId="1A5AE5F7" w14:textId="307A55D5" w:rsidR="007C5F57" w:rsidRDefault="00FA417A">
            <w:pPr>
              <w:widowControl w:val="0"/>
              <w:pBdr>
                <w:top w:val="nil"/>
                <w:left w:val="nil"/>
                <w:bottom w:val="nil"/>
                <w:right w:val="nil"/>
                <w:between w:val="nil"/>
              </w:pBdr>
              <w:spacing w:line="240" w:lineRule="auto"/>
            </w:pPr>
            <w:r>
              <w:t>PISP may flo</w:t>
            </w:r>
            <w:r>
              <w:t>od Hub with unlimited</w:t>
            </w:r>
            <w:r>
              <w:t xml:space="preserve"> discovery calls causing DOS.</w:t>
            </w:r>
          </w:p>
          <w:p w14:paraId="2C34FE89" w14:textId="77777777" w:rsidR="007C5F57" w:rsidRDefault="007C5F57">
            <w:pPr>
              <w:widowControl w:val="0"/>
              <w:pBdr>
                <w:top w:val="nil"/>
                <w:left w:val="nil"/>
                <w:bottom w:val="nil"/>
                <w:right w:val="nil"/>
                <w:between w:val="nil"/>
              </w:pBdr>
              <w:spacing w:line="240" w:lineRule="auto"/>
            </w:pPr>
          </w:p>
          <w:p w14:paraId="0815A464" w14:textId="77777777" w:rsidR="007C5F57" w:rsidRDefault="007C5F57">
            <w:pPr>
              <w:widowControl w:val="0"/>
              <w:pBdr>
                <w:top w:val="nil"/>
                <w:left w:val="nil"/>
                <w:bottom w:val="nil"/>
                <w:right w:val="nil"/>
                <w:between w:val="nil"/>
              </w:pBdr>
              <w:spacing w:line="240" w:lineRule="auto"/>
            </w:pPr>
          </w:p>
        </w:tc>
        <w:tc>
          <w:tcPr>
            <w:tcW w:w="1882" w:type="dxa"/>
            <w:shd w:val="clear" w:color="auto" w:fill="auto"/>
            <w:tcMar>
              <w:top w:w="100" w:type="dxa"/>
              <w:left w:w="100" w:type="dxa"/>
              <w:bottom w:w="100" w:type="dxa"/>
              <w:right w:w="100" w:type="dxa"/>
            </w:tcMar>
          </w:tcPr>
          <w:p w14:paraId="415042E8" w14:textId="77777777" w:rsidR="007C5F57" w:rsidRDefault="00FA417A">
            <w:pPr>
              <w:widowControl w:val="0"/>
              <w:pBdr>
                <w:top w:val="nil"/>
                <w:left w:val="nil"/>
                <w:bottom w:val="nil"/>
                <w:right w:val="nil"/>
                <w:between w:val="nil"/>
              </w:pBdr>
              <w:spacing w:line="240" w:lineRule="auto"/>
            </w:pPr>
            <w:r>
              <w:t>Authentication between DFSP and PISP via API calls</w:t>
            </w:r>
          </w:p>
          <w:p w14:paraId="3F23890F" w14:textId="77777777" w:rsidR="007C5F57" w:rsidRDefault="007C5F57">
            <w:pPr>
              <w:widowControl w:val="0"/>
              <w:pBdr>
                <w:top w:val="nil"/>
                <w:left w:val="nil"/>
                <w:bottom w:val="nil"/>
                <w:right w:val="nil"/>
                <w:between w:val="nil"/>
              </w:pBdr>
              <w:spacing w:line="240" w:lineRule="auto"/>
            </w:pPr>
          </w:p>
          <w:p w14:paraId="514DE8ED" w14:textId="77777777" w:rsidR="007C5F57" w:rsidRDefault="00FA417A">
            <w:pPr>
              <w:widowControl w:val="0"/>
              <w:pBdr>
                <w:top w:val="nil"/>
                <w:left w:val="nil"/>
                <w:bottom w:val="nil"/>
                <w:right w:val="nil"/>
                <w:between w:val="nil"/>
              </w:pBdr>
              <w:spacing w:line="240" w:lineRule="auto"/>
            </w:pPr>
            <w:r>
              <w:t>Secure API Calls</w:t>
            </w:r>
          </w:p>
          <w:p w14:paraId="34EDBC31" w14:textId="77777777" w:rsidR="007C5F57" w:rsidRDefault="007C5F57">
            <w:pPr>
              <w:widowControl w:val="0"/>
              <w:pBdr>
                <w:top w:val="nil"/>
                <w:left w:val="nil"/>
                <w:bottom w:val="nil"/>
                <w:right w:val="nil"/>
                <w:between w:val="nil"/>
              </w:pBdr>
              <w:spacing w:line="240" w:lineRule="auto"/>
            </w:pPr>
          </w:p>
          <w:p w14:paraId="1F597374" w14:textId="63E6972A" w:rsidR="007C5F57" w:rsidRDefault="00FA417A">
            <w:pPr>
              <w:widowControl w:val="0"/>
              <w:pBdr>
                <w:top w:val="nil"/>
                <w:left w:val="nil"/>
                <w:bottom w:val="nil"/>
                <w:right w:val="nil"/>
                <w:between w:val="nil"/>
              </w:pBdr>
              <w:spacing w:line="240" w:lineRule="auto"/>
            </w:pPr>
            <w:r>
              <w:t>API Authentication and Authoriz</w:t>
            </w:r>
            <w:r>
              <w:t>ation by Hub</w:t>
            </w:r>
          </w:p>
          <w:p w14:paraId="45AEDFD7" w14:textId="77777777" w:rsidR="007C5F57" w:rsidRDefault="007C5F57">
            <w:pPr>
              <w:widowControl w:val="0"/>
              <w:pBdr>
                <w:top w:val="nil"/>
                <w:left w:val="nil"/>
                <w:bottom w:val="nil"/>
                <w:right w:val="nil"/>
                <w:between w:val="nil"/>
              </w:pBdr>
              <w:spacing w:line="240" w:lineRule="auto"/>
            </w:pPr>
          </w:p>
          <w:p w14:paraId="60CE0582" w14:textId="77777777" w:rsidR="007C5F57" w:rsidRDefault="007C5F57">
            <w:pPr>
              <w:widowControl w:val="0"/>
              <w:pBdr>
                <w:top w:val="nil"/>
                <w:left w:val="nil"/>
                <w:bottom w:val="nil"/>
                <w:right w:val="nil"/>
                <w:between w:val="nil"/>
              </w:pBdr>
              <w:spacing w:line="240" w:lineRule="auto"/>
            </w:pPr>
          </w:p>
        </w:tc>
        <w:tc>
          <w:tcPr>
            <w:tcW w:w="1882" w:type="dxa"/>
            <w:shd w:val="clear" w:color="auto" w:fill="auto"/>
            <w:tcMar>
              <w:top w:w="100" w:type="dxa"/>
              <w:left w:w="100" w:type="dxa"/>
              <w:bottom w:w="100" w:type="dxa"/>
              <w:right w:w="100" w:type="dxa"/>
            </w:tcMar>
          </w:tcPr>
          <w:p w14:paraId="5AB6343A" w14:textId="603B9582" w:rsidR="007C5F57" w:rsidRDefault="00FA417A">
            <w:pPr>
              <w:widowControl w:val="0"/>
              <w:spacing w:line="240" w:lineRule="auto"/>
            </w:pPr>
            <w:r>
              <w:t>Monitoring for unusual Discovery requests,</w:t>
            </w:r>
            <w:r>
              <w:t xml:space="preserve"> </w:t>
            </w:r>
            <w:proofErr w:type="gramStart"/>
            <w:r>
              <w:t>i.e.</w:t>
            </w:r>
            <w:proofErr w:type="gramEnd"/>
            <w:r>
              <w:t xml:space="preserve"> Discovery not followed by consent.</w:t>
            </w:r>
          </w:p>
          <w:p w14:paraId="1AFE7368" w14:textId="77777777" w:rsidR="007C5F57" w:rsidRDefault="007C5F57">
            <w:pPr>
              <w:widowControl w:val="0"/>
              <w:spacing w:line="240" w:lineRule="auto"/>
            </w:pPr>
          </w:p>
          <w:p w14:paraId="2E9E2A8F" w14:textId="11E15D7B" w:rsidR="007C5F57" w:rsidRDefault="00FA417A">
            <w:pPr>
              <w:widowControl w:val="0"/>
              <w:spacing w:line="240" w:lineRule="auto"/>
            </w:pPr>
            <w:r>
              <w:t>Throt</w:t>
            </w:r>
            <w:r>
              <w:t>tling settings to ensure malicious traffic does not flood the H</w:t>
            </w:r>
            <w:r>
              <w:t>ub.</w:t>
            </w:r>
          </w:p>
          <w:p w14:paraId="04D37842" w14:textId="77777777" w:rsidR="007C5F57" w:rsidRDefault="007C5F57">
            <w:pPr>
              <w:widowControl w:val="0"/>
              <w:spacing w:line="240" w:lineRule="auto"/>
            </w:pPr>
          </w:p>
          <w:p w14:paraId="3FB93A51" w14:textId="77777777" w:rsidR="007C5F57" w:rsidRDefault="00FA417A">
            <w:pPr>
              <w:widowControl w:val="0"/>
              <w:spacing w:line="240" w:lineRule="auto"/>
            </w:pPr>
            <w:r>
              <w:t>Strict PISP onboarding process</w:t>
            </w:r>
          </w:p>
          <w:p w14:paraId="3FFF140F" w14:textId="77777777" w:rsidR="007C5F57" w:rsidRDefault="007C5F57">
            <w:pPr>
              <w:widowControl w:val="0"/>
              <w:spacing w:line="240" w:lineRule="auto"/>
            </w:pPr>
          </w:p>
          <w:p w14:paraId="37B16D19" w14:textId="77777777" w:rsidR="007C5F57" w:rsidRDefault="00FA417A">
            <w:pPr>
              <w:widowControl w:val="0"/>
              <w:spacing w:line="240" w:lineRule="auto"/>
            </w:pPr>
            <w:r>
              <w:t>Consider GDPR requirements for PISP and Hub to protect user data.</w:t>
            </w:r>
          </w:p>
        </w:tc>
      </w:tr>
      <w:tr w:rsidR="007C5F57" w14:paraId="456FB052" w14:textId="77777777">
        <w:tc>
          <w:tcPr>
            <w:tcW w:w="1530" w:type="dxa"/>
            <w:shd w:val="clear" w:color="auto" w:fill="auto"/>
            <w:tcMar>
              <w:top w:w="100" w:type="dxa"/>
              <w:left w:w="100" w:type="dxa"/>
              <w:bottom w:w="100" w:type="dxa"/>
              <w:right w:w="100" w:type="dxa"/>
            </w:tcMar>
          </w:tcPr>
          <w:p w14:paraId="7235B4E7" w14:textId="77777777" w:rsidR="007C5F57" w:rsidRDefault="00FA417A">
            <w:pPr>
              <w:widowControl w:val="0"/>
              <w:pBdr>
                <w:top w:val="nil"/>
                <w:left w:val="nil"/>
                <w:bottom w:val="nil"/>
                <w:right w:val="nil"/>
                <w:between w:val="nil"/>
              </w:pBdr>
              <w:spacing w:line="240" w:lineRule="auto"/>
            </w:pPr>
            <w:r>
              <w:t xml:space="preserve">Request Consent </w:t>
            </w:r>
          </w:p>
        </w:tc>
        <w:tc>
          <w:tcPr>
            <w:tcW w:w="1620" w:type="dxa"/>
            <w:shd w:val="clear" w:color="auto" w:fill="auto"/>
            <w:tcMar>
              <w:top w:w="100" w:type="dxa"/>
              <w:left w:w="100" w:type="dxa"/>
              <w:bottom w:w="100" w:type="dxa"/>
              <w:right w:w="100" w:type="dxa"/>
            </w:tcMar>
          </w:tcPr>
          <w:p w14:paraId="1169F8D5" w14:textId="77777777" w:rsidR="007C5F57" w:rsidRDefault="00FA417A">
            <w:pPr>
              <w:widowControl w:val="0"/>
              <w:pBdr>
                <w:top w:val="nil"/>
                <w:left w:val="nil"/>
                <w:bottom w:val="nil"/>
                <w:right w:val="nil"/>
                <w:between w:val="nil"/>
              </w:pBdr>
              <w:spacing w:line="240" w:lineRule="auto"/>
            </w:pPr>
            <w:r>
              <w:t>Establish trust between user, PISP and DFSP</w:t>
            </w:r>
          </w:p>
        </w:tc>
        <w:tc>
          <w:tcPr>
            <w:tcW w:w="2445" w:type="dxa"/>
            <w:shd w:val="clear" w:color="auto" w:fill="auto"/>
            <w:tcMar>
              <w:top w:w="100" w:type="dxa"/>
              <w:left w:w="100" w:type="dxa"/>
              <w:bottom w:w="100" w:type="dxa"/>
              <w:right w:w="100" w:type="dxa"/>
            </w:tcMar>
          </w:tcPr>
          <w:p w14:paraId="297BC10C" w14:textId="3AFECB29" w:rsidR="007C5F57" w:rsidRDefault="00FA417A">
            <w:pPr>
              <w:widowControl w:val="0"/>
              <w:pBdr>
                <w:top w:val="nil"/>
                <w:left w:val="nil"/>
                <w:bottom w:val="nil"/>
                <w:right w:val="nil"/>
                <w:between w:val="nil"/>
              </w:pBdr>
              <w:spacing w:line="240" w:lineRule="auto"/>
            </w:pPr>
            <w:r>
              <w:t>The s</w:t>
            </w:r>
            <w:r>
              <w:t xml:space="preserve">poofed secret used to initiate the </w:t>
            </w:r>
            <w:r>
              <w:t xml:space="preserve">consent </w:t>
            </w:r>
            <w:proofErr w:type="gramStart"/>
            <w:r>
              <w:t>process</w:t>
            </w:r>
            <w:proofErr w:type="gramEnd"/>
          </w:p>
          <w:p w14:paraId="0BA9AFA5" w14:textId="77777777" w:rsidR="007C5F57" w:rsidRDefault="007C5F57">
            <w:pPr>
              <w:widowControl w:val="0"/>
              <w:pBdr>
                <w:top w:val="nil"/>
                <w:left w:val="nil"/>
                <w:bottom w:val="nil"/>
                <w:right w:val="nil"/>
                <w:between w:val="nil"/>
              </w:pBdr>
              <w:spacing w:line="240" w:lineRule="auto"/>
            </w:pPr>
          </w:p>
          <w:p w14:paraId="07C40EF5" w14:textId="77777777" w:rsidR="007C5F57" w:rsidRDefault="00FA417A">
            <w:pPr>
              <w:widowControl w:val="0"/>
              <w:pBdr>
                <w:top w:val="nil"/>
                <w:left w:val="nil"/>
                <w:bottom w:val="nil"/>
                <w:right w:val="nil"/>
                <w:between w:val="nil"/>
              </w:pBdr>
              <w:spacing w:line="240" w:lineRule="auto"/>
            </w:pPr>
            <w:r>
              <w:t>Rogue PISPs masquerade as DFSPs to collect user credentials via MITM</w:t>
            </w:r>
          </w:p>
        </w:tc>
        <w:tc>
          <w:tcPr>
            <w:tcW w:w="1882" w:type="dxa"/>
            <w:shd w:val="clear" w:color="auto" w:fill="auto"/>
            <w:tcMar>
              <w:top w:w="100" w:type="dxa"/>
              <w:left w:w="100" w:type="dxa"/>
              <w:bottom w:w="100" w:type="dxa"/>
              <w:right w:w="100" w:type="dxa"/>
            </w:tcMar>
          </w:tcPr>
          <w:p w14:paraId="077E8175" w14:textId="242C35A7" w:rsidR="007C5F57" w:rsidRDefault="00FA417A">
            <w:pPr>
              <w:widowControl w:val="0"/>
              <w:spacing w:line="240" w:lineRule="auto"/>
            </w:pPr>
            <w:r>
              <w:t>User to authoriz</w:t>
            </w:r>
            <w:r>
              <w:t xml:space="preserve">e consent </w:t>
            </w:r>
            <w:proofErr w:type="gramStart"/>
            <w:r>
              <w:t>process</w:t>
            </w:r>
            <w:proofErr w:type="gramEnd"/>
          </w:p>
          <w:p w14:paraId="1B391EAD" w14:textId="77777777" w:rsidR="007C5F57" w:rsidRDefault="007C5F57">
            <w:pPr>
              <w:widowControl w:val="0"/>
              <w:spacing w:line="240" w:lineRule="auto"/>
            </w:pPr>
          </w:p>
          <w:p w14:paraId="795A9D06" w14:textId="6846E2E8" w:rsidR="007C5F57" w:rsidRDefault="00FA417A">
            <w:pPr>
              <w:widowControl w:val="0"/>
              <w:spacing w:line="240" w:lineRule="auto"/>
            </w:pPr>
            <w:r>
              <w:t xml:space="preserve">DFSP to issue the </w:t>
            </w:r>
            <w:r>
              <w:t>user with token/</w:t>
            </w:r>
            <w:r>
              <w:t xml:space="preserve">secret which is passed to PISP for presenting to </w:t>
            </w:r>
            <w:proofErr w:type="gramStart"/>
            <w:r>
              <w:lastRenderedPageBreak/>
              <w:t>DFSP</w:t>
            </w:r>
            <w:proofErr w:type="gramEnd"/>
          </w:p>
          <w:p w14:paraId="2446E8A4" w14:textId="77777777" w:rsidR="007C5F57" w:rsidRDefault="007C5F57">
            <w:pPr>
              <w:widowControl w:val="0"/>
              <w:spacing w:line="240" w:lineRule="auto"/>
            </w:pPr>
          </w:p>
          <w:p w14:paraId="4F579FFD" w14:textId="2B60F0C1" w:rsidR="007C5F57" w:rsidRDefault="00FA417A">
            <w:pPr>
              <w:widowControl w:val="0"/>
              <w:spacing w:line="240" w:lineRule="auto"/>
            </w:pPr>
            <w:r>
              <w:t>API Authentication and Authoriz</w:t>
            </w:r>
            <w:r>
              <w:t>ation by Hub</w:t>
            </w:r>
          </w:p>
          <w:p w14:paraId="6FA18087" w14:textId="77777777" w:rsidR="007C5F57" w:rsidRDefault="007C5F57">
            <w:pPr>
              <w:widowControl w:val="0"/>
              <w:spacing w:line="240" w:lineRule="auto"/>
            </w:pPr>
          </w:p>
          <w:p w14:paraId="21CCB028" w14:textId="77777777" w:rsidR="007C5F57" w:rsidRDefault="00FA417A">
            <w:pPr>
              <w:widowControl w:val="0"/>
              <w:spacing w:line="240" w:lineRule="auto"/>
            </w:pPr>
            <w:r>
              <w:t>OTP Authentication process OK</w:t>
            </w:r>
          </w:p>
          <w:p w14:paraId="448EC4C6" w14:textId="77777777" w:rsidR="007C5F57" w:rsidRDefault="007C5F57">
            <w:pPr>
              <w:widowControl w:val="0"/>
              <w:spacing w:line="240" w:lineRule="auto"/>
            </w:pPr>
          </w:p>
          <w:p w14:paraId="341FBC64" w14:textId="027BD798" w:rsidR="007C5F57" w:rsidRDefault="00FA417A">
            <w:pPr>
              <w:widowControl w:val="0"/>
              <w:spacing w:line="240" w:lineRule="auto"/>
            </w:pPr>
            <w:r>
              <w:t xml:space="preserve">Web Application Authentication has the </w:t>
            </w:r>
            <w:r>
              <w:t xml:space="preserve">risk of Man in the middle attack. </w:t>
            </w:r>
          </w:p>
          <w:p w14:paraId="408B27B6" w14:textId="77777777" w:rsidR="007C5F57" w:rsidRDefault="007C5F57">
            <w:pPr>
              <w:widowControl w:val="0"/>
              <w:spacing w:line="240" w:lineRule="auto"/>
            </w:pPr>
          </w:p>
          <w:p w14:paraId="357F53B9" w14:textId="77777777" w:rsidR="007C5F57" w:rsidRDefault="007C5F57">
            <w:pPr>
              <w:widowControl w:val="0"/>
              <w:spacing w:line="240" w:lineRule="auto"/>
            </w:pPr>
          </w:p>
        </w:tc>
        <w:tc>
          <w:tcPr>
            <w:tcW w:w="1882" w:type="dxa"/>
            <w:shd w:val="clear" w:color="auto" w:fill="auto"/>
            <w:tcMar>
              <w:top w:w="100" w:type="dxa"/>
              <w:left w:w="100" w:type="dxa"/>
              <w:bottom w:w="100" w:type="dxa"/>
              <w:right w:w="100" w:type="dxa"/>
            </w:tcMar>
          </w:tcPr>
          <w:p w14:paraId="70BBBB8B" w14:textId="77777777" w:rsidR="007C5F57" w:rsidRDefault="00FA417A">
            <w:pPr>
              <w:widowControl w:val="0"/>
              <w:pBdr>
                <w:top w:val="nil"/>
                <w:left w:val="nil"/>
                <w:bottom w:val="nil"/>
                <w:right w:val="nil"/>
                <w:between w:val="nil"/>
              </w:pBdr>
              <w:spacing w:line="240" w:lineRule="auto"/>
            </w:pPr>
            <w:r>
              <w:lastRenderedPageBreak/>
              <w:t xml:space="preserve">Secure the </w:t>
            </w:r>
            <w:proofErr w:type="gramStart"/>
            <w:r>
              <w:t>token</w:t>
            </w:r>
            <w:proofErr w:type="gramEnd"/>
          </w:p>
          <w:p w14:paraId="6D16AD71" w14:textId="77777777" w:rsidR="007C5F57" w:rsidRDefault="007C5F57">
            <w:pPr>
              <w:widowControl w:val="0"/>
              <w:pBdr>
                <w:top w:val="nil"/>
                <w:left w:val="nil"/>
                <w:bottom w:val="nil"/>
                <w:right w:val="nil"/>
                <w:between w:val="nil"/>
              </w:pBdr>
              <w:spacing w:line="240" w:lineRule="auto"/>
            </w:pPr>
          </w:p>
          <w:p w14:paraId="1A08C243" w14:textId="4D1DE848" w:rsidR="007C5F57" w:rsidRDefault="00FA417A">
            <w:pPr>
              <w:widowControl w:val="0"/>
              <w:pBdr>
                <w:top w:val="nil"/>
                <w:left w:val="nil"/>
                <w:bottom w:val="nil"/>
                <w:right w:val="nil"/>
                <w:between w:val="nil"/>
              </w:pBdr>
              <w:spacing w:line="240" w:lineRule="auto"/>
            </w:pPr>
            <w:r>
              <w:t>Des</w:t>
            </w:r>
            <w:r>
              <w:t>ign token to contain self-</w:t>
            </w:r>
            <w:r>
              <w:t>verification properties and difficult to spoof/</w:t>
            </w:r>
            <w:proofErr w:type="gramStart"/>
            <w:r>
              <w:t>replicate</w:t>
            </w:r>
            <w:proofErr w:type="gramEnd"/>
          </w:p>
          <w:p w14:paraId="5D1141B4" w14:textId="77777777" w:rsidR="007C5F57" w:rsidRDefault="007C5F57">
            <w:pPr>
              <w:widowControl w:val="0"/>
              <w:pBdr>
                <w:top w:val="nil"/>
                <w:left w:val="nil"/>
                <w:bottom w:val="nil"/>
                <w:right w:val="nil"/>
                <w:between w:val="nil"/>
              </w:pBdr>
              <w:spacing w:line="240" w:lineRule="auto"/>
            </w:pPr>
          </w:p>
          <w:p w14:paraId="7A128D86" w14:textId="7005F748" w:rsidR="007C5F57" w:rsidRDefault="00FA417A">
            <w:pPr>
              <w:widowControl w:val="0"/>
              <w:pBdr>
                <w:top w:val="nil"/>
                <w:left w:val="nil"/>
                <w:bottom w:val="nil"/>
                <w:right w:val="nil"/>
                <w:between w:val="nil"/>
              </w:pBdr>
              <w:spacing w:line="240" w:lineRule="auto"/>
            </w:pPr>
            <w:r>
              <w:lastRenderedPageBreak/>
              <w:t>A s</w:t>
            </w:r>
            <w:r>
              <w:t>epa</w:t>
            </w:r>
            <w:r>
              <w:t>rate token may be needed for each transaction.</w:t>
            </w:r>
          </w:p>
          <w:p w14:paraId="34CC468A" w14:textId="77777777" w:rsidR="007C5F57" w:rsidRDefault="007C5F57">
            <w:pPr>
              <w:widowControl w:val="0"/>
              <w:pBdr>
                <w:top w:val="nil"/>
                <w:left w:val="nil"/>
                <w:bottom w:val="nil"/>
                <w:right w:val="nil"/>
                <w:between w:val="nil"/>
              </w:pBdr>
              <w:spacing w:line="240" w:lineRule="auto"/>
            </w:pPr>
          </w:p>
          <w:p w14:paraId="1BBAF586" w14:textId="2099A29A" w:rsidR="007C5F57" w:rsidRDefault="00FA417A">
            <w:pPr>
              <w:widowControl w:val="0"/>
              <w:pBdr>
                <w:top w:val="nil"/>
                <w:left w:val="nil"/>
                <w:bottom w:val="nil"/>
                <w:right w:val="nil"/>
                <w:between w:val="nil"/>
              </w:pBdr>
              <w:spacing w:line="240" w:lineRule="auto"/>
            </w:pPr>
            <w:r>
              <w:t>Send notification to end-</w:t>
            </w:r>
            <w:r>
              <w:t>user on successful consent process and show details of consented PISP.</w:t>
            </w:r>
          </w:p>
          <w:p w14:paraId="6E69E3E7" w14:textId="77777777" w:rsidR="007C5F57" w:rsidRDefault="007C5F57">
            <w:pPr>
              <w:widowControl w:val="0"/>
              <w:pBdr>
                <w:top w:val="nil"/>
                <w:left w:val="nil"/>
                <w:bottom w:val="nil"/>
                <w:right w:val="nil"/>
                <w:between w:val="nil"/>
              </w:pBdr>
              <w:spacing w:line="240" w:lineRule="auto"/>
            </w:pPr>
          </w:p>
          <w:p w14:paraId="6F590708" w14:textId="40FFA9E3" w:rsidR="007C5F57" w:rsidRDefault="00FA417A">
            <w:pPr>
              <w:widowControl w:val="0"/>
              <w:pBdr>
                <w:top w:val="nil"/>
                <w:left w:val="nil"/>
                <w:bottom w:val="nil"/>
                <w:right w:val="nil"/>
                <w:between w:val="nil"/>
              </w:pBdr>
              <w:spacing w:line="240" w:lineRule="auto"/>
            </w:pPr>
            <w:r>
              <w:t>Protect Publicly expo</w:t>
            </w:r>
            <w:r>
              <w:t xml:space="preserve">sed web application with a </w:t>
            </w:r>
            <w:r>
              <w:t>reverse proxy or Web Application Firewall.</w:t>
            </w:r>
          </w:p>
        </w:tc>
      </w:tr>
      <w:tr w:rsidR="007C5F57" w14:paraId="35219989" w14:textId="77777777">
        <w:tc>
          <w:tcPr>
            <w:tcW w:w="1530" w:type="dxa"/>
            <w:shd w:val="clear" w:color="auto" w:fill="auto"/>
            <w:tcMar>
              <w:top w:w="100" w:type="dxa"/>
              <w:left w:w="100" w:type="dxa"/>
              <w:bottom w:w="100" w:type="dxa"/>
              <w:right w:w="100" w:type="dxa"/>
            </w:tcMar>
          </w:tcPr>
          <w:p w14:paraId="68CC21B6" w14:textId="77777777" w:rsidR="007C5F57" w:rsidRDefault="00FA417A">
            <w:pPr>
              <w:widowControl w:val="0"/>
              <w:pBdr>
                <w:top w:val="nil"/>
                <w:left w:val="nil"/>
                <w:bottom w:val="nil"/>
                <w:right w:val="nil"/>
                <w:between w:val="nil"/>
              </w:pBdr>
              <w:spacing w:line="240" w:lineRule="auto"/>
            </w:pPr>
            <w:r>
              <w:lastRenderedPageBreak/>
              <w:t>Grant Consent / FIDO credential generation</w:t>
            </w:r>
          </w:p>
        </w:tc>
        <w:tc>
          <w:tcPr>
            <w:tcW w:w="1620" w:type="dxa"/>
            <w:shd w:val="clear" w:color="auto" w:fill="auto"/>
            <w:tcMar>
              <w:top w:w="100" w:type="dxa"/>
              <w:left w:w="100" w:type="dxa"/>
              <w:bottom w:w="100" w:type="dxa"/>
              <w:right w:w="100" w:type="dxa"/>
            </w:tcMar>
          </w:tcPr>
          <w:p w14:paraId="7A3640D8" w14:textId="77777777" w:rsidR="007C5F57" w:rsidRDefault="00FA417A">
            <w:pPr>
              <w:widowControl w:val="0"/>
              <w:pBdr>
                <w:top w:val="nil"/>
                <w:left w:val="nil"/>
                <w:bottom w:val="nil"/>
                <w:right w:val="nil"/>
                <w:between w:val="nil"/>
              </w:pBdr>
              <w:spacing w:line="240" w:lineRule="auto"/>
            </w:pPr>
            <w:r>
              <w:t>Hub grants PISP consent and FIDO credential generated</w:t>
            </w:r>
          </w:p>
        </w:tc>
        <w:tc>
          <w:tcPr>
            <w:tcW w:w="2445" w:type="dxa"/>
            <w:shd w:val="clear" w:color="auto" w:fill="auto"/>
            <w:tcMar>
              <w:top w:w="100" w:type="dxa"/>
              <w:left w:w="100" w:type="dxa"/>
              <w:bottom w:w="100" w:type="dxa"/>
              <w:right w:w="100" w:type="dxa"/>
            </w:tcMar>
          </w:tcPr>
          <w:p w14:paraId="0E6296BB" w14:textId="61FB299F" w:rsidR="007C5F57" w:rsidRDefault="00FA417A">
            <w:pPr>
              <w:widowControl w:val="0"/>
              <w:spacing w:line="240" w:lineRule="auto"/>
            </w:pPr>
            <w:r>
              <w:t>The s</w:t>
            </w:r>
            <w:r>
              <w:t xml:space="preserve">poofed secret used to initiate the </w:t>
            </w:r>
            <w:r>
              <w:t xml:space="preserve">consent </w:t>
            </w:r>
            <w:proofErr w:type="gramStart"/>
            <w:r>
              <w:t>process</w:t>
            </w:r>
            <w:proofErr w:type="gramEnd"/>
          </w:p>
          <w:p w14:paraId="773D4BF0" w14:textId="77777777" w:rsidR="007C5F57" w:rsidRDefault="007C5F57">
            <w:pPr>
              <w:widowControl w:val="0"/>
              <w:spacing w:line="240" w:lineRule="auto"/>
            </w:pPr>
          </w:p>
          <w:p w14:paraId="05972563" w14:textId="77777777" w:rsidR="007C5F57" w:rsidRDefault="00FA417A">
            <w:pPr>
              <w:widowControl w:val="0"/>
              <w:spacing w:line="240" w:lineRule="auto"/>
            </w:pPr>
            <w:r>
              <w:t>Rogue PISPs masquerade as DFSPs to collect user credentials via MITM and submit spoofed FIDO artefacts.</w:t>
            </w:r>
          </w:p>
        </w:tc>
        <w:tc>
          <w:tcPr>
            <w:tcW w:w="1882" w:type="dxa"/>
            <w:shd w:val="clear" w:color="auto" w:fill="auto"/>
            <w:tcMar>
              <w:top w:w="100" w:type="dxa"/>
              <w:left w:w="100" w:type="dxa"/>
              <w:bottom w:w="100" w:type="dxa"/>
              <w:right w:w="100" w:type="dxa"/>
            </w:tcMar>
          </w:tcPr>
          <w:p w14:paraId="1281E95C" w14:textId="5B13D864" w:rsidR="007C5F57" w:rsidRDefault="00FA417A">
            <w:pPr>
              <w:widowControl w:val="0"/>
              <w:spacing w:line="240" w:lineRule="auto"/>
            </w:pPr>
            <w:r>
              <w:t>API Authentication and Authoriz</w:t>
            </w:r>
            <w:r>
              <w:t>ation by Hub</w:t>
            </w:r>
          </w:p>
          <w:p w14:paraId="1CE23036" w14:textId="77777777" w:rsidR="007C5F57" w:rsidRDefault="007C5F57">
            <w:pPr>
              <w:widowControl w:val="0"/>
              <w:pBdr>
                <w:top w:val="nil"/>
                <w:left w:val="nil"/>
                <w:bottom w:val="nil"/>
                <w:right w:val="nil"/>
                <w:between w:val="nil"/>
              </w:pBdr>
              <w:spacing w:line="240" w:lineRule="auto"/>
            </w:pPr>
          </w:p>
        </w:tc>
        <w:tc>
          <w:tcPr>
            <w:tcW w:w="1882" w:type="dxa"/>
            <w:shd w:val="clear" w:color="auto" w:fill="auto"/>
            <w:tcMar>
              <w:top w:w="100" w:type="dxa"/>
              <w:left w:w="100" w:type="dxa"/>
              <w:bottom w:w="100" w:type="dxa"/>
              <w:right w:w="100" w:type="dxa"/>
            </w:tcMar>
          </w:tcPr>
          <w:p w14:paraId="2C604D87" w14:textId="77777777" w:rsidR="007C5F57" w:rsidRDefault="00FA417A">
            <w:pPr>
              <w:widowControl w:val="0"/>
              <w:pBdr>
                <w:top w:val="nil"/>
                <w:left w:val="nil"/>
                <w:bottom w:val="nil"/>
                <w:right w:val="nil"/>
                <w:between w:val="nil"/>
              </w:pBdr>
              <w:spacing w:line="240" w:lineRule="auto"/>
            </w:pPr>
            <w:r>
              <w:t>Need additional design diagram showing FIDO storage (where</w:t>
            </w:r>
            <w:r>
              <w:t xml:space="preserve"> will FIDO credentials be stored)</w:t>
            </w:r>
          </w:p>
          <w:p w14:paraId="058AF995" w14:textId="77777777" w:rsidR="007C5F57" w:rsidRDefault="007C5F57">
            <w:pPr>
              <w:widowControl w:val="0"/>
              <w:pBdr>
                <w:top w:val="nil"/>
                <w:left w:val="nil"/>
                <w:bottom w:val="nil"/>
                <w:right w:val="nil"/>
                <w:between w:val="nil"/>
              </w:pBdr>
              <w:spacing w:line="240" w:lineRule="auto"/>
            </w:pPr>
          </w:p>
          <w:p w14:paraId="3F956BD2" w14:textId="16C39814" w:rsidR="007C5F57" w:rsidRDefault="00FA417A">
            <w:pPr>
              <w:widowControl w:val="0"/>
              <w:pBdr>
                <w:top w:val="nil"/>
                <w:left w:val="nil"/>
                <w:bottom w:val="nil"/>
                <w:right w:val="nil"/>
                <w:between w:val="nil"/>
              </w:pBdr>
              <w:spacing w:line="240" w:lineRule="auto"/>
            </w:pPr>
            <w:r>
              <w:t xml:space="preserve">Need validation of public key generated by the </w:t>
            </w:r>
            <w:r>
              <w:t>user to ensure user-generated it</w:t>
            </w:r>
            <w:r>
              <w:t>.</w:t>
            </w:r>
          </w:p>
          <w:p w14:paraId="625634F3" w14:textId="77777777" w:rsidR="007C5F57" w:rsidRDefault="007C5F57">
            <w:pPr>
              <w:widowControl w:val="0"/>
              <w:pBdr>
                <w:top w:val="nil"/>
                <w:left w:val="nil"/>
                <w:bottom w:val="nil"/>
                <w:right w:val="nil"/>
                <w:between w:val="nil"/>
              </w:pBdr>
              <w:spacing w:line="240" w:lineRule="auto"/>
            </w:pPr>
          </w:p>
          <w:p w14:paraId="203A2A11" w14:textId="1634C7EA" w:rsidR="007C5F57" w:rsidRDefault="00FA417A">
            <w:pPr>
              <w:widowControl w:val="0"/>
              <w:pBdr>
                <w:top w:val="nil"/>
                <w:left w:val="nil"/>
                <w:bottom w:val="nil"/>
                <w:right w:val="nil"/>
                <w:between w:val="nil"/>
              </w:pBdr>
              <w:spacing w:line="240" w:lineRule="auto"/>
            </w:pPr>
            <w:r>
              <w:t xml:space="preserve">DFSP needs to approve the </w:t>
            </w:r>
            <w:r>
              <w:t xml:space="preserve">final consent process using a </w:t>
            </w:r>
            <w:r>
              <w:t>secret shared with User and passed to PISP.</w:t>
            </w:r>
          </w:p>
          <w:p w14:paraId="726C9534" w14:textId="77777777" w:rsidR="007C5F57" w:rsidRDefault="007C5F57">
            <w:pPr>
              <w:widowControl w:val="0"/>
              <w:pBdr>
                <w:top w:val="nil"/>
                <w:left w:val="nil"/>
                <w:bottom w:val="nil"/>
                <w:right w:val="nil"/>
                <w:between w:val="nil"/>
              </w:pBdr>
              <w:spacing w:line="240" w:lineRule="auto"/>
            </w:pPr>
          </w:p>
          <w:p w14:paraId="4AA4F396" w14:textId="48B0184F" w:rsidR="007C5F57" w:rsidRDefault="00FA417A">
            <w:pPr>
              <w:widowControl w:val="0"/>
              <w:pBdr>
                <w:top w:val="nil"/>
                <w:left w:val="nil"/>
                <w:bottom w:val="nil"/>
                <w:right w:val="nil"/>
                <w:between w:val="nil"/>
              </w:pBdr>
              <w:spacing w:line="240" w:lineRule="auto"/>
            </w:pPr>
            <w:r>
              <w:t>Define expiry for secret</w:t>
            </w:r>
            <w:r>
              <w:t>/token shared with end-</w:t>
            </w:r>
            <w:r>
              <w:t xml:space="preserve">user during the </w:t>
            </w:r>
            <w:r>
              <w:t>consent process.</w:t>
            </w:r>
          </w:p>
        </w:tc>
      </w:tr>
    </w:tbl>
    <w:p w14:paraId="650BE0A7" w14:textId="77777777" w:rsidR="007C5F57" w:rsidRDefault="007C5F57"/>
    <w:p w14:paraId="13B6563D" w14:textId="77777777" w:rsidR="007C5F57" w:rsidRDefault="007C5F57">
      <w:pPr>
        <w:pStyle w:val="Heading2"/>
        <w:keepNext w:val="0"/>
        <w:keepLines w:val="0"/>
        <w:spacing w:before="40"/>
        <w:rPr>
          <w:rFonts w:ascii="Roboto" w:eastAsia="Roboto" w:hAnsi="Roboto" w:cs="Roboto"/>
          <w:b/>
          <w:sz w:val="34"/>
          <w:szCs w:val="34"/>
        </w:rPr>
      </w:pPr>
      <w:bookmarkStart w:id="10" w:name="_fdxzud9zit1b" w:colFirst="0" w:colLast="0"/>
      <w:bookmarkEnd w:id="10"/>
    </w:p>
    <w:p w14:paraId="55172765" w14:textId="77777777" w:rsidR="007C5F57" w:rsidRDefault="007C5F57">
      <w:pPr>
        <w:spacing w:before="280" w:after="280"/>
        <w:rPr>
          <w:rFonts w:ascii="Roboto" w:eastAsia="Roboto" w:hAnsi="Roboto" w:cs="Roboto"/>
          <w:b/>
          <w:sz w:val="34"/>
          <w:szCs w:val="34"/>
        </w:rPr>
      </w:pPr>
    </w:p>
    <w:p w14:paraId="744F213C" w14:textId="77777777" w:rsidR="007C5F57" w:rsidRDefault="007C5F57">
      <w:pPr>
        <w:spacing w:before="280" w:after="280"/>
        <w:rPr>
          <w:rFonts w:ascii="Roboto" w:eastAsia="Roboto" w:hAnsi="Roboto" w:cs="Roboto"/>
          <w:b/>
          <w:sz w:val="34"/>
          <w:szCs w:val="34"/>
        </w:rPr>
      </w:pPr>
    </w:p>
    <w:p w14:paraId="1ABAE8F2" w14:textId="77777777" w:rsidR="007C5F57" w:rsidRDefault="007C5F57">
      <w:pPr>
        <w:spacing w:before="280" w:after="280"/>
        <w:rPr>
          <w:rFonts w:ascii="Roboto" w:eastAsia="Roboto" w:hAnsi="Roboto" w:cs="Roboto"/>
          <w:b/>
          <w:sz w:val="34"/>
          <w:szCs w:val="34"/>
        </w:rPr>
      </w:pPr>
    </w:p>
    <w:p w14:paraId="0F873FFE" w14:textId="77777777" w:rsidR="007C5F57" w:rsidRDefault="007C5F57">
      <w:pPr>
        <w:spacing w:before="280" w:after="280"/>
        <w:rPr>
          <w:rFonts w:ascii="Roboto" w:eastAsia="Roboto" w:hAnsi="Roboto" w:cs="Roboto"/>
          <w:b/>
          <w:sz w:val="34"/>
          <w:szCs w:val="34"/>
        </w:rPr>
      </w:pPr>
    </w:p>
    <w:p w14:paraId="52AEAFF7" w14:textId="77777777" w:rsidR="007C5F57" w:rsidRDefault="007C5F57">
      <w:pPr>
        <w:spacing w:before="280" w:after="280"/>
        <w:rPr>
          <w:rFonts w:ascii="Roboto" w:eastAsia="Roboto" w:hAnsi="Roboto" w:cs="Roboto"/>
          <w:b/>
          <w:sz w:val="34"/>
          <w:szCs w:val="34"/>
        </w:rPr>
      </w:pPr>
    </w:p>
    <w:p w14:paraId="12A17585" w14:textId="77777777" w:rsidR="007C5F57" w:rsidRDefault="007C5F57">
      <w:pPr>
        <w:spacing w:before="280" w:after="280"/>
        <w:rPr>
          <w:rFonts w:ascii="Roboto" w:eastAsia="Roboto" w:hAnsi="Roboto" w:cs="Roboto"/>
          <w:b/>
          <w:sz w:val="34"/>
          <w:szCs w:val="34"/>
        </w:rPr>
      </w:pPr>
    </w:p>
    <w:p w14:paraId="57261A2D" w14:textId="77777777" w:rsidR="007C5F57" w:rsidRDefault="007C5F57">
      <w:pPr>
        <w:spacing w:before="280" w:after="280"/>
        <w:rPr>
          <w:rFonts w:ascii="Roboto" w:eastAsia="Roboto" w:hAnsi="Roboto" w:cs="Roboto"/>
          <w:b/>
          <w:sz w:val="34"/>
          <w:szCs w:val="34"/>
        </w:rPr>
      </w:pPr>
    </w:p>
    <w:p w14:paraId="6BC7064A" w14:textId="77777777" w:rsidR="007C5F57" w:rsidRDefault="00FA417A">
      <w:pPr>
        <w:rPr>
          <w:rFonts w:ascii="Roboto" w:eastAsia="Roboto" w:hAnsi="Roboto" w:cs="Roboto"/>
          <w:b/>
          <w:sz w:val="34"/>
          <w:szCs w:val="34"/>
        </w:rPr>
      </w:pPr>
      <w:r>
        <w:rPr>
          <w:rFonts w:ascii="Roboto" w:eastAsia="Roboto" w:hAnsi="Roboto" w:cs="Roboto"/>
          <w:b/>
          <w:sz w:val="34"/>
          <w:szCs w:val="34"/>
        </w:rPr>
        <w:t>Assets/ Components</w:t>
      </w:r>
    </w:p>
    <w:p w14:paraId="4D492BD5" w14:textId="24E856D5" w:rsidR="007C5F57" w:rsidRDefault="00FA417A">
      <w:r>
        <w:t>The listing below indicates the various components and resources within the PISPs application and possible mapping to trust levels showing which actors can</w:t>
      </w:r>
      <w:r>
        <w:t xml:space="preserve"> access what resources.</w:t>
      </w:r>
    </w:p>
    <w:p w14:paraId="0B237A66" w14:textId="77777777" w:rsidR="007C5F57" w:rsidRDefault="007C5F57">
      <w:pPr>
        <w:rPr>
          <w:rFonts w:ascii="Roboto" w:eastAsia="Roboto" w:hAnsi="Roboto" w:cs="Roboto"/>
          <w:b/>
          <w:sz w:val="34"/>
          <w:szCs w:val="34"/>
        </w:rPr>
      </w:pPr>
    </w:p>
    <w:tbl>
      <w:tblPr>
        <w:tblStyle w:val="a6"/>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640"/>
        <w:gridCol w:w="4125"/>
      </w:tblGrid>
      <w:tr w:rsidR="007C5F57" w14:paraId="02878D84" w14:textId="77777777">
        <w:tc>
          <w:tcPr>
            <w:tcW w:w="2160" w:type="dxa"/>
            <w:shd w:val="clear" w:color="auto" w:fill="auto"/>
            <w:tcMar>
              <w:top w:w="100" w:type="dxa"/>
              <w:left w:w="100" w:type="dxa"/>
              <w:bottom w:w="100" w:type="dxa"/>
              <w:right w:w="100" w:type="dxa"/>
            </w:tcMar>
          </w:tcPr>
          <w:p w14:paraId="6B1B63BC"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Name</w:t>
            </w:r>
          </w:p>
        </w:tc>
        <w:tc>
          <w:tcPr>
            <w:tcW w:w="2640" w:type="dxa"/>
            <w:shd w:val="clear" w:color="auto" w:fill="auto"/>
            <w:tcMar>
              <w:top w:w="100" w:type="dxa"/>
              <w:left w:w="100" w:type="dxa"/>
              <w:bottom w:w="100" w:type="dxa"/>
              <w:right w:w="100" w:type="dxa"/>
            </w:tcMar>
          </w:tcPr>
          <w:p w14:paraId="14CE047B"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Description</w:t>
            </w:r>
          </w:p>
        </w:tc>
        <w:tc>
          <w:tcPr>
            <w:tcW w:w="4125" w:type="dxa"/>
            <w:shd w:val="clear" w:color="auto" w:fill="auto"/>
            <w:tcMar>
              <w:top w:w="100" w:type="dxa"/>
              <w:left w:w="100" w:type="dxa"/>
              <w:bottom w:w="100" w:type="dxa"/>
              <w:right w:w="100" w:type="dxa"/>
            </w:tcMar>
          </w:tcPr>
          <w:p w14:paraId="3E8EACCA" w14:textId="77777777" w:rsidR="007C5F57" w:rsidRDefault="00FA417A">
            <w:pPr>
              <w:widowControl w:val="0"/>
              <w:spacing w:line="240" w:lineRule="auto"/>
              <w:rPr>
                <w:rFonts w:ascii="Roboto" w:eastAsia="Roboto" w:hAnsi="Roboto" w:cs="Roboto"/>
                <w:b/>
                <w:sz w:val="27"/>
                <w:szCs w:val="27"/>
              </w:rPr>
            </w:pPr>
            <w:r>
              <w:rPr>
                <w:rFonts w:ascii="Roboto" w:eastAsia="Roboto" w:hAnsi="Roboto" w:cs="Roboto"/>
                <w:b/>
                <w:sz w:val="27"/>
                <w:szCs w:val="27"/>
              </w:rPr>
              <w:t>Trust Level</w:t>
            </w:r>
          </w:p>
        </w:tc>
      </w:tr>
      <w:tr w:rsidR="007C5F57" w14:paraId="3656728C" w14:textId="77777777">
        <w:tc>
          <w:tcPr>
            <w:tcW w:w="2160" w:type="dxa"/>
            <w:shd w:val="clear" w:color="auto" w:fill="auto"/>
            <w:tcMar>
              <w:top w:w="100" w:type="dxa"/>
              <w:left w:w="100" w:type="dxa"/>
              <w:bottom w:w="100" w:type="dxa"/>
              <w:right w:w="100" w:type="dxa"/>
            </w:tcMar>
          </w:tcPr>
          <w:p w14:paraId="254CA30C" w14:textId="77777777" w:rsidR="007C5F57" w:rsidRDefault="00FA417A">
            <w:pPr>
              <w:widowControl w:val="0"/>
              <w:spacing w:line="240" w:lineRule="auto"/>
            </w:pPr>
            <w:r>
              <w:t>PISP Users</w:t>
            </w:r>
          </w:p>
        </w:tc>
        <w:tc>
          <w:tcPr>
            <w:tcW w:w="2640" w:type="dxa"/>
            <w:shd w:val="clear" w:color="auto" w:fill="auto"/>
            <w:tcMar>
              <w:top w:w="100" w:type="dxa"/>
              <w:left w:w="100" w:type="dxa"/>
              <w:bottom w:w="100" w:type="dxa"/>
              <w:right w:w="100" w:type="dxa"/>
            </w:tcMar>
          </w:tcPr>
          <w:p w14:paraId="0817CFA4" w14:textId="77777777" w:rsidR="007C5F57" w:rsidRDefault="00FA417A">
            <w:pPr>
              <w:widowControl w:val="0"/>
              <w:spacing w:line="240" w:lineRule="auto"/>
            </w:pPr>
            <w:r>
              <w:t>PISP users at Hub and DF</w:t>
            </w:r>
            <w:r>
              <w:t>SP.</w:t>
            </w:r>
          </w:p>
        </w:tc>
        <w:tc>
          <w:tcPr>
            <w:tcW w:w="4125" w:type="dxa"/>
            <w:shd w:val="clear" w:color="auto" w:fill="auto"/>
            <w:tcMar>
              <w:top w:w="100" w:type="dxa"/>
              <w:left w:w="100" w:type="dxa"/>
              <w:bottom w:w="100" w:type="dxa"/>
              <w:right w:w="100" w:type="dxa"/>
            </w:tcMar>
          </w:tcPr>
          <w:p w14:paraId="14858D9D" w14:textId="77777777" w:rsidR="007C5F57" w:rsidRDefault="00FA417A">
            <w:pPr>
              <w:widowControl w:val="0"/>
              <w:spacing w:line="240" w:lineRule="auto"/>
            </w:pPr>
            <w:r>
              <w:t xml:space="preserve">(2) User with Valid Login Credentials </w:t>
            </w:r>
          </w:p>
          <w:p w14:paraId="62967B00" w14:textId="77777777" w:rsidR="007C5F57" w:rsidRDefault="00FA417A">
            <w:pPr>
              <w:widowControl w:val="0"/>
              <w:spacing w:line="240" w:lineRule="auto"/>
            </w:pPr>
            <w:r>
              <w:t xml:space="preserve">(4) Hub User </w:t>
            </w:r>
          </w:p>
          <w:p w14:paraId="41F9AD54" w14:textId="77777777" w:rsidR="007C5F57" w:rsidRDefault="00FA417A">
            <w:pPr>
              <w:widowControl w:val="0"/>
              <w:spacing w:line="240" w:lineRule="auto"/>
            </w:pPr>
            <w:r>
              <w:t xml:space="preserve">(5) Database Server Administrator </w:t>
            </w:r>
          </w:p>
          <w:p w14:paraId="227B52CC" w14:textId="77777777" w:rsidR="007C5F57" w:rsidRDefault="00FA417A">
            <w:pPr>
              <w:widowControl w:val="0"/>
              <w:spacing w:line="240" w:lineRule="auto"/>
            </w:pPr>
            <w:r>
              <w:t xml:space="preserve">(7) Web Server User Process (8) Database Read User </w:t>
            </w:r>
          </w:p>
          <w:p w14:paraId="7024296F" w14:textId="77777777" w:rsidR="007C5F57" w:rsidRDefault="00FA417A">
            <w:pPr>
              <w:widowControl w:val="0"/>
              <w:spacing w:line="240" w:lineRule="auto"/>
            </w:pPr>
            <w:r>
              <w:t>(9) Database Read/Write User</w:t>
            </w:r>
          </w:p>
        </w:tc>
      </w:tr>
      <w:tr w:rsidR="007C5F57" w14:paraId="277C87B2" w14:textId="77777777">
        <w:tc>
          <w:tcPr>
            <w:tcW w:w="2160" w:type="dxa"/>
            <w:shd w:val="clear" w:color="auto" w:fill="auto"/>
            <w:tcMar>
              <w:top w:w="100" w:type="dxa"/>
              <w:left w:w="100" w:type="dxa"/>
              <w:bottom w:w="100" w:type="dxa"/>
              <w:right w:w="100" w:type="dxa"/>
            </w:tcMar>
          </w:tcPr>
          <w:p w14:paraId="2D753C01" w14:textId="77777777" w:rsidR="007C5F57" w:rsidRDefault="00FA417A">
            <w:pPr>
              <w:widowControl w:val="0"/>
              <w:spacing w:line="240" w:lineRule="auto"/>
            </w:pPr>
            <w:r>
              <w:t>Hub User login</w:t>
            </w:r>
          </w:p>
        </w:tc>
        <w:tc>
          <w:tcPr>
            <w:tcW w:w="2640" w:type="dxa"/>
            <w:shd w:val="clear" w:color="auto" w:fill="auto"/>
            <w:tcMar>
              <w:top w:w="100" w:type="dxa"/>
              <w:left w:w="100" w:type="dxa"/>
              <w:bottom w:w="100" w:type="dxa"/>
              <w:right w:w="100" w:type="dxa"/>
            </w:tcMar>
          </w:tcPr>
          <w:p w14:paraId="058BAF5C" w14:textId="3050A98F" w:rsidR="007C5F57" w:rsidRDefault="00FA417A">
            <w:pPr>
              <w:widowControl w:val="0"/>
              <w:spacing w:line="240" w:lineRule="auto"/>
            </w:pPr>
            <w:r>
              <w:t>PISP user within the H</w:t>
            </w:r>
            <w:r>
              <w:t>ub</w:t>
            </w:r>
          </w:p>
        </w:tc>
        <w:tc>
          <w:tcPr>
            <w:tcW w:w="4125" w:type="dxa"/>
            <w:shd w:val="clear" w:color="auto" w:fill="auto"/>
            <w:tcMar>
              <w:top w:w="100" w:type="dxa"/>
              <w:left w:w="100" w:type="dxa"/>
              <w:bottom w:w="100" w:type="dxa"/>
              <w:right w:w="100" w:type="dxa"/>
            </w:tcMar>
          </w:tcPr>
          <w:p w14:paraId="5AD30A5A" w14:textId="77777777" w:rsidR="007C5F57" w:rsidRDefault="00FA417A">
            <w:pPr>
              <w:widowControl w:val="0"/>
              <w:spacing w:line="240" w:lineRule="auto"/>
            </w:pPr>
            <w:r>
              <w:t xml:space="preserve">(2) User with Valid Login Credentials </w:t>
            </w:r>
          </w:p>
          <w:p w14:paraId="6D4105CB" w14:textId="77777777" w:rsidR="007C5F57" w:rsidRDefault="00FA417A">
            <w:pPr>
              <w:widowControl w:val="0"/>
              <w:spacing w:line="240" w:lineRule="auto"/>
            </w:pPr>
            <w:r>
              <w:t xml:space="preserve">(4) Hub User </w:t>
            </w:r>
          </w:p>
          <w:p w14:paraId="72883A8C" w14:textId="77777777" w:rsidR="007C5F57" w:rsidRDefault="00FA417A">
            <w:pPr>
              <w:widowControl w:val="0"/>
              <w:spacing w:line="240" w:lineRule="auto"/>
            </w:pPr>
            <w:r>
              <w:t xml:space="preserve">(5) Database Server Administrator </w:t>
            </w:r>
          </w:p>
          <w:p w14:paraId="6F3B0C29" w14:textId="77777777" w:rsidR="007C5F57" w:rsidRDefault="00FA417A">
            <w:pPr>
              <w:widowControl w:val="0"/>
              <w:spacing w:line="240" w:lineRule="auto"/>
            </w:pPr>
            <w:r>
              <w:t xml:space="preserve">(7) Web Server User Process (8) Database Read User </w:t>
            </w:r>
          </w:p>
          <w:p w14:paraId="474E721C" w14:textId="77777777" w:rsidR="007C5F57" w:rsidRDefault="00FA417A">
            <w:pPr>
              <w:widowControl w:val="0"/>
              <w:spacing w:line="240" w:lineRule="auto"/>
            </w:pPr>
            <w:r>
              <w:t>(9) Database Read/Write User</w:t>
            </w:r>
          </w:p>
        </w:tc>
      </w:tr>
      <w:tr w:rsidR="007C5F57" w14:paraId="6F9C56BE" w14:textId="77777777">
        <w:tc>
          <w:tcPr>
            <w:tcW w:w="2160" w:type="dxa"/>
            <w:shd w:val="clear" w:color="auto" w:fill="auto"/>
            <w:tcMar>
              <w:top w:w="100" w:type="dxa"/>
              <w:left w:w="100" w:type="dxa"/>
              <w:bottom w:w="100" w:type="dxa"/>
              <w:right w:w="100" w:type="dxa"/>
            </w:tcMar>
          </w:tcPr>
          <w:p w14:paraId="6F6E843D" w14:textId="77777777" w:rsidR="007C5F57" w:rsidRDefault="00FA417A">
            <w:pPr>
              <w:widowControl w:val="0"/>
              <w:spacing w:line="240" w:lineRule="auto"/>
            </w:pPr>
            <w:r>
              <w:t>DFSP User login</w:t>
            </w:r>
          </w:p>
        </w:tc>
        <w:tc>
          <w:tcPr>
            <w:tcW w:w="2640" w:type="dxa"/>
            <w:shd w:val="clear" w:color="auto" w:fill="auto"/>
            <w:tcMar>
              <w:top w:w="100" w:type="dxa"/>
              <w:left w:w="100" w:type="dxa"/>
              <w:bottom w:w="100" w:type="dxa"/>
              <w:right w:w="100" w:type="dxa"/>
            </w:tcMar>
          </w:tcPr>
          <w:p w14:paraId="7DD40A6C" w14:textId="77777777" w:rsidR="007C5F57" w:rsidRDefault="00FA417A">
            <w:pPr>
              <w:widowControl w:val="0"/>
              <w:spacing w:line="240" w:lineRule="auto"/>
            </w:pPr>
            <w:r>
              <w:t>PISP user within the valid DFSP</w:t>
            </w:r>
          </w:p>
        </w:tc>
        <w:tc>
          <w:tcPr>
            <w:tcW w:w="4125" w:type="dxa"/>
            <w:shd w:val="clear" w:color="auto" w:fill="auto"/>
            <w:tcMar>
              <w:top w:w="100" w:type="dxa"/>
              <w:left w:w="100" w:type="dxa"/>
              <w:bottom w:w="100" w:type="dxa"/>
              <w:right w:w="100" w:type="dxa"/>
            </w:tcMar>
          </w:tcPr>
          <w:p w14:paraId="4AA0D196" w14:textId="77777777" w:rsidR="007C5F57" w:rsidRDefault="00FA417A">
            <w:pPr>
              <w:widowControl w:val="0"/>
              <w:spacing w:line="240" w:lineRule="auto"/>
            </w:pPr>
            <w:r>
              <w:t xml:space="preserve">(2) User with Valid Login Credentials </w:t>
            </w:r>
          </w:p>
          <w:p w14:paraId="1695472E" w14:textId="77777777" w:rsidR="007C5F57" w:rsidRDefault="00FA417A">
            <w:pPr>
              <w:widowControl w:val="0"/>
              <w:spacing w:line="240" w:lineRule="auto"/>
            </w:pPr>
            <w:r>
              <w:t>(4) Hub user</w:t>
            </w:r>
          </w:p>
          <w:p w14:paraId="77D86176" w14:textId="77777777" w:rsidR="007C5F57" w:rsidRDefault="00FA417A">
            <w:pPr>
              <w:widowControl w:val="0"/>
              <w:spacing w:line="240" w:lineRule="auto"/>
            </w:pPr>
            <w:r>
              <w:t xml:space="preserve">(5) Database Server Administrator </w:t>
            </w:r>
          </w:p>
          <w:p w14:paraId="431FDD15" w14:textId="77777777" w:rsidR="007C5F57" w:rsidRDefault="00FA417A">
            <w:pPr>
              <w:widowControl w:val="0"/>
              <w:spacing w:line="240" w:lineRule="auto"/>
            </w:pPr>
            <w:r>
              <w:t xml:space="preserve">(7) Web Server User Process (8) </w:t>
            </w:r>
            <w:r>
              <w:lastRenderedPageBreak/>
              <w:t xml:space="preserve">Database Read User </w:t>
            </w:r>
          </w:p>
          <w:p w14:paraId="38715A27" w14:textId="77777777" w:rsidR="007C5F57" w:rsidRDefault="00FA417A">
            <w:pPr>
              <w:widowControl w:val="0"/>
              <w:spacing w:line="240" w:lineRule="auto"/>
            </w:pPr>
            <w:r>
              <w:t>(9) Database Read/Write User</w:t>
            </w:r>
          </w:p>
        </w:tc>
      </w:tr>
      <w:tr w:rsidR="007C5F57" w14:paraId="3CA54791" w14:textId="77777777">
        <w:tc>
          <w:tcPr>
            <w:tcW w:w="2160" w:type="dxa"/>
            <w:shd w:val="clear" w:color="auto" w:fill="auto"/>
            <w:tcMar>
              <w:top w:w="100" w:type="dxa"/>
              <w:left w:w="100" w:type="dxa"/>
              <w:bottom w:w="100" w:type="dxa"/>
              <w:right w:w="100" w:type="dxa"/>
            </w:tcMar>
          </w:tcPr>
          <w:p w14:paraId="5BB8A94A" w14:textId="77777777" w:rsidR="007C5F57" w:rsidRDefault="00FA417A">
            <w:pPr>
              <w:widowControl w:val="0"/>
              <w:spacing w:line="240" w:lineRule="auto"/>
            </w:pPr>
            <w:r>
              <w:lastRenderedPageBreak/>
              <w:t>Customer data</w:t>
            </w:r>
          </w:p>
        </w:tc>
        <w:tc>
          <w:tcPr>
            <w:tcW w:w="2640" w:type="dxa"/>
            <w:shd w:val="clear" w:color="auto" w:fill="auto"/>
            <w:tcMar>
              <w:top w:w="100" w:type="dxa"/>
              <w:left w:w="100" w:type="dxa"/>
              <w:bottom w:w="100" w:type="dxa"/>
              <w:right w:w="100" w:type="dxa"/>
            </w:tcMar>
          </w:tcPr>
          <w:p w14:paraId="564355DF" w14:textId="5DDD9133" w:rsidR="007C5F57" w:rsidRDefault="00FA417A">
            <w:pPr>
              <w:widowControl w:val="0"/>
              <w:spacing w:line="240" w:lineRule="auto"/>
            </w:pPr>
            <w:r>
              <w:t>Any customer data sent to and</w:t>
            </w:r>
            <w:r>
              <w:t xml:space="preserve"> from the PISP</w:t>
            </w:r>
          </w:p>
        </w:tc>
        <w:tc>
          <w:tcPr>
            <w:tcW w:w="4125" w:type="dxa"/>
            <w:shd w:val="clear" w:color="auto" w:fill="auto"/>
            <w:tcMar>
              <w:top w:w="100" w:type="dxa"/>
              <w:left w:w="100" w:type="dxa"/>
              <w:bottom w:w="100" w:type="dxa"/>
              <w:right w:w="100" w:type="dxa"/>
            </w:tcMar>
          </w:tcPr>
          <w:p w14:paraId="70422B9E" w14:textId="77777777" w:rsidR="007C5F57" w:rsidRDefault="00FA417A">
            <w:pPr>
              <w:widowControl w:val="0"/>
              <w:spacing w:line="240" w:lineRule="auto"/>
            </w:pPr>
            <w:r>
              <w:t xml:space="preserve">(2) User with Valid Login Credentials </w:t>
            </w:r>
          </w:p>
          <w:p w14:paraId="359043E9" w14:textId="77777777" w:rsidR="007C5F57" w:rsidRDefault="00FA417A">
            <w:pPr>
              <w:widowControl w:val="0"/>
              <w:spacing w:line="240" w:lineRule="auto"/>
            </w:pPr>
            <w:r>
              <w:t>(4) Hub user</w:t>
            </w:r>
          </w:p>
          <w:p w14:paraId="7A8A10B1" w14:textId="77777777" w:rsidR="007C5F57" w:rsidRDefault="00FA417A">
            <w:pPr>
              <w:widowControl w:val="0"/>
              <w:spacing w:line="240" w:lineRule="auto"/>
            </w:pPr>
            <w:r>
              <w:t xml:space="preserve">(5) Database Server Administrator </w:t>
            </w:r>
          </w:p>
          <w:p w14:paraId="1DAF4858" w14:textId="77777777" w:rsidR="007C5F57" w:rsidRDefault="00FA417A">
            <w:pPr>
              <w:widowControl w:val="0"/>
              <w:spacing w:line="240" w:lineRule="auto"/>
            </w:pPr>
            <w:r>
              <w:t xml:space="preserve">(7) Web Server User Process (8) Database Read User </w:t>
            </w:r>
          </w:p>
          <w:p w14:paraId="68771D20" w14:textId="77777777" w:rsidR="007C5F57" w:rsidRDefault="00FA417A">
            <w:pPr>
              <w:widowControl w:val="0"/>
              <w:spacing w:line="240" w:lineRule="auto"/>
            </w:pPr>
            <w:r>
              <w:t>(9) Database Read/Write User</w:t>
            </w:r>
          </w:p>
        </w:tc>
      </w:tr>
      <w:tr w:rsidR="007C5F57" w14:paraId="5157856D" w14:textId="77777777">
        <w:tc>
          <w:tcPr>
            <w:tcW w:w="2160" w:type="dxa"/>
            <w:shd w:val="clear" w:color="auto" w:fill="auto"/>
            <w:tcMar>
              <w:top w:w="100" w:type="dxa"/>
              <w:left w:w="100" w:type="dxa"/>
              <w:bottom w:w="100" w:type="dxa"/>
              <w:right w:w="100" w:type="dxa"/>
            </w:tcMar>
          </w:tcPr>
          <w:p w14:paraId="2BB75194" w14:textId="77777777" w:rsidR="007C5F57" w:rsidRDefault="00FA417A">
            <w:pPr>
              <w:widowControl w:val="0"/>
              <w:spacing w:line="240" w:lineRule="auto"/>
            </w:pPr>
            <w:r>
              <w:t>Hub User data</w:t>
            </w:r>
          </w:p>
        </w:tc>
        <w:tc>
          <w:tcPr>
            <w:tcW w:w="2640" w:type="dxa"/>
            <w:shd w:val="clear" w:color="auto" w:fill="auto"/>
            <w:tcMar>
              <w:top w:w="100" w:type="dxa"/>
              <w:left w:w="100" w:type="dxa"/>
              <w:bottom w:w="100" w:type="dxa"/>
              <w:right w:w="100" w:type="dxa"/>
            </w:tcMar>
          </w:tcPr>
          <w:p w14:paraId="32C174AE" w14:textId="77777777" w:rsidR="007C5F57" w:rsidRDefault="00FA417A">
            <w:pPr>
              <w:widowControl w:val="0"/>
              <w:spacing w:line="240" w:lineRule="auto"/>
            </w:pPr>
            <w:r>
              <w:t>Details about a PISP hub user profile</w:t>
            </w:r>
          </w:p>
        </w:tc>
        <w:tc>
          <w:tcPr>
            <w:tcW w:w="4125" w:type="dxa"/>
            <w:shd w:val="clear" w:color="auto" w:fill="auto"/>
            <w:tcMar>
              <w:top w:w="100" w:type="dxa"/>
              <w:left w:w="100" w:type="dxa"/>
              <w:bottom w:w="100" w:type="dxa"/>
              <w:right w:w="100" w:type="dxa"/>
            </w:tcMar>
          </w:tcPr>
          <w:p w14:paraId="42A60FDA" w14:textId="77777777" w:rsidR="007C5F57" w:rsidRDefault="00FA417A">
            <w:pPr>
              <w:widowControl w:val="0"/>
              <w:spacing w:line="240" w:lineRule="auto"/>
            </w:pPr>
            <w:r>
              <w:t>(2) User with Valid Login Credentia</w:t>
            </w:r>
            <w:r>
              <w:t xml:space="preserve">ls </w:t>
            </w:r>
          </w:p>
          <w:p w14:paraId="77BAF376" w14:textId="77777777" w:rsidR="007C5F57" w:rsidRDefault="00FA417A">
            <w:pPr>
              <w:widowControl w:val="0"/>
              <w:spacing w:line="240" w:lineRule="auto"/>
            </w:pPr>
            <w:r>
              <w:t xml:space="preserve">(4) Hub User </w:t>
            </w:r>
          </w:p>
          <w:p w14:paraId="5A1AEAD4" w14:textId="77777777" w:rsidR="007C5F57" w:rsidRDefault="00FA417A">
            <w:pPr>
              <w:widowControl w:val="0"/>
              <w:spacing w:line="240" w:lineRule="auto"/>
            </w:pPr>
            <w:r>
              <w:t xml:space="preserve">(5) Database Server Administrator </w:t>
            </w:r>
          </w:p>
          <w:p w14:paraId="55AFB5AF" w14:textId="77777777" w:rsidR="007C5F57" w:rsidRDefault="00FA417A">
            <w:pPr>
              <w:widowControl w:val="0"/>
              <w:spacing w:line="240" w:lineRule="auto"/>
            </w:pPr>
            <w:r>
              <w:t xml:space="preserve">(7) Web Server User Process (8) Database Read User </w:t>
            </w:r>
          </w:p>
          <w:p w14:paraId="50D9DF47" w14:textId="77777777" w:rsidR="007C5F57" w:rsidRDefault="00FA417A">
            <w:pPr>
              <w:widowControl w:val="0"/>
              <w:spacing w:line="240" w:lineRule="auto"/>
            </w:pPr>
            <w:r>
              <w:t>(9) Database Read/Write User</w:t>
            </w:r>
          </w:p>
        </w:tc>
      </w:tr>
      <w:tr w:rsidR="007C5F57" w14:paraId="3AF16582" w14:textId="77777777">
        <w:tc>
          <w:tcPr>
            <w:tcW w:w="2160" w:type="dxa"/>
            <w:shd w:val="clear" w:color="auto" w:fill="auto"/>
            <w:tcMar>
              <w:top w:w="100" w:type="dxa"/>
              <w:left w:w="100" w:type="dxa"/>
              <w:bottom w:w="100" w:type="dxa"/>
              <w:right w:w="100" w:type="dxa"/>
            </w:tcMar>
          </w:tcPr>
          <w:p w14:paraId="25A69040" w14:textId="77777777" w:rsidR="007C5F57" w:rsidRDefault="00FA417A">
            <w:pPr>
              <w:widowControl w:val="0"/>
              <w:spacing w:line="240" w:lineRule="auto"/>
            </w:pPr>
            <w:r>
              <w:t>DFSP user data</w:t>
            </w:r>
          </w:p>
        </w:tc>
        <w:tc>
          <w:tcPr>
            <w:tcW w:w="2640" w:type="dxa"/>
            <w:shd w:val="clear" w:color="auto" w:fill="auto"/>
            <w:tcMar>
              <w:top w:w="100" w:type="dxa"/>
              <w:left w:w="100" w:type="dxa"/>
              <w:bottom w:w="100" w:type="dxa"/>
              <w:right w:w="100" w:type="dxa"/>
            </w:tcMar>
          </w:tcPr>
          <w:p w14:paraId="01F89F13" w14:textId="77777777" w:rsidR="007C5F57" w:rsidRDefault="00FA417A">
            <w:pPr>
              <w:widowControl w:val="0"/>
              <w:spacing w:line="240" w:lineRule="auto"/>
            </w:pPr>
            <w:r>
              <w:t>Details about a DFSP user profile</w:t>
            </w:r>
          </w:p>
        </w:tc>
        <w:tc>
          <w:tcPr>
            <w:tcW w:w="4125" w:type="dxa"/>
            <w:shd w:val="clear" w:color="auto" w:fill="auto"/>
            <w:tcMar>
              <w:top w:w="100" w:type="dxa"/>
              <w:left w:w="100" w:type="dxa"/>
              <w:bottom w:w="100" w:type="dxa"/>
              <w:right w:w="100" w:type="dxa"/>
            </w:tcMar>
          </w:tcPr>
          <w:p w14:paraId="39FB5BBE" w14:textId="77777777" w:rsidR="007C5F57" w:rsidRDefault="00FA417A">
            <w:pPr>
              <w:widowControl w:val="0"/>
              <w:spacing w:line="240" w:lineRule="auto"/>
            </w:pPr>
            <w:r>
              <w:t xml:space="preserve">(2) User with Valid Login Credentials </w:t>
            </w:r>
          </w:p>
          <w:p w14:paraId="7AFB5892" w14:textId="77777777" w:rsidR="007C5F57" w:rsidRDefault="00FA417A">
            <w:pPr>
              <w:widowControl w:val="0"/>
              <w:spacing w:line="240" w:lineRule="auto"/>
            </w:pPr>
            <w:r>
              <w:t>(4) Hub user</w:t>
            </w:r>
          </w:p>
          <w:p w14:paraId="1781D400" w14:textId="77777777" w:rsidR="007C5F57" w:rsidRDefault="00FA417A">
            <w:pPr>
              <w:widowControl w:val="0"/>
              <w:spacing w:line="240" w:lineRule="auto"/>
            </w:pPr>
            <w:r>
              <w:t xml:space="preserve">(5) Database Server Administrator </w:t>
            </w:r>
          </w:p>
          <w:p w14:paraId="6AAEBA52" w14:textId="77777777" w:rsidR="007C5F57" w:rsidRDefault="00FA417A">
            <w:pPr>
              <w:widowControl w:val="0"/>
              <w:spacing w:line="240" w:lineRule="auto"/>
            </w:pPr>
            <w:r>
              <w:t xml:space="preserve">(7) Web Server User Process (8) Database Read User </w:t>
            </w:r>
          </w:p>
          <w:p w14:paraId="4C2ED014" w14:textId="77777777" w:rsidR="007C5F57" w:rsidRDefault="00FA417A">
            <w:pPr>
              <w:widowControl w:val="0"/>
              <w:spacing w:line="240" w:lineRule="auto"/>
            </w:pPr>
            <w:r>
              <w:t>(9) Database Read/Write User</w:t>
            </w:r>
          </w:p>
        </w:tc>
      </w:tr>
      <w:tr w:rsidR="007C5F57" w14:paraId="6E876FFA" w14:textId="77777777">
        <w:tc>
          <w:tcPr>
            <w:tcW w:w="2160" w:type="dxa"/>
            <w:shd w:val="clear" w:color="auto" w:fill="auto"/>
            <w:tcMar>
              <w:top w:w="100" w:type="dxa"/>
              <w:left w:w="100" w:type="dxa"/>
              <w:bottom w:w="100" w:type="dxa"/>
              <w:right w:w="100" w:type="dxa"/>
            </w:tcMar>
          </w:tcPr>
          <w:p w14:paraId="59D008B0" w14:textId="77777777" w:rsidR="007C5F57" w:rsidRDefault="00FA417A">
            <w:pPr>
              <w:widowControl w:val="0"/>
              <w:spacing w:line="240" w:lineRule="auto"/>
            </w:pPr>
            <w:r>
              <w:t>DFSP data</w:t>
            </w:r>
          </w:p>
        </w:tc>
        <w:tc>
          <w:tcPr>
            <w:tcW w:w="2640" w:type="dxa"/>
            <w:shd w:val="clear" w:color="auto" w:fill="auto"/>
            <w:tcMar>
              <w:top w:w="100" w:type="dxa"/>
              <w:left w:w="100" w:type="dxa"/>
              <w:bottom w:w="100" w:type="dxa"/>
              <w:right w:w="100" w:type="dxa"/>
            </w:tcMar>
          </w:tcPr>
          <w:p w14:paraId="1CEA2753" w14:textId="77777777" w:rsidR="007C5F57" w:rsidRDefault="00FA417A">
            <w:pPr>
              <w:widowControl w:val="0"/>
              <w:spacing w:line="240" w:lineRule="auto"/>
            </w:pPr>
            <w:r>
              <w:t>Details about a DFSP entity profile</w:t>
            </w:r>
          </w:p>
        </w:tc>
        <w:tc>
          <w:tcPr>
            <w:tcW w:w="4125" w:type="dxa"/>
            <w:shd w:val="clear" w:color="auto" w:fill="auto"/>
            <w:tcMar>
              <w:top w:w="100" w:type="dxa"/>
              <w:left w:w="100" w:type="dxa"/>
              <w:bottom w:w="100" w:type="dxa"/>
              <w:right w:w="100" w:type="dxa"/>
            </w:tcMar>
          </w:tcPr>
          <w:p w14:paraId="5DF35765" w14:textId="77777777" w:rsidR="007C5F57" w:rsidRDefault="00FA417A">
            <w:pPr>
              <w:widowControl w:val="0"/>
              <w:spacing w:line="240" w:lineRule="auto"/>
            </w:pPr>
            <w:r>
              <w:t xml:space="preserve">(2) User with Valid Login Credentials </w:t>
            </w:r>
          </w:p>
          <w:p w14:paraId="5B6C9907" w14:textId="77777777" w:rsidR="007C5F57" w:rsidRDefault="00FA417A">
            <w:pPr>
              <w:widowControl w:val="0"/>
              <w:spacing w:line="240" w:lineRule="auto"/>
            </w:pPr>
            <w:r>
              <w:t>(4</w:t>
            </w:r>
            <w:r>
              <w:t>) Hub user</w:t>
            </w:r>
          </w:p>
          <w:p w14:paraId="70378B7D" w14:textId="77777777" w:rsidR="007C5F57" w:rsidRDefault="00FA417A">
            <w:pPr>
              <w:widowControl w:val="0"/>
              <w:spacing w:line="240" w:lineRule="auto"/>
            </w:pPr>
            <w:r>
              <w:t xml:space="preserve">(5) Database Server Administrator </w:t>
            </w:r>
          </w:p>
          <w:p w14:paraId="1DEF3479" w14:textId="77777777" w:rsidR="007C5F57" w:rsidRDefault="00FA417A">
            <w:pPr>
              <w:widowControl w:val="0"/>
              <w:spacing w:line="240" w:lineRule="auto"/>
            </w:pPr>
            <w:r>
              <w:t xml:space="preserve">(7) Web Server User Process (8) Database Read User </w:t>
            </w:r>
          </w:p>
          <w:p w14:paraId="7CBCB562" w14:textId="77777777" w:rsidR="007C5F57" w:rsidRDefault="00FA417A">
            <w:pPr>
              <w:widowControl w:val="0"/>
              <w:spacing w:line="240" w:lineRule="auto"/>
            </w:pPr>
            <w:r>
              <w:t>(9) Database Read/Write User</w:t>
            </w:r>
          </w:p>
        </w:tc>
      </w:tr>
      <w:tr w:rsidR="007C5F57" w14:paraId="08821BF4" w14:textId="77777777">
        <w:tc>
          <w:tcPr>
            <w:tcW w:w="2160" w:type="dxa"/>
            <w:shd w:val="clear" w:color="auto" w:fill="auto"/>
            <w:tcMar>
              <w:top w:w="100" w:type="dxa"/>
              <w:left w:w="100" w:type="dxa"/>
              <w:bottom w:w="100" w:type="dxa"/>
              <w:right w:w="100" w:type="dxa"/>
            </w:tcMar>
          </w:tcPr>
          <w:p w14:paraId="5CDFC1EE" w14:textId="77777777" w:rsidR="007C5F57" w:rsidRDefault="00FA417A">
            <w:pPr>
              <w:widowControl w:val="0"/>
              <w:spacing w:line="240" w:lineRule="auto"/>
            </w:pPr>
            <w:r>
              <w:t>Web Server code execution</w:t>
            </w:r>
          </w:p>
        </w:tc>
        <w:tc>
          <w:tcPr>
            <w:tcW w:w="2640" w:type="dxa"/>
            <w:shd w:val="clear" w:color="auto" w:fill="auto"/>
            <w:tcMar>
              <w:top w:w="100" w:type="dxa"/>
              <w:left w:w="100" w:type="dxa"/>
              <w:bottom w:w="100" w:type="dxa"/>
              <w:right w:w="100" w:type="dxa"/>
            </w:tcMar>
          </w:tcPr>
          <w:p w14:paraId="0F1FA7E6" w14:textId="18183722" w:rsidR="007C5F57" w:rsidRDefault="00FA417A">
            <w:pPr>
              <w:widowControl w:val="0"/>
              <w:spacing w:line="240" w:lineRule="auto"/>
            </w:pPr>
            <w:r>
              <w:t>Permissions to execute code in web</w:t>
            </w:r>
            <w:r>
              <w:t>server</w:t>
            </w:r>
          </w:p>
        </w:tc>
        <w:tc>
          <w:tcPr>
            <w:tcW w:w="4125" w:type="dxa"/>
            <w:shd w:val="clear" w:color="auto" w:fill="auto"/>
            <w:tcMar>
              <w:top w:w="100" w:type="dxa"/>
              <w:left w:w="100" w:type="dxa"/>
              <w:bottom w:w="100" w:type="dxa"/>
              <w:right w:w="100" w:type="dxa"/>
            </w:tcMar>
          </w:tcPr>
          <w:p w14:paraId="4C78CD43" w14:textId="77777777" w:rsidR="007C5F57" w:rsidRDefault="00FA417A">
            <w:pPr>
              <w:widowControl w:val="0"/>
              <w:spacing w:line="240" w:lineRule="auto"/>
            </w:pPr>
            <w:r>
              <w:t xml:space="preserve">(7) Web Server User Process (8) Database Read User </w:t>
            </w:r>
          </w:p>
          <w:p w14:paraId="516771B5" w14:textId="77777777" w:rsidR="007C5F57" w:rsidRDefault="00FA417A">
            <w:pPr>
              <w:widowControl w:val="0"/>
              <w:spacing w:line="240" w:lineRule="auto"/>
            </w:pPr>
            <w:r>
              <w:t>(9) Database Read/Write User</w:t>
            </w:r>
          </w:p>
        </w:tc>
      </w:tr>
      <w:tr w:rsidR="007C5F57" w14:paraId="6B2EA45B" w14:textId="77777777">
        <w:tc>
          <w:tcPr>
            <w:tcW w:w="2160" w:type="dxa"/>
            <w:shd w:val="clear" w:color="auto" w:fill="auto"/>
            <w:tcMar>
              <w:top w:w="100" w:type="dxa"/>
              <w:left w:w="100" w:type="dxa"/>
              <w:bottom w:w="100" w:type="dxa"/>
              <w:right w:w="100" w:type="dxa"/>
            </w:tcMar>
          </w:tcPr>
          <w:p w14:paraId="02770209" w14:textId="77777777" w:rsidR="007C5F57" w:rsidRDefault="00FA417A">
            <w:pPr>
              <w:widowControl w:val="0"/>
              <w:spacing w:line="240" w:lineRule="auto"/>
            </w:pPr>
            <w:r>
              <w:t>Database read execution</w:t>
            </w:r>
          </w:p>
        </w:tc>
        <w:tc>
          <w:tcPr>
            <w:tcW w:w="2640" w:type="dxa"/>
            <w:shd w:val="clear" w:color="auto" w:fill="auto"/>
            <w:tcMar>
              <w:top w:w="100" w:type="dxa"/>
              <w:left w:w="100" w:type="dxa"/>
              <w:bottom w:w="100" w:type="dxa"/>
              <w:right w:w="100" w:type="dxa"/>
            </w:tcMar>
          </w:tcPr>
          <w:p w14:paraId="2A95D50F" w14:textId="7407D283" w:rsidR="007C5F57" w:rsidRDefault="00FA417A">
            <w:pPr>
              <w:widowControl w:val="0"/>
              <w:spacing w:line="240" w:lineRule="auto"/>
            </w:pPr>
            <w:r>
              <w:t>Permissions to execute code in web</w:t>
            </w:r>
            <w:r>
              <w:t>server</w:t>
            </w:r>
          </w:p>
        </w:tc>
        <w:tc>
          <w:tcPr>
            <w:tcW w:w="4125" w:type="dxa"/>
            <w:shd w:val="clear" w:color="auto" w:fill="auto"/>
            <w:tcMar>
              <w:top w:w="100" w:type="dxa"/>
              <w:left w:w="100" w:type="dxa"/>
              <w:bottom w:w="100" w:type="dxa"/>
              <w:right w:w="100" w:type="dxa"/>
            </w:tcMar>
          </w:tcPr>
          <w:p w14:paraId="511B665C" w14:textId="77777777" w:rsidR="007C5F57" w:rsidRDefault="00FA417A">
            <w:pPr>
              <w:widowControl w:val="0"/>
              <w:spacing w:line="240" w:lineRule="auto"/>
            </w:pPr>
            <w:r>
              <w:t xml:space="preserve">(7) Web Server User Process (8) Database Read User </w:t>
            </w:r>
          </w:p>
          <w:p w14:paraId="2332B3F6" w14:textId="77777777" w:rsidR="007C5F57" w:rsidRDefault="00FA417A">
            <w:pPr>
              <w:widowControl w:val="0"/>
              <w:spacing w:line="240" w:lineRule="auto"/>
            </w:pPr>
            <w:r>
              <w:t>(9) Database Read User</w:t>
            </w:r>
          </w:p>
        </w:tc>
      </w:tr>
      <w:tr w:rsidR="007C5F57" w14:paraId="08198772" w14:textId="77777777">
        <w:tc>
          <w:tcPr>
            <w:tcW w:w="2160" w:type="dxa"/>
            <w:shd w:val="clear" w:color="auto" w:fill="auto"/>
            <w:tcMar>
              <w:top w:w="100" w:type="dxa"/>
              <w:left w:w="100" w:type="dxa"/>
              <w:bottom w:w="100" w:type="dxa"/>
              <w:right w:w="100" w:type="dxa"/>
            </w:tcMar>
          </w:tcPr>
          <w:p w14:paraId="7764158A" w14:textId="77777777" w:rsidR="007C5F57" w:rsidRDefault="00FA417A">
            <w:pPr>
              <w:widowControl w:val="0"/>
              <w:spacing w:line="240" w:lineRule="auto"/>
            </w:pPr>
            <w:r>
              <w:t>Database Read/Write execution</w:t>
            </w:r>
          </w:p>
        </w:tc>
        <w:tc>
          <w:tcPr>
            <w:tcW w:w="2640" w:type="dxa"/>
            <w:shd w:val="clear" w:color="auto" w:fill="auto"/>
            <w:tcMar>
              <w:top w:w="100" w:type="dxa"/>
              <w:left w:w="100" w:type="dxa"/>
              <w:bottom w:w="100" w:type="dxa"/>
              <w:right w:w="100" w:type="dxa"/>
            </w:tcMar>
          </w:tcPr>
          <w:p w14:paraId="559B5148" w14:textId="6B23F083" w:rsidR="007C5F57" w:rsidRDefault="00FA417A">
            <w:pPr>
              <w:widowControl w:val="0"/>
              <w:spacing w:line="240" w:lineRule="auto"/>
            </w:pPr>
            <w:r>
              <w:t xml:space="preserve">Permissions to execute SQL code in a </w:t>
            </w:r>
            <w:r>
              <w:t>database server</w:t>
            </w:r>
          </w:p>
        </w:tc>
        <w:tc>
          <w:tcPr>
            <w:tcW w:w="4125" w:type="dxa"/>
            <w:shd w:val="clear" w:color="auto" w:fill="auto"/>
            <w:tcMar>
              <w:top w:w="100" w:type="dxa"/>
              <w:left w:w="100" w:type="dxa"/>
              <w:bottom w:w="100" w:type="dxa"/>
              <w:right w:w="100" w:type="dxa"/>
            </w:tcMar>
          </w:tcPr>
          <w:p w14:paraId="428A24A0" w14:textId="77777777" w:rsidR="007C5F57" w:rsidRDefault="00FA417A">
            <w:pPr>
              <w:widowControl w:val="0"/>
              <w:spacing w:line="240" w:lineRule="auto"/>
            </w:pPr>
            <w:r>
              <w:t xml:space="preserve">(7) Web Server User Process (8) Database Read User </w:t>
            </w:r>
          </w:p>
          <w:p w14:paraId="48ABF66D" w14:textId="77777777" w:rsidR="007C5F57" w:rsidRDefault="00FA417A">
            <w:pPr>
              <w:widowControl w:val="0"/>
              <w:spacing w:line="240" w:lineRule="auto"/>
            </w:pPr>
            <w:r>
              <w:t>(9) Database Read/Write User</w:t>
            </w:r>
          </w:p>
        </w:tc>
      </w:tr>
      <w:tr w:rsidR="007C5F57" w14:paraId="130D3D2E" w14:textId="77777777">
        <w:tc>
          <w:tcPr>
            <w:tcW w:w="2160" w:type="dxa"/>
            <w:shd w:val="clear" w:color="auto" w:fill="auto"/>
            <w:tcMar>
              <w:top w:w="100" w:type="dxa"/>
              <w:left w:w="100" w:type="dxa"/>
              <w:bottom w:w="100" w:type="dxa"/>
              <w:right w:w="100" w:type="dxa"/>
            </w:tcMar>
          </w:tcPr>
          <w:p w14:paraId="566DDDB4" w14:textId="77777777" w:rsidR="007C5F57" w:rsidRDefault="00FA417A">
            <w:pPr>
              <w:widowControl w:val="0"/>
              <w:spacing w:line="240" w:lineRule="auto"/>
            </w:pPr>
            <w:r>
              <w:t>API calls</w:t>
            </w:r>
          </w:p>
        </w:tc>
        <w:tc>
          <w:tcPr>
            <w:tcW w:w="2640" w:type="dxa"/>
            <w:shd w:val="clear" w:color="auto" w:fill="auto"/>
            <w:tcMar>
              <w:top w:w="100" w:type="dxa"/>
              <w:left w:w="100" w:type="dxa"/>
              <w:bottom w:w="100" w:type="dxa"/>
              <w:right w:w="100" w:type="dxa"/>
            </w:tcMar>
          </w:tcPr>
          <w:p w14:paraId="4FDF328F" w14:textId="5CCEB46B" w:rsidR="007C5F57" w:rsidRDefault="00FA417A">
            <w:pPr>
              <w:widowControl w:val="0"/>
              <w:spacing w:line="240" w:lineRule="auto"/>
            </w:pPr>
            <w:r>
              <w:t xml:space="preserve">Permission to execute API calls on an </w:t>
            </w:r>
            <w:r>
              <w:t>exposed endpoint</w:t>
            </w:r>
          </w:p>
        </w:tc>
        <w:tc>
          <w:tcPr>
            <w:tcW w:w="4125" w:type="dxa"/>
            <w:shd w:val="clear" w:color="auto" w:fill="auto"/>
            <w:tcMar>
              <w:top w:w="100" w:type="dxa"/>
              <w:left w:w="100" w:type="dxa"/>
              <w:bottom w:w="100" w:type="dxa"/>
              <w:right w:w="100" w:type="dxa"/>
            </w:tcMar>
          </w:tcPr>
          <w:p w14:paraId="40A36E91" w14:textId="77777777" w:rsidR="007C5F57" w:rsidRDefault="00FA417A">
            <w:pPr>
              <w:widowControl w:val="0"/>
              <w:spacing w:line="240" w:lineRule="auto"/>
            </w:pPr>
            <w:r>
              <w:t>(14) Valid API DFSP Token</w:t>
            </w:r>
          </w:p>
          <w:p w14:paraId="58D5899D" w14:textId="77777777" w:rsidR="007C5F57" w:rsidRDefault="00FA417A">
            <w:pPr>
              <w:widowControl w:val="0"/>
              <w:spacing w:line="240" w:lineRule="auto"/>
            </w:pPr>
            <w:r>
              <w:t xml:space="preserve">(15) </w:t>
            </w:r>
            <w:r>
              <w:t>Valid MTLS authenticated user</w:t>
            </w:r>
          </w:p>
        </w:tc>
      </w:tr>
      <w:tr w:rsidR="007C5F57" w14:paraId="64FFC16C" w14:textId="77777777">
        <w:tc>
          <w:tcPr>
            <w:tcW w:w="2160" w:type="dxa"/>
            <w:shd w:val="clear" w:color="auto" w:fill="auto"/>
            <w:tcMar>
              <w:top w:w="100" w:type="dxa"/>
              <w:left w:w="100" w:type="dxa"/>
              <w:bottom w:w="100" w:type="dxa"/>
              <w:right w:w="100" w:type="dxa"/>
            </w:tcMar>
          </w:tcPr>
          <w:p w14:paraId="7DF0CBD3" w14:textId="77777777" w:rsidR="007C5F57" w:rsidRDefault="00FA417A">
            <w:pPr>
              <w:widowControl w:val="0"/>
              <w:spacing w:line="240" w:lineRule="auto"/>
            </w:pPr>
            <w:r>
              <w:t>User session</w:t>
            </w:r>
          </w:p>
        </w:tc>
        <w:tc>
          <w:tcPr>
            <w:tcW w:w="2640" w:type="dxa"/>
            <w:shd w:val="clear" w:color="auto" w:fill="auto"/>
            <w:tcMar>
              <w:top w:w="100" w:type="dxa"/>
              <w:left w:w="100" w:type="dxa"/>
              <w:bottom w:w="100" w:type="dxa"/>
              <w:right w:w="100" w:type="dxa"/>
            </w:tcMar>
          </w:tcPr>
          <w:p w14:paraId="19C84DBF" w14:textId="77777777" w:rsidR="007C5F57" w:rsidRDefault="00FA417A">
            <w:pPr>
              <w:widowControl w:val="0"/>
              <w:spacing w:line="240" w:lineRule="auto"/>
            </w:pPr>
            <w:r>
              <w:t>Data on user session</w:t>
            </w:r>
          </w:p>
        </w:tc>
        <w:tc>
          <w:tcPr>
            <w:tcW w:w="4125" w:type="dxa"/>
            <w:shd w:val="clear" w:color="auto" w:fill="auto"/>
            <w:tcMar>
              <w:top w:w="100" w:type="dxa"/>
              <w:left w:w="100" w:type="dxa"/>
              <w:bottom w:w="100" w:type="dxa"/>
              <w:right w:w="100" w:type="dxa"/>
            </w:tcMar>
          </w:tcPr>
          <w:p w14:paraId="345B6809" w14:textId="77777777" w:rsidR="007C5F57" w:rsidRDefault="00FA417A">
            <w:pPr>
              <w:widowControl w:val="0"/>
              <w:spacing w:line="240" w:lineRule="auto"/>
            </w:pPr>
            <w:r>
              <w:t xml:space="preserve">(2) User with Valid Login Credentials </w:t>
            </w:r>
          </w:p>
          <w:p w14:paraId="31B2FE55" w14:textId="77777777" w:rsidR="007C5F57" w:rsidRDefault="00FA417A">
            <w:pPr>
              <w:widowControl w:val="0"/>
              <w:spacing w:line="240" w:lineRule="auto"/>
            </w:pPr>
            <w:r>
              <w:t>(4) Hub user</w:t>
            </w:r>
          </w:p>
          <w:p w14:paraId="3AD3CD49" w14:textId="77777777" w:rsidR="007C5F57" w:rsidRDefault="00FA417A">
            <w:pPr>
              <w:widowControl w:val="0"/>
              <w:spacing w:line="240" w:lineRule="auto"/>
            </w:pPr>
            <w:r>
              <w:t xml:space="preserve">(5) Database Server Administrator </w:t>
            </w:r>
          </w:p>
          <w:p w14:paraId="6A772B28" w14:textId="77777777" w:rsidR="007C5F57" w:rsidRDefault="00FA417A">
            <w:pPr>
              <w:widowControl w:val="0"/>
              <w:spacing w:line="240" w:lineRule="auto"/>
            </w:pPr>
            <w:r>
              <w:t xml:space="preserve">(7) Web Server User Process (8) </w:t>
            </w:r>
            <w:r>
              <w:lastRenderedPageBreak/>
              <w:t xml:space="preserve">Database Read User </w:t>
            </w:r>
          </w:p>
          <w:p w14:paraId="78BF7BDD" w14:textId="77777777" w:rsidR="007C5F57" w:rsidRDefault="00FA417A">
            <w:pPr>
              <w:widowControl w:val="0"/>
              <w:spacing w:line="240" w:lineRule="auto"/>
            </w:pPr>
            <w:r>
              <w:t>(9) Database Read/Write User</w:t>
            </w:r>
          </w:p>
        </w:tc>
      </w:tr>
      <w:tr w:rsidR="007C5F57" w14:paraId="22E6C4BB" w14:textId="77777777">
        <w:tc>
          <w:tcPr>
            <w:tcW w:w="2160" w:type="dxa"/>
            <w:shd w:val="clear" w:color="auto" w:fill="auto"/>
            <w:tcMar>
              <w:top w:w="100" w:type="dxa"/>
              <w:left w:w="100" w:type="dxa"/>
              <w:bottom w:w="100" w:type="dxa"/>
              <w:right w:w="100" w:type="dxa"/>
            </w:tcMar>
          </w:tcPr>
          <w:p w14:paraId="42AC3B0E" w14:textId="77777777" w:rsidR="007C5F57" w:rsidRDefault="00FA417A">
            <w:pPr>
              <w:widowControl w:val="0"/>
              <w:spacing w:line="240" w:lineRule="auto"/>
            </w:pPr>
            <w:r>
              <w:lastRenderedPageBreak/>
              <w:t>Create Users</w:t>
            </w:r>
          </w:p>
        </w:tc>
        <w:tc>
          <w:tcPr>
            <w:tcW w:w="2640" w:type="dxa"/>
            <w:shd w:val="clear" w:color="auto" w:fill="auto"/>
            <w:tcMar>
              <w:top w:w="100" w:type="dxa"/>
              <w:left w:w="100" w:type="dxa"/>
              <w:bottom w:w="100" w:type="dxa"/>
              <w:right w:w="100" w:type="dxa"/>
            </w:tcMar>
          </w:tcPr>
          <w:p w14:paraId="6462545C" w14:textId="77777777" w:rsidR="007C5F57" w:rsidRDefault="00FA417A">
            <w:pPr>
              <w:widowControl w:val="0"/>
              <w:spacing w:line="240" w:lineRule="auto"/>
            </w:pPr>
            <w:r>
              <w:t>Ability to create users - DFSP</w:t>
            </w:r>
          </w:p>
        </w:tc>
        <w:tc>
          <w:tcPr>
            <w:tcW w:w="4125" w:type="dxa"/>
            <w:shd w:val="clear" w:color="auto" w:fill="auto"/>
            <w:tcMar>
              <w:top w:w="100" w:type="dxa"/>
              <w:left w:w="100" w:type="dxa"/>
              <w:bottom w:w="100" w:type="dxa"/>
              <w:right w:w="100" w:type="dxa"/>
            </w:tcMar>
          </w:tcPr>
          <w:p w14:paraId="2B4B4A2E" w14:textId="77777777" w:rsidR="007C5F57" w:rsidRDefault="00FA417A">
            <w:pPr>
              <w:widowControl w:val="0"/>
              <w:spacing w:line="240" w:lineRule="auto"/>
            </w:pPr>
            <w:r>
              <w:t xml:space="preserve">(2) User with Valid Login Credentials </w:t>
            </w:r>
          </w:p>
          <w:p w14:paraId="02698AC0" w14:textId="77777777" w:rsidR="007C5F57" w:rsidRDefault="00FA417A">
            <w:pPr>
              <w:widowControl w:val="0"/>
              <w:spacing w:line="240" w:lineRule="auto"/>
            </w:pPr>
            <w:r>
              <w:t>(4) Hub user</w:t>
            </w:r>
          </w:p>
          <w:p w14:paraId="25FC9888" w14:textId="77777777" w:rsidR="007C5F57" w:rsidRDefault="00FA417A">
            <w:pPr>
              <w:widowControl w:val="0"/>
              <w:spacing w:line="240" w:lineRule="auto"/>
            </w:pPr>
            <w:r>
              <w:t xml:space="preserve">(5) Database Server Administrator </w:t>
            </w:r>
          </w:p>
          <w:p w14:paraId="66745666" w14:textId="77777777" w:rsidR="007C5F57" w:rsidRDefault="00FA417A">
            <w:pPr>
              <w:widowControl w:val="0"/>
              <w:spacing w:line="240" w:lineRule="auto"/>
            </w:pPr>
            <w:r>
              <w:t xml:space="preserve">(7) Web Server User Process (8) Database Read User </w:t>
            </w:r>
          </w:p>
          <w:p w14:paraId="1823725B" w14:textId="77777777" w:rsidR="007C5F57" w:rsidRDefault="00FA417A">
            <w:pPr>
              <w:widowControl w:val="0"/>
              <w:spacing w:line="240" w:lineRule="auto"/>
            </w:pPr>
            <w:r>
              <w:t>(9) Database Read/Write User</w:t>
            </w:r>
          </w:p>
        </w:tc>
      </w:tr>
      <w:tr w:rsidR="007C5F57" w14:paraId="6E90B743" w14:textId="77777777">
        <w:tc>
          <w:tcPr>
            <w:tcW w:w="2160" w:type="dxa"/>
            <w:shd w:val="clear" w:color="auto" w:fill="auto"/>
            <w:tcMar>
              <w:top w:w="100" w:type="dxa"/>
              <w:left w:w="100" w:type="dxa"/>
              <w:bottom w:w="100" w:type="dxa"/>
              <w:right w:w="100" w:type="dxa"/>
            </w:tcMar>
          </w:tcPr>
          <w:p w14:paraId="0A161234" w14:textId="1DFB0D4F" w:rsidR="007C5F57" w:rsidRDefault="00FA417A">
            <w:pPr>
              <w:widowControl w:val="0"/>
              <w:spacing w:line="240" w:lineRule="auto"/>
            </w:pPr>
            <w:r>
              <w:t xml:space="preserve">Create users </w:t>
            </w:r>
            <w:r>
              <w:t>- H</w:t>
            </w:r>
            <w:r>
              <w:t>ub</w:t>
            </w:r>
          </w:p>
        </w:tc>
        <w:tc>
          <w:tcPr>
            <w:tcW w:w="2640" w:type="dxa"/>
            <w:shd w:val="clear" w:color="auto" w:fill="auto"/>
            <w:tcMar>
              <w:top w:w="100" w:type="dxa"/>
              <w:left w:w="100" w:type="dxa"/>
              <w:bottom w:w="100" w:type="dxa"/>
              <w:right w:w="100" w:type="dxa"/>
            </w:tcMar>
          </w:tcPr>
          <w:p w14:paraId="0BC50752" w14:textId="31C1D263" w:rsidR="007C5F57" w:rsidRDefault="00FA417A">
            <w:pPr>
              <w:widowControl w:val="0"/>
              <w:spacing w:line="240" w:lineRule="auto"/>
            </w:pPr>
            <w:r>
              <w:t>Ability to create users - H</w:t>
            </w:r>
            <w:r>
              <w:t>ub</w:t>
            </w:r>
          </w:p>
        </w:tc>
        <w:tc>
          <w:tcPr>
            <w:tcW w:w="4125" w:type="dxa"/>
            <w:shd w:val="clear" w:color="auto" w:fill="auto"/>
            <w:tcMar>
              <w:top w:w="100" w:type="dxa"/>
              <w:left w:w="100" w:type="dxa"/>
              <w:bottom w:w="100" w:type="dxa"/>
              <w:right w:w="100" w:type="dxa"/>
            </w:tcMar>
          </w:tcPr>
          <w:p w14:paraId="20B691A2" w14:textId="77777777" w:rsidR="007C5F57" w:rsidRDefault="00FA417A">
            <w:pPr>
              <w:widowControl w:val="0"/>
              <w:spacing w:line="240" w:lineRule="auto"/>
            </w:pPr>
            <w:r>
              <w:t xml:space="preserve">(2) User with Valid Login Credentials </w:t>
            </w:r>
          </w:p>
          <w:p w14:paraId="16FDBA36" w14:textId="77777777" w:rsidR="007C5F57" w:rsidRDefault="00FA417A">
            <w:pPr>
              <w:widowControl w:val="0"/>
              <w:spacing w:line="240" w:lineRule="auto"/>
            </w:pPr>
            <w:r>
              <w:t>(4) Hub user</w:t>
            </w:r>
          </w:p>
          <w:p w14:paraId="1EDD729A" w14:textId="77777777" w:rsidR="007C5F57" w:rsidRDefault="00FA417A">
            <w:pPr>
              <w:widowControl w:val="0"/>
              <w:spacing w:line="240" w:lineRule="auto"/>
            </w:pPr>
            <w:r>
              <w:t xml:space="preserve">(5) Database Server Administrator </w:t>
            </w:r>
          </w:p>
          <w:p w14:paraId="30822E46" w14:textId="77777777" w:rsidR="007C5F57" w:rsidRDefault="00FA417A">
            <w:pPr>
              <w:widowControl w:val="0"/>
              <w:spacing w:line="240" w:lineRule="auto"/>
            </w:pPr>
            <w:r>
              <w:t xml:space="preserve">(7) Web Server User Process (8) Database Read User </w:t>
            </w:r>
          </w:p>
          <w:p w14:paraId="0D361357" w14:textId="77777777" w:rsidR="007C5F57" w:rsidRDefault="00FA417A">
            <w:pPr>
              <w:widowControl w:val="0"/>
              <w:spacing w:line="240" w:lineRule="auto"/>
            </w:pPr>
            <w:r>
              <w:t>(9) Database Read/Write User</w:t>
            </w:r>
          </w:p>
        </w:tc>
      </w:tr>
      <w:tr w:rsidR="007C5F57" w14:paraId="6ACFFA2F" w14:textId="77777777">
        <w:tc>
          <w:tcPr>
            <w:tcW w:w="2160" w:type="dxa"/>
            <w:shd w:val="clear" w:color="auto" w:fill="auto"/>
            <w:tcMar>
              <w:top w:w="100" w:type="dxa"/>
              <w:left w:w="100" w:type="dxa"/>
              <w:bottom w:w="100" w:type="dxa"/>
              <w:right w:w="100" w:type="dxa"/>
            </w:tcMar>
          </w:tcPr>
          <w:p w14:paraId="40D36A32" w14:textId="77777777" w:rsidR="007C5F57" w:rsidRDefault="00FA417A">
            <w:pPr>
              <w:widowControl w:val="0"/>
              <w:spacing w:line="240" w:lineRule="auto"/>
            </w:pPr>
            <w:r>
              <w:t>Access audit data - DFSP</w:t>
            </w:r>
          </w:p>
        </w:tc>
        <w:tc>
          <w:tcPr>
            <w:tcW w:w="2640" w:type="dxa"/>
            <w:shd w:val="clear" w:color="auto" w:fill="auto"/>
            <w:tcMar>
              <w:top w:w="100" w:type="dxa"/>
              <w:left w:w="100" w:type="dxa"/>
              <w:bottom w:w="100" w:type="dxa"/>
              <w:right w:w="100" w:type="dxa"/>
            </w:tcMar>
          </w:tcPr>
          <w:p w14:paraId="099DC686" w14:textId="77777777" w:rsidR="007C5F57" w:rsidRDefault="00FA417A">
            <w:pPr>
              <w:widowControl w:val="0"/>
              <w:spacing w:line="240" w:lineRule="auto"/>
            </w:pPr>
            <w:r>
              <w:t>Access to view audit log data</w:t>
            </w:r>
          </w:p>
        </w:tc>
        <w:tc>
          <w:tcPr>
            <w:tcW w:w="4125" w:type="dxa"/>
            <w:shd w:val="clear" w:color="auto" w:fill="auto"/>
            <w:tcMar>
              <w:top w:w="100" w:type="dxa"/>
              <w:left w:w="100" w:type="dxa"/>
              <w:bottom w:w="100" w:type="dxa"/>
              <w:right w:w="100" w:type="dxa"/>
            </w:tcMar>
          </w:tcPr>
          <w:p w14:paraId="04D5CBAA" w14:textId="77777777" w:rsidR="007C5F57" w:rsidRDefault="00FA417A">
            <w:pPr>
              <w:widowControl w:val="0"/>
              <w:spacing w:line="240" w:lineRule="auto"/>
            </w:pPr>
            <w:r>
              <w:t xml:space="preserve">(2) User with Valid Login Credentials </w:t>
            </w:r>
          </w:p>
          <w:p w14:paraId="18F2E917" w14:textId="77777777" w:rsidR="007C5F57" w:rsidRDefault="00FA417A">
            <w:pPr>
              <w:widowControl w:val="0"/>
              <w:spacing w:line="240" w:lineRule="auto"/>
            </w:pPr>
            <w:r>
              <w:t>(4) Hub user</w:t>
            </w:r>
          </w:p>
          <w:p w14:paraId="39E4D0E7" w14:textId="77777777" w:rsidR="007C5F57" w:rsidRDefault="00FA417A">
            <w:pPr>
              <w:widowControl w:val="0"/>
              <w:spacing w:line="240" w:lineRule="auto"/>
            </w:pPr>
            <w:r>
              <w:t xml:space="preserve">(5) Database Server Administrator </w:t>
            </w:r>
          </w:p>
          <w:p w14:paraId="1A2EF494" w14:textId="77777777" w:rsidR="007C5F57" w:rsidRDefault="00FA417A">
            <w:pPr>
              <w:widowControl w:val="0"/>
              <w:spacing w:line="240" w:lineRule="auto"/>
            </w:pPr>
            <w:r>
              <w:t xml:space="preserve">(7) Web Server User Process (8) Database Read User </w:t>
            </w:r>
          </w:p>
          <w:p w14:paraId="16699042" w14:textId="77777777" w:rsidR="007C5F57" w:rsidRDefault="00FA417A">
            <w:pPr>
              <w:widowControl w:val="0"/>
              <w:spacing w:line="240" w:lineRule="auto"/>
            </w:pPr>
            <w:r>
              <w:t>(9) Database Read/Write User</w:t>
            </w:r>
          </w:p>
        </w:tc>
      </w:tr>
      <w:tr w:rsidR="007C5F57" w14:paraId="54219DD5" w14:textId="77777777">
        <w:tc>
          <w:tcPr>
            <w:tcW w:w="2160" w:type="dxa"/>
            <w:shd w:val="clear" w:color="auto" w:fill="auto"/>
            <w:tcMar>
              <w:top w:w="100" w:type="dxa"/>
              <w:left w:w="100" w:type="dxa"/>
              <w:bottom w:w="100" w:type="dxa"/>
              <w:right w:w="100" w:type="dxa"/>
            </w:tcMar>
          </w:tcPr>
          <w:p w14:paraId="47BDBE7B" w14:textId="77777777" w:rsidR="007C5F57" w:rsidRDefault="00FA417A">
            <w:pPr>
              <w:widowControl w:val="0"/>
              <w:spacing w:line="240" w:lineRule="auto"/>
            </w:pPr>
            <w:r>
              <w:t>Access audit data - Hub</w:t>
            </w:r>
          </w:p>
        </w:tc>
        <w:tc>
          <w:tcPr>
            <w:tcW w:w="2640" w:type="dxa"/>
            <w:shd w:val="clear" w:color="auto" w:fill="auto"/>
            <w:tcMar>
              <w:top w:w="100" w:type="dxa"/>
              <w:left w:w="100" w:type="dxa"/>
              <w:bottom w:w="100" w:type="dxa"/>
              <w:right w:w="100" w:type="dxa"/>
            </w:tcMar>
          </w:tcPr>
          <w:p w14:paraId="5541539E" w14:textId="77777777" w:rsidR="007C5F57" w:rsidRDefault="00FA417A">
            <w:pPr>
              <w:widowControl w:val="0"/>
              <w:spacing w:line="240" w:lineRule="auto"/>
            </w:pPr>
            <w:r>
              <w:t>Access to view audit log data</w:t>
            </w:r>
          </w:p>
        </w:tc>
        <w:tc>
          <w:tcPr>
            <w:tcW w:w="4125" w:type="dxa"/>
            <w:shd w:val="clear" w:color="auto" w:fill="auto"/>
            <w:tcMar>
              <w:top w:w="100" w:type="dxa"/>
              <w:left w:w="100" w:type="dxa"/>
              <w:bottom w:w="100" w:type="dxa"/>
              <w:right w:w="100" w:type="dxa"/>
            </w:tcMar>
          </w:tcPr>
          <w:p w14:paraId="4631B38F" w14:textId="77777777" w:rsidR="007C5F57" w:rsidRDefault="00FA417A">
            <w:pPr>
              <w:widowControl w:val="0"/>
              <w:spacing w:line="240" w:lineRule="auto"/>
            </w:pPr>
            <w:r>
              <w:t>(2)</w:t>
            </w:r>
            <w:r>
              <w:t xml:space="preserve"> User with Valid Login Credentials </w:t>
            </w:r>
          </w:p>
          <w:p w14:paraId="7BC242A6" w14:textId="77777777" w:rsidR="007C5F57" w:rsidRDefault="00FA417A">
            <w:pPr>
              <w:widowControl w:val="0"/>
              <w:spacing w:line="240" w:lineRule="auto"/>
            </w:pPr>
            <w:r>
              <w:t>(4) Hub user</w:t>
            </w:r>
          </w:p>
          <w:p w14:paraId="6683C201" w14:textId="77777777" w:rsidR="007C5F57" w:rsidRDefault="00FA417A">
            <w:pPr>
              <w:widowControl w:val="0"/>
              <w:spacing w:line="240" w:lineRule="auto"/>
            </w:pPr>
            <w:r>
              <w:t xml:space="preserve">(5) Database Server Administrator </w:t>
            </w:r>
          </w:p>
          <w:p w14:paraId="67B68930" w14:textId="77777777" w:rsidR="007C5F57" w:rsidRDefault="00FA417A">
            <w:pPr>
              <w:widowControl w:val="0"/>
              <w:spacing w:line="240" w:lineRule="auto"/>
            </w:pPr>
            <w:r>
              <w:t xml:space="preserve">(7) Web Server User Process (8) Database Read User </w:t>
            </w:r>
          </w:p>
          <w:p w14:paraId="60B9D4B2" w14:textId="77777777" w:rsidR="007C5F57" w:rsidRDefault="00FA417A">
            <w:pPr>
              <w:widowControl w:val="0"/>
              <w:spacing w:line="240" w:lineRule="auto"/>
            </w:pPr>
            <w:r>
              <w:t>(9) Database Read/Write User</w:t>
            </w:r>
          </w:p>
        </w:tc>
      </w:tr>
      <w:tr w:rsidR="007C5F57" w14:paraId="77784F8A" w14:textId="77777777">
        <w:tc>
          <w:tcPr>
            <w:tcW w:w="2160" w:type="dxa"/>
            <w:shd w:val="clear" w:color="auto" w:fill="auto"/>
            <w:tcMar>
              <w:top w:w="100" w:type="dxa"/>
              <w:left w:w="100" w:type="dxa"/>
              <w:bottom w:w="100" w:type="dxa"/>
              <w:right w:w="100" w:type="dxa"/>
            </w:tcMar>
          </w:tcPr>
          <w:p w14:paraId="28B0E72C" w14:textId="77777777" w:rsidR="007C5F57" w:rsidRDefault="00FA417A">
            <w:pPr>
              <w:widowControl w:val="0"/>
              <w:spacing w:line="240" w:lineRule="auto"/>
            </w:pPr>
            <w:r>
              <w:t>Search DFSP information</w:t>
            </w:r>
          </w:p>
        </w:tc>
        <w:tc>
          <w:tcPr>
            <w:tcW w:w="2640" w:type="dxa"/>
            <w:shd w:val="clear" w:color="auto" w:fill="auto"/>
            <w:tcMar>
              <w:top w:w="100" w:type="dxa"/>
              <w:left w:w="100" w:type="dxa"/>
              <w:bottom w:w="100" w:type="dxa"/>
              <w:right w:w="100" w:type="dxa"/>
            </w:tcMar>
          </w:tcPr>
          <w:p w14:paraId="25A140F4" w14:textId="77777777" w:rsidR="007C5F57" w:rsidRDefault="00FA417A">
            <w:pPr>
              <w:widowControl w:val="0"/>
              <w:spacing w:line="240" w:lineRule="auto"/>
            </w:pPr>
            <w:r>
              <w:t>Access to DFSP search functionality</w:t>
            </w:r>
          </w:p>
        </w:tc>
        <w:tc>
          <w:tcPr>
            <w:tcW w:w="4125" w:type="dxa"/>
            <w:shd w:val="clear" w:color="auto" w:fill="auto"/>
            <w:tcMar>
              <w:top w:w="100" w:type="dxa"/>
              <w:left w:w="100" w:type="dxa"/>
              <w:bottom w:w="100" w:type="dxa"/>
              <w:right w:w="100" w:type="dxa"/>
            </w:tcMar>
          </w:tcPr>
          <w:p w14:paraId="36458C6F" w14:textId="77777777" w:rsidR="007C5F57" w:rsidRDefault="00FA417A">
            <w:pPr>
              <w:widowControl w:val="0"/>
              <w:spacing w:line="240" w:lineRule="auto"/>
            </w:pPr>
            <w:r>
              <w:t xml:space="preserve">(2) User with Valid Login Credentials </w:t>
            </w:r>
          </w:p>
          <w:p w14:paraId="25295638" w14:textId="77777777" w:rsidR="007C5F57" w:rsidRDefault="00FA417A">
            <w:pPr>
              <w:widowControl w:val="0"/>
              <w:spacing w:line="240" w:lineRule="auto"/>
            </w:pPr>
            <w:r>
              <w:t>(4) Hub user</w:t>
            </w:r>
          </w:p>
          <w:p w14:paraId="3DDD584B" w14:textId="77777777" w:rsidR="007C5F57" w:rsidRDefault="00FA417A">
            <w:pPr>
              <w:widowControl w:val="0"/>
              <w:spacing w:line="240" w:lineRule="auto"/>
            </w:pPr>
            <w:r>
              <w:t xml:space="preserve">(5) Database Server Administrator </w:t>
            </w:r>
          </w:p>
          <w:p w14:paraId="6F9106B1" w14:textId="77777777" w:rsidR="007C5F57" w:rsidRDefault="00FA417A">
            <w:pPr>
              <w:widowControl w:val="0"/>
              <w:spacing w:line="240" w:lineRule="auto"/>
            </w:pPr>
            <w:r>
              <w:t xml:space="preserve">(7) Web Server User Process (8) Database Read User </w:t>
            </w:r>
          </w:p>
          <w:p w14:paraId="29BA9F26" w14:textId="77777777" w:rsidR="007C5F57" w:rsidRDefault="00FA417A">
            <w:pPr>
              <w:widowControl w:val="0"/>
              <w:spacing w:line="240" w:lineRule="auto"/>
            </w:pPr>
            <w:r>
              <w:t>(9) Database Read/Write User</w:t>
            </w:r>
          </w:p>
        </w:tc>
      </w:tr>
      <w:tr w:rsidR="007C5F57" w14:paraId="7FF0B813" w14:textId="77777777">
        <w:tc>
          <w:tcPr>
            <w:tcW w:w="2160" w:type="dxa"/>
            <w:shd w:val="clear" w:color="auto" w:fill="auto"/>
            <w:tcMar>
              <w:top w:w="100" w:type="dxa"/>
              <w:left w:w="100" w:type="dxa"/>
              <w:bottom w:w="100" w:type="dxa"/>
              <w:right w:w="100" w:type="dxa"/>
            </w:tcMar>
          </w:tcPr>
          <w:p w14:paraId="5D90600F" w14:textId="77777777" w:rsidR="007C5F57" w:rsidRDefault="00FA417A">
            <w:pPr>
              <w:widowControl w:val="0"/>
              <w:spacing w:line="240" w:lineRule="auto"/>
            </w:pPr>
            <w:r>
              <w:t>Print report data</w:t>
            </w:r>
          </w:p>
        </w:tc>
        <w:tc>
          <w:tcPr>
            <w:tcW w:w="2640" w:type="dxa"/>
            <w:shd w:val="clear" w:color="auto" w:fill="auto"/>
            <w:tcMar>
              <w:top w:w="100" w:type="dxa"/>
              <w:left w:w="100" w:type="dxa"/>
              <w:bottom w:w="100" w:type="dxa"/>
              <w:right w:w="100" w:type="dxa"/>
            </w:tcMar>
          </w:tcPr>
          <w:p w14:paraId="06C21444" w14:textId="77777777" w:rsidR="007C5F57" w:rsidRDefault="00FA417A">
            <w:pPr>
              <w:widowControl w:val="0"/>
              <w:spacing w:line="240" w:lineRule="auto"/>
            </w:pPr>
            <w:r>
              <w:t xml:space="preserve">Access to </w:t>
            </w:r>
            <w:proofErr w:type="spellStart"/>
            <w:r>
              <w:t>DFSp</w:t>
            </w:r>
            <w:proofErr w:type="spellEnd"/>
            <w:r>
              <w:t xml:space="preserve"> print report </w:t>
            </w:r>
          </w:p>
        </w:tc>
        <w:tc>
          <w:tcPr>
            <w:tcW w:w="4125" w:type="dxa"/>
            <w:shd w:val="clear" w:color="auto" w:fill="auto"/>
            <w:tcMar>
              <w:top w:w="100" w:type="dxa"/>
              <w:left w:w="100" w:type="dxa"/>
              <w:bottom w:w="100" w:type="dxa"/>
              <w:right w:w="100" w:type="dxa"/>
            </w:tcMar>
          </w:tcPr>
          <w:p w14:paraId="5E902EFF" w14:textId="77777777" w:rsidR="007C5F57" w:rsidRDefault="00FA417A">
            <w:pPr>
              <w:widowControl w:val="0"/>
              <w:spacing w:line="240" w:lineRule="auto"/>
            </w:pPr>
            <w:r>
              <w:t xml:space="preserve">(2) User with Valid Login Credentials </w:t>
            </w:r>
          </w:p>
          <w:p w14:paraId="5C67D29D" w14:textId="77777777" w:rsidR="007C5F57" w:rsidRDefault="00FA417A">
            <w:pPr>
              <w:widowControl w:val="0"/>
              <w:spacing w:line="240" w:lineRule="auto"/>
            </w:pPr>
            <w:r>
              <w:t>(4) Hub user</w:t>
            </w:r>
          </w:p>
          <w:p w14:paraId="1607B30B" w14:textId="77777777" w:rsidR="007C5F57" w:rsidRDefault="00FA417A">
            <w:pPr>
              <w:widowControl w:val="0"/>
              <w:spacing w:line="240" w:lineRule="auto"/>
            </w:pPr>
            <w:r>
              <w:t xml:space="preserve">(5) Database Server Administrator </w:t>
            </w:r>
          </w:p>
          <w:p w14:paraId="406C76F3" w14:textId="77777777" w:rsidR="007C5F57" w:rsidRDefault="00FA417A">
            <w:pPr>
              <w:widowControl w:val="0"/>
              <w:spacing w:line="240" w:lineRule="auto"/>
            </w:pPr>
            <w:r>
              <w:t xml:space="preserve">(7) Web Server User Process (8) Database Read User </w:t>
            </w:r>
          </w:p>
          <w:p w14:paraId="1C1C2CD5" w14:textId="77777777" w:rsidR="007C5F57" w:rsidRDefault="00FA417A">
            <w:pPr>
              <w:widowControl w:val="0"/>
              <w:spacing w:line="240" w:lineRule="auto"/>
            </w:pPr>
            <w:r>
              <w:t>(9) Database Read/Write User</w:t>
            </w:r>
          </w:p>
        </w:tc>
      </w:tr>
      <w:tr w:rsidR="007C5F57" w14:paraId="4BF8F266" w14:textId="77777777">
        <w:tc>
          <w:tcPr>
            <w:tcW w:w="2160" w:type="dxa"/>
            <w:shd w:val="clear" w:color="auto" w:fill="auto"/>
            <w:tcMar>
              <w:top w:w="100" w:type="dxa"/>
              <w:left w:w="100" w:type="dxa"/>
              <w:bottom w:w="100" w:type="dxa"/>
              <w:right w:w="100" w:type="dxa"/>
            </w:tcMar>
          </w:tcPr>
          <w:p w14:paraId="50D2A2CB" w14:textId="77777777" w:rsidR="007C5F57" w:rsidRDefault="00FA417A">
            <w:pPr>
              <w:widowControl w:val="0"/>
              <w:spacing w:line="240" w:lineRule="auto"/>
            </w:pPr>
            <w:r>
              <w:t>Endpoint URL / IP / Hostname</w:t>
            </w:r>
          </w:p>
        </w:tc>
        <w:tc>
          <w:tcPr>
            <w:tcW w:w="2640" w:type="dxa"/>
            <w:shd w:val="clear" w:color="auto" w:fill="auto"/>
            <w:tcMar>
              <w:top w:w="100" w:type="dxa"/>
              <w:left w:w="100" w:type="dxa"/>
              <w:bottom w:w="100" w:type="dxa"/>
              <w:right w:w="100" w:type="dxa"/>
            </w:tcMar>
          </w:tcPr>
          <w:p w14:paraId="3BBC232F" w14:textId="77777777" w:rsidR="007C5F57" w:rsidRDefault="00FA417A">
            <w:pPr>
              <w:widowControl w:val="0"/>
              <w:spacing w:line="240" w:lineRule="auto"/>
            </w:pPr>
            <w:r>
              <w:t>Access to published services</w:t>
            </w:r>
          </w:p>
        </w:tc>
        <w:tc>
          <w:tcPr>
            <w:tcW w:w="4125" w:type="dxa"/>
            <w:shd w:val="clear" w:color="auto" w:fill="auto"/>
            <w:tcMar>
              <w:top w:w="100" w:type="dxa"/>
              <w:left w:w="100" w:type="dxa"/>
              <w:bottom w:w="100" w:type="dxa"/>
              <w:right w:w="100" w:type="dxa"/>
            </w:tcMar>
          </w:tcPr>
          <w:p w14:paraId="3B9E88F5" w14:textId="77777777" w:rsidR="007C5F57" w:rsidRDefault="00FA417A">
            <w:pPr>
              <w:widowControl w:val="0"/>
              <w:spacing w:line="240" w:lineRule="auto"/>
            </w:pPr>
            <w:r>
              <w:t>(16) Valid DFSP IP</w:t>
            </w:r>
          </w:p>
        </w:tc>
      </w:tr>
    </w:tbl>
    <w:p w14:paraId="28781344" w14:textId="77777777" w:rsidR="007C5F57" w:rsidRDefault="007C5F57">
      <w:pPr>
        <w:spacing w:before="280" w:after="280"/>
      </w:pPr>
    </w:p>
    <w:p w14:paraId="2187D3DF" w14:textId="77777777" w:rsidR="007C5F57" w:rsidRDefault="00FA417A">
      <w:pPr>
        <w:spacing w:before="280" w:after="280"/>
        <w:rPr>
          <w:rFonts w:ascii="Roboto" w:eastAsia="Roboto" w:hAnsi="Roboto" w:cs="Roboto"/>
          <w:b/>
          <w:sz w:val="34"/>
          <w:szCs w:val="34"/>
        </w:rPr>
      </w:pPr>
      <w:r>
        <w:rPr>
          <w:rFonts w:ascii="Roboto" w:eastAsia="Roboto" w:hAnsi="Roboto" w:cs="Roboto"/>
          <w:b/>
          <w:sz w:val="34"/>
          <w:szCs w:val="34"/>
        </w:rPr>
        <w:lastRenderedPageBreak/>
        <w:t>Trust Levels</w:t>
      </w:r>
    </w:p>
    <w:p w14:paraId="72D7E661" w14:textId="06BFDEFF" w:rsidR="007C5F57" w:rsidRDefault="00FA417A">
      <w:pPr>
        <w:spacing w:before="280" w:after="280"/>
        <w:rPr>
          <w:rFonts w:ascii="Roboto" w:eastAsia="Roboto" w:hAnsi="Roboto" w:cs="Roboto"/>
          <w:b/>
          <w:sz w:val="34"/>
          <w:szCs w:val="34"/>
        </w:rPr>
      </w:pPr>
      <w:r>
        <w:t>Trust levels indicate the various actors who can interact with the PISPs and the level of access they are allowed within the PISPs application. This information will be used to map out role-</w:t>
      </w:r>
      <w:r>
        <w:t>bas</w:t>
      </w:r>
      <w:r>
        <w:t>ed access control for PISPs and its resources.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690"/>
        <w:gridCol w:w="4995"/>
      </w:tblGrid>
      <w:tr w:rsidR="007C5F57" w14:paraId="252991A1" w14:textId="77777777">
        <w:tc>
          <w:tcPr>
            <w:tcW w:w="675" w:type="dxa"/>
            <w:shd w:val="clear" w:color="auto" w:fill="auto"/>
            <w:tcMar>
              <w:top w:w="100" w:type="dxa"/>
              <w:left w:w="100" w:type="dxa"/>
              <w:bottom w:w="100" w:type="dxa"/>
              <w:right w:w="100" w:type="dxa"/>
            </w:tcMar>
          </w:tcPr>
          <w:p w14:paraId="5FAE054E" w14:textId="77777777" w:rsidR="007C5F57" w:rsidRDefault="00FA417A">
            <w:pPr>
              <w:widowControl w:val="0"/>
              <w:spacing w:line="240" w:lineRule="auto"/>
              <w:rPr>
                <w:b/>
              </w:rPr>
            </w:pPr>
            <w:r>
              <w:rPr>
                <w:b/>
              </w:rPr>
              <w:t>ID</w:t>
            </w:r>
          </w:p>
        </w:tc>
        <w:tc>
          <w:tcPr>
            <w:tcW w:w="3690" w:type="dxa"/>
            <w:shd w:val="clear" w:color="auto" w:fill="auto"/>
            <w:tcMar>
              <w:top w:w="100" w:type="dxa"/>
              <w:left w:w="100" w:type="dxa"/>
              <w:bottom w:w="100" w:type="dxa"/>
              <w:right w:w="100" w:type="dxa"/>
            </w:tcMar>
          </w:tcPr>
          <w:p w14:paraId="320E7B18" w14:textId="77777777" w:rsidR="007C5F57" w:rsidRDefault="00FA417A">
            <w:pPr>
              <w:widowControl w:val="0"/>
              <w:spacing w:line="240" w:lineRule="auto"/>
              <w:rPr>
                <w:b/>
              </w:rPr>
            </w:pPr>
            <w:r>
              <w:rPr>
                <w:b/>
              </w:rPr>
              <w:t xml:space="preserve">Name </w:t>
            </w:r>
          </w:p>
        </w:tc>
        <w:tc>
          <w:tcPr>
            <w:tcW w:w="4995" w:type="dxa"/>
            <w:shd w:val="clear" w:color="auto" w:fill="auto"/>
            <w:tcMar>
              <w:top w:w="100" w:type="dxa"/>
              <w:left w:w="100" w:type="dxa"/>
              <w:bottom w:w="100" w:type="dxa"/>
              <w:right w:w="100" w:type="dxa"/>
            </w:tcMar>
          </w:tcPr>
          <w:p w14:paraId="709527ED" w14:textId="77777777" w:rsidR="007C5F57" w:rsidRDefault="00FA417A">
            <w:pPr>
              <w:widowControl w:val="0"/>
              <w:spacing w:line="240" w:lineRule="auto"/>
              <w:rPr>
                <w:b/>
              </w:rPr>
            </w:pPr>
            <w:r>
              <w:rPr>
                <w:b/>
              </w:rPr>
              <w:t>Description</w:t>
            </w:r>
          </w:p>
        </w:tc>
      </w:tr>
      <w:tr w:rsidR="007C5F57" w14:paraId="478391A5" w14:textId="77777777">
        <w:tc>
          <w:tcPr>
            <w:tcW w:w="675" w:type="dxa"/>
            <w:shd w:val="clear" w:color="auto" w:fill="auto"/>
            <w:tcMar>
              <w:top w:w="100" w:type="dxa"/>
              <w:left w:w="100" w:type="dxa"/>
              <w:bottom w:w="100" w:type="dxa"/>
              <w:right w:w="100" w:type="dxa"/>
            </w:tcMar>
          </w:tcPr>
          <w:p w14:paraId="46C4A1EF" w14:textId="77777777" w:rsidR="007C5F57" w:rsidRDefault="00FA417A">
            <w:pPr>
              <w:widowControl w:val="0"/>
              <w:spacing w:line="240" w:lineRule="auto"/>
            </w:pPr>
            <w:r>
              <w:t>1</w:t>
            </w:r>
          </w:p>
        </w:tc>
        <w:tc>
          <w:tcPr>
            <w:tcW w:w="3690" w:type="dxa"/>
            <w:shd w:val="clear" w:color="auto" w:fill="auto"/>
            <w:tcMar>
              <w:top w:w="100" w:type="dxa"/>
              <w:left w:w="100" w:type="dxa"/>
              <w:bottom w:w="100" w:type="dxa"/>
              <w:right w:w="100" w:type="dxa"/>
            </w:tcMar>
          </w:tcPr>
          <w:p w14:paraId="00851C81" w14:textId="77777777" w:rsidR="007C5F57" w:rsidRDefault="00FA417A">
            <w:pPr>
              <w:widowControl w:val="0"/>
              <w:spacing w:line="240" w:lineRule="auto"/>
            </w:pPr>
            <w:r>
              <w:t>Anonymous Hub user</w:t>
            </w:r>
          </w:p>
        </w:tc>
        <w:tc>
          <w:tcPr>
            <w:tcW w:w="4995" w:type="dxa"/>
            <w:shd w:val="clear" w:color="auto" w:fill="auto"/>
            <w:tcMar>
              <w:top w:w="100" w:type="dxa"/>
              <w:left w:w="100" w:type="dxa"/>
              <w:bottom w:w="100" w:type="dxa"/>
              <w:right w:w="100" w:type="dxa"/>
            </w:tcMar>
          </w:tcPr>
          <w:p w14:paraId="0DA329B4" w14:textId="63363601" w:rsidR="007C5F57" w:rsidRDefault="00FA417A">
            <w:pPr>
              <w:widowControl w:val="0"/>
              <w:spacing w:line="240" w:lineRule="auto"/>
            </w:pPr>
            <w:r>
              <w:t>Unauthenticated user to the PISP from within H</w:t>
            </w:r>
            <w:r>
              <w:t>ub</w:t>
            </w:r>
          </w:p>
        </w:tc>
      </w:tr>
      <w:tr w:rsidR="007C5F57" w14:paraId="4AB17CE7" w14:textId="77777777">
        <w:tc>
          <w:tcPr>
            <w:tcW w:w="675" w:type="dxa"/>
            <w:shd w:val="clear" w:color="auto" w:fill="auto"/>
            <w:tcMar>
              <w:top w:w="100" w:type="dxa"/>
              <w:left w:w="100" w:type="dxa"/>
              <w:bottom w:w="100" w:type="dxa"/>
              <w:right w:w="100" w:type="dxa"/>
            </w:tcMar>
          </w:tcPr>
          <w:p w14:paraId="1D772F36" w14:textId="77777777" w:rsidR="007C5F57" w:rsidRDefault="00FA417A">
            <w:pPr>
              <w:widowControl w:val="0"/>
              <w:spacing w:line="240" w:lineRule="auto"/>
            </w:pPr>
            <w:r>
              <w:t>2</w:t>
            </w:r>
          </w:p>
        </w:tc>
        <w:tc>
          <w:tcPr>
            <w:tcW w:w="3690" w:type="dxa"/>
            <w:shd w:val="clear" w:color="auto" w:fill="auto"/>
            <w:tcMar>
              <w:top w:w="100" w:type="dxa"/>
              <w:left w:w="100" w:type="dxa"/>
              <w:bottom w:w="100" w:type="dxa"/>
              <w:right w:w="100" w:type="dxa"/>
            </w:tcMar>
          </w:tcPr>
          <w:p w14:paraId="005AF8B2" w14:textId="77777777" w:rsidR="007C5F57" w:rsidRDefault="00FA417A">
            <w:pPr>
              <w:widowControl w:val="0"/>
              <w:spacing w:line="240" w:lineRule="auto"/>
            </w:pPr>
            <w:r>
              <w:t>Anonymous DFSP user</w:t>
            </w:r>
          </w:p>
        </w:tc>
        <w:tc>
          <w:tcPr>
            <w:tcW w:w="4995" w:type="dxa"/>
            <w:shd w:val="clear" w:color="auto" w:fill="auto"/>
            <w:tcMar>
              <w:top w:w="100" w:type="dxa"/>
              <w:left w:w="100" w:type="dxa"/>
              <w:bottom w:w="100" w:type="dxa"/>
              <w:right w:w="100" w:type="dxa"/>
            </w:tcMar>
          </w:tcPr>
          <w:p w14:paraId="3D03827B" w14:textId="77777777" w:rsidR="007C5F57" w:rsidRDefault="00FA417A">
            <w:pPr>
              <w:widowControl w:val="0"/>
              <w:spacing w:line="240" w:lineRule="auto"/>
            </w:pPr>
            <w:r>
              <w:t>Unauthenticated user to the PISP from within DFSP network</w:t>
            </w:r>
          </w:p>
        </w:tc>
      </w:tr>
      <w:tr w:rsidR="007C5F57" w14:paraId="32A0D65B" w14:textId="77777777">
        <w:tc>
          <w:tcPr>
            <w:tcW w:w="675" w:type="dxa"/>
            <w:shd w:val="clear" w:color="auto" w:fill="auto"/>
            <w:tcMar>
              <w:top w:w="100" w:type="dxa"/>
              <w:left w:w="100" w:type="dxa"/>
              <w:bottom w:w="100" w:type="dxa"/>
              <w:right w:w="100" w:type="dxa"/>
            </w:tcMar>
          </w:tcPr>
          <w:p w14:paraId="16119871" w14:textId="77777777" w:rsidR="007C5F57" w:rsidRDefault="00FA417A">
            <w:pPr>
              <w:widowControl w:val="0"/>
              <w:spacing w:line="240" w:lineRule="auto"/>
            </w:pPr>
            <w:r>
              <w:t>3</w:t>
            </w:r>
          </w:p>
        </w:tc>
        <w:tc>
          <w:tcPr>
            <w:tcW w:w="3690" w:type="dxa"/>
            <w:shd w:val="clear" w:color="auto" w:fill="auto"/>
            <w:tcMar>
              <w:top w:w="100" w:type="dxa"/>
              <w:left w:w="100" w:type="dxa"/>
              <w:bottom w:w="100" w:type="dxa"/>
              <w:right w:w="100" w:type="dxa"/>
            </w:tcMar>
          </w:tcPr>
          <w:p w14:paraId="3C11D774" w14:textId="77777777" w:rsidR="007C5F57" w:rsidRDefault="00FA417A">
            <w:pPr>
              <w:widowControl w:val="0"/>
              <w:spacing w:line="240" w:lineRule="auto"/>
            </w:pPr>
            <w:r>
              <w:t>Valid hub user</w:t>
            </w:r>
          </w:p>
        </w:tc>
        <w:tc>
          <w:tcPr>
            <w:tcW w:w="4995" w:type="dxa"/>
            <w:shd w:val="clear" w:color="auto" w:fill="auto"/>
            <w:tcMar>
              <w:top w:w="100" w:type="dxa"/>
              <w:left w:w="100" w:type="dxa"/>
              <w:bottom w:w="100" w:type="dxa"/>
              <w:right w:w="100" w:type="dxa"/>
            </w:tcMar>
          </w:tcPr>
          <w:p w14:paraId="13836405" w14:textId="13CE7076" w:rsidR="007C5F57" w:rsidRDefault="00FA417A">
            <w:pPr>
              <w:widowControl w:val="0"/>
              <w:spacing w:line="240" w:lineRule="auto"/>
            </w:pPr>
            <w:r>
              <w:t>User with valid credentials within H</w:t>
            </w:r>
            <w:r>
              <w:t>ub</w:t>
            </w:r>
          </w:p>
        </w:tc>
      </w:tr>
      <w:tr w:rsidR="007C5F57" w14:paraId="70EF4918" w14:textId="77777777">
        <w:tc>
          <w:tcPr>
            <w:tcW w:w="675" w:type="dxa"/>
            <w:shd w:val="clear" w:color="auto" w:fill="auto"/>
            <w:tcMar>
              <w:top w:w="100" w:type="dxa"/>
              <w:left w:w="100" w:type="dxa"/>
              <w:bottom w:w="100" w:type="dxa"/>
              <w:right w:w="100" w:type="dxa"/>
            </w:tcMar>
          </w:tcPr>
          <w:p w14:paraId="5F4C1FEC" w14:textId="77777777" w:rsidR="007C5F57" w:rsidRDefault="00FA417A">
            <w:pPr>
              <w:widowControl w:val="0"/>
              <w:spacing w:line="240" w:lineRule="auto"/>
            </w:pPr>
            <w:r>
              <w:t>4</w:t>
            </w:r>
          </w:p>
        </w:tc>
        <w:tc>
          <w:tcPr>
            <w:tcW w:w="3690" w:type="dxa"/>
            <w:shd w:val="clear" w:color="auto" w:fill="auto"/>
            <w:tcMar>
              <w:top w:w="100" w:type="dxa"/>
              <w:left w:w="100" w:type="dxa"/>
              <w:bottom w:w="100" w:type="dxa"/>
              <w:right w:w="100" w:type="dxa"/>
            </w:tcMar>
          </w:tcPr>
          <w:p w14:paraId="067189CA" w14:textId="77777777" w:rsidR="007C5F57" w:rsidRDefault="00FA417A">
            <w:pPr>
              <w:widowControl w:val="0"/>
              <w:spacing w:line="240" w:lineRule="auto"/>
            </w:pPr>
            <w:r>
              <w:t>Valid DFSP user</w:t>
            </w:r>
          </w:p>
        </w:tc>
        <w:tc>
          <w:tcPr>
            <w:tcW w:w="4995" w:type="dxa"/>
            <w:shd w:val="clear" w:color="auto" w:fill="auto"/>
            <w:tcMar>
              <w:top w:w="100" w:type="dxa"/>
              <w:left w:w="100" w:type="dxa"/>
              <w:bottom w:w="100" w:type="dxa"/>
              <w:right w:w="100" w:type="dxa"/>
            </w:tcMar>
          </w:tcPr>
          <w:p w14:paraId="4CBFB0D2" w14:textId="77777777" w:rsidR="007C5F57" w:rsidRDefault="00FA417A">
            <w:pPr>
              <w:widowControl w:val="0"/>
              <w:spacing w:line="240" w:lineRule="auto"/>
            </w:pPr>
            <w:r>
              <w:t>User with valid credentials within DFSP</w:t>
            </w:r>
          </w:p>
        </w:tc>
      </w:tr>
      <w:tr w:rsidR="007C5F57" w14:paraId="5A9939D8" w14:textId="77777777">
        <w:tc>
          <w:tcPr>
            <w:tcW w:w="675" w:type="dxa"/>
            <w:shd w:val="clear" w:color="auto" w:fill="auto"/>
            <w:tcMar>
              <w:top w:w="100" w:type="dxa"/>
              <w:left w:w="100" w:type="dxa"/>
              <w:bottom w:w="100" w:type="dxa"/>
              <w:right w:w="100" w:type="dxa"/>
            </w:tcMar>
          </w:tcPr>
          <w:p w14:paraId="26D411A2" w14:textId="77777777" w:rsidR="007C5F57" w:rsidRDefault="00FA417A">
            <w:pPr>
              <w:widowControl w:val="0"/>
              <w:spacing w:line="240" w:lineRule="auto"/>
            </w:pPr>
            <w:r>
              <w:t>5</w:t>
            </w:r>
          </w:p>
        </w:tc>
        <w:tc>
          <w:tcPr>
            <w:tcW w:w="3690" w:type="dxa"/>
            <w:shd w:val="clear" w:color="auto" w:fill="auto"/>
            <w:tcMar>
              <w:top w:w="100" w:type="dxa"/>
              <w:left w:w="100" w:type="dxa"/>
              <w:bottom w:w="100" w:type="dxa"/>
              <w:right w:w="100" w:type="dxa"/>
            </w:tcMar>
          </w:tcPr>
          <w:p w14:paraId="30B54DB1" w14:textId="77777777" w:rsidR="007C5F57" w:rsidRDefault="00FA417A">
            <w:pPr>
              <w:widowControl w:val="0"/>
              <w:spacing w:line="240" w:lineRule="auto"/>
            </w:pPr>
            <w:r>
              <w:t>Hub Officers</w:t>
            </w:r>
          </w:p>
        </w:tc>
        <w:tc>
          <w:tcPr>
            <w:tcW w:w="4995" w:type="dxa"/>
            <w:shd w:val="clear" w:color="auto" w:fill="auto"/>
            <w:tcMar>
              <w:top w:w="100" w:type="dxa"/>
              <w:left w:w="100" w:type="dxa"/>
              <w:bottom w:w="100" w:type="dxa"/>
              <w:right w:w="100" w:type="dxa"/>
            </w:tcMar>
          </w:tcPr>
          <w:p w14:paraId="367250F9" w14:textId="7D2ACF00" w:rsidR="007C5F57" w:rsidRDefault="00FA417A">
            <w:pPr>
              <w:widowControl w:val="0"/>
              <w:spacing w:line="240" w:lineRule="auto"/>
            </w:pPr>
            <w:r>
              <w:t>User with valid credentials within H</w:t>
            </w:r>
            <w:r>
              <w:t>ub</w:t>
            </w:r>
          </w:p>
        </w:tc>
      </w:tr>
      <w:tr w:rsidR="007C5F57" w14:paraId="259C6EAF" w14:textId="77777777">
        <w:tc>
          <w:tcPr>
            <w:tcW w:w="675" w:type="dxa"/>
            <w:shd w:val="clear" w:color="auto" w:fill="auto"/>
            <w:tcMar>
              <w:top w:w="100" w:type="dxa"/>
              <w:left w:w="100" w:type="dxa"/>
              <w:bottom w:w="100" w:type="dxa"/>
              <w:right w:w="100" w:type="dxa"/>
            </w:tcMar>
          </w:tcPr>
          <w:p w14:paraId="434D080F" w14:textId="77777777" w:rsidR="007C5F57" w:rsidRDefault="00FA417A">
            <w:pPr>
              <w:widowControl w:val="0"/>
              <w:spacing w:line="240" w:lineRule="auto"/>
            </w:pPr>
            <w:r>
              <w:t>6</w:t>
            </w:r>
          </w:p>
        </w:tc>
        <w:tc>
          <w:tcPr>
            <w:tcW w:w="3690" w:type="dxa"/>
            <w:shd w:val="clear" w:color="auto" w:fill="auto"/>
            <w:tcMar>
              <w:top w:w="100" w:type="dxa"/>
              <w:left w:w="100" w:type="dxa"/>
              <w:bottom w:w="100" w:type="dxa"/>
              <w:right w:w="100" w:type="dxa"/>
            </w:tcMar>
          </w:tcPr>
          <w:p w14:paraId="7D3AF333" w14:textId="77777777" w:rsidR="007C5F57" w:rsidRDefault="00FA417A">
            <w:pPr>
              <w:widowControl w:val="0"/>
              <w:spacing w:line="240" w:lineRule="auto"/>
            </w:pPr>
            <w:r>
              <w:t>Hub IT administrator - web application</w:t>
            </w:r>
          </w:p>
        </w:tc>
        <w:tc>
          <w:tcPr>
            <w:tcW w:w="4995" w:type="dxa"/>
            <w:shd w:val="clear" w:color="auto" w:fill="auto"/>
            <w:tcMar>
              <w:top w:w="100" w:type="dxa"/>
              <w:left w:w="100" w:type="dxa"/>
              <w:bottom w:w="100" w:type="dxa"/>
              <w:right w:w="100" w:type="dxa"/>
            </w:tcMar>
          </w:tcPr>
          <w:p w14:paraId="5990DDDE" w14:textId="2DFB3220" w:rsidR="007C5F57" w:rsidRDefault="00FA417A">
            <w:pPr>
              <w:widowControl w:val="0"/>
              <w:spacing w:line="240" w:lineRule="auto"/>
            </w:pPr>
            <w:r>
              <w:t>User with valid credentials within H</w:t>
            </w:r>
            <w:r>
              <w:t>ub to manage Infrastructure and applications</w:t>
            </w:r>
          </w:p>
        </w:tc>
      </w:tr>
      <w:tr w:rsidR="007C5F57" w14:paraId="251BBA0B" w14:textId="77777777">
        <w:tc>
          <w:tcPr>
            <w:tcW w:w="675" w:type="dxa"/>
            <w:shd w:val="clear" w:color="auto" w:fill="auto"/>
            <w:tcMar>
              <w:top w:w="100" w:type="dxa"/>
              <w:left w:w="100" w:type="dxa"/>
              <w:bottom w:w="100" w:type="dxa"/>
              <w:right w:w="100" w:type="dxa"/>
            </w:tcMar>
          </w:tcPr>
          <w:p w14:paraId="7D4EEBAA" w14:textId="77777777" w:rsidR="007C5F57" w:rsidRDefault="00FA417A">
            <w:pPr>
              <w:widowControl w:val="0"/>
              <w:spacing w:line="240" w:lineRule="auto"/>
            </w:pPr>
            <w:r>
              <w:t>7</w:t>
            </w:r>
          </w:p>
        </w:tc>
        <w:tc>
          <w:tcPr>
            <w:tcW w:w="3690" w:type="dxa"/>
            <w:shd w:val="clear" w:color="auto" w:fill="auto"/>
            <w:tcMar>
              <w:top w:w="100" w:type="dxa"/>
              <w:left w:w="100" w:type="dxa"/>
              <w:bottom w:w="100" w:type="dxa"/>
              <w:right w:w="100" w:type="dxa"/>
            </w:tcMar>
          </w:tcPr>
          <w:p w14:paraId="57B3CC85" w14:textId="77777777" w:rsidR="007C5F57" w:rsidRDefault="00FA417A">
            <w:pPr>
              <w:widowControl w:val="0"/>
              <w:spacing w:line="240" w:lineRule="auto"/>
            </w:pPr>
            <w:r>
              <w:t>Hub IT Administrator - application server</w:t>
            </w:r>
          </w:p>
        </w:tc>
        <w:tc>
          <w:tcPr>
            <w:tcW w:w="4995" w:type="dxa"/>
            <w:shd w:val="clear" w:color="auto" w:fill="auto"/>
            <w:tcMar>
              <w:top w:w="100" w:type="dxa"/>
              <w:left w:w="100" w:type="dxa"/>
              <w:bottom w:w="100" w:type="dxa"/>
              <w:right w:w="100" w:type="dxa"/>
            </w:tcMar>
          </w:tcPr>
          <w:p w14:paraId="27B9FC95" w14:textId="66950EAA" w:rsidR="007C5F57" w:rsidRDefault="00FA417A">
            <w:pPr>
              <w:widowControl w:val="0"/>
              <w:spacing w:line="240" w:lineRule="auto"/>
            </w:pPr>
            <w:r>
              <w:t>User with valid credentials within H</w:t>
            </w:r>
            <w:r>
              <w:t xml:space="preserve">ub to manage </w:t>
            </w:r>
            <w:r>
              <w:t>applications</w:t>
            </w:r>
          </w:p>
        </w:tc>
      </w:tr>
      <w:tr w:rsidR="007C5F57" w14:paraId="156AC19D" w14:textId="77777777">
        <w:tc>
          <w:tcPr>
            <w:tcW w:w="675" w:type="dxa"/>
            <w:shd w:val="clear" w:color="auto" w:fill="auto"/>
            <w:tcMar>
              <w:top w:w="100" w:type="dxa"/>
              <w:left w:w="100" w:type="dxa"/>
              <w:bottom w:w="100" w:type="dxa"/>
              <w:right w:w="100" w:type="dxa"/>
            </w:tcMar>
          </w:tcPr>
          <w:p w14:paraId="33BD10A3" w14:textId="77777777" w:rsidR="007C5F57" w:rsidRDefault="00FA417A">
            <w:pPr>
              <w:widowControl w:val="0"/>
              <w:spacing w:line="240" w:lineRule="auto"/>
            </w:pPr>
            <w:r>
              <w:t>8</w:t>
            </w:r>
          </w:p>
        </w:tc>
        <w:tc>
          <w:tcPr>
            <w:tcW w:w="3690" w:type="dxa"/>
            <w:shd w:val="clear" w:color="auto" w:fill="auto"/>
            <w:tcMar>
              <w:top w:w="100" w:type="dxa"/>
              <w:left w:w="100" w:type="dxa"/>
              <w:bottom w:w="100" w:type="dxa"/>
              <w:right w:w="100" w:type="dxa"/>
            </w:tcMar>
          </w:tcPr>
          <w:p w14:paraId="7734127B" w14:textId="77777777" w:rsidR="007C5F57" w:rsidRDefault="00FA417A">
            <w:pPr>
              <w:widowControl w:val="0"/>
              <w:spacing w:line="240" w:lineRule="auto"/>
            </w:pPr>
            <w:r>
              <w:t>Hub IT administrator - database</w:t>
            </w:r>
          </w:p>
        </w:tc>
        <w:tc>
          <w:tcPr>
            <w:tcW w:w="4995" w:type="dxa"/>
            <w:shd w:val="clear" w:color="auto" w:fill="auto"/>
            <w:tcMar>
              <w:top w:w="100" w:type="dxa"/>
              <w:left w:w="100" w:type="dxa"/>
              <w:bottom w:w="100" w:type="dxa"/>
              <w:right w:w="100" w:type="dxa"/>
            </w:tcMar>
          </w:tcPr>
          <w:p w14:paraId="23B5EDA6" w14:textId="35716E32" w:rsidR="007C5F57" w:rsidRDefault="00FA417A">
            <w:pPr>
              <w:widowControl w:val="0"/>
              <w:spacing w:line="240" w:lineRule="auto"/>
            </w:pPr>
            <w:r>
              <w:t>User with valid credentials within H</w:t>
            </w:r>
            <w:r>
              <w:t>ub to manage the database server</w:t>
            </w:r>
          </w:p>
        </w:tc>
      </w:tr>
      <w:tr w:rsidR="007C5F57" w14:paraId="7799B6B5" w14:textId="77777777">
        <w:tc>
          <w:tcPr>
            <w:tcW w:w="675" w:type="dxa"/>
            <w:shd w:val="clear" w:color="auto" w:fill="auto"/>
            <w:tcMar>
              <w:top w:w="100" w:type="dxa"/>
              <w:left w:w="100" w:type="dxa"/>
              <w:bottom w:w="100" w:type="dxa"/>
              <w:right w:w="100" w:type="dxa"/>
            </w:tcMar>
          </w:tcPr>
          <w:p w14:paraId="3B926260" w14:textId="77777777" w:rsidR="007C5F57" w:rsidRDefault="00FA417A">
            <w:pPr>
              <w:widowControl w:val="0"/>
              <w:spacing w:line="240" w:lineRule="auto"/>
            </w:pPr>
            <w:r>
              <w:t>9</w:t>
            </w:r>
          </w:p>
        </w:tc>
        <w:tc>
          <w:tcPr>
            <w:tcW w:w="3690" w:type="dxa"/>
            <w:shd w:val="clear" w:color="auto" w:fill="auto"/>
            <w:tcMar>
              <w:top w:w="100" w:type="dxa"/>
              <w:left w:w="100" w:type="dxa"/>
              <w:bottom w:w="100" w:type="dxa"/>
              <w:right w:w="100" w:type="dxa"/>
            </w:tcMar>
          </w:tcPr>
          <w:p w14:paraId="79D4DB82" w14:textId="77777777" w:rsidR="007C5F57" w:rsidRDefault="00FA417A">
            <w:pPr>
              <w:widowControl w:val="0"/>
              <w:spacing w:line="240" w:lineRule="auto"/>
            </w:pPr>
            <w:r>
              <w:t>Hub IT administrator - API gateway</w:t>
            </w:r>
          </w:p>
        </w:tc>
        <w:tc>
          <w:tcPr>
            <w:tcW w:w="4995" w:type="dxa"/>
            <w:shd w:val="clear" w:color="auto" w:fill="auto"/>
            <w:tcMar>
              <w:top w:w="100" w:type="dxa"/>
              <w:left w:w="100" w:type="dxa"/>
              <w:bottom w:w="100" w:type="dxa"/>
              <w:right w:w="100" w:type="dxa"/>
            </w:tcMar>
          </w:tcPr>
          <w:p w14:paraId="75F5F3DF" w14:textId="1F78D57D" w:rsidR="007C5F57" w:rsidRDefault="00FA417A">
            <w:pPr>
              <w:widowControl w:val="0"/>
              <w:spacing w:line="240" w:lineRule="auto"/>
            </w:pPr>
            <w:r>
              <w:t>User with valid credentials within H</w:t>
            </w:r>
            <w:r>
              <w:t>ub to manage Infrastructure - API</w:t>
            </w:r>
            <w:r>
              <w:t xml:space="preserve"> gateway</w:t>
            </w:r>
          </w:p>
        </w:tc>
      </w:tr>
      <w:tr w:rsidR="007C5F57" w14:paraId="252822D6" w14:textId="77777777">
        <w:tc>
          <w:tcPr>
            <w:tcW w:w="675" w:type="dxa"/>
            <w:shd w:val="clear" w:color="auto" w:fill="auto"/>
            <w:tcMar>
              <w:top w:w="100" w:type="dxa"/>
              <w:left w:w="100" w:type="dxa"/>
              <w:bottom w:w="100" w:type="dxa"/>
              <w:right w:w="100" w:type="dxa"/>
            </w:tcMar>
          </w:tcPr>
          <w:p w14:paraId="5F0331F7" w14:textId="77777777" w:rsidR="007C5F57" w:rsidRDefault="00FA417A">
            <w:pPr>
              <w:widowControl w:val="0"/>
              <w:spacing w:line="240" w:lineRule="auto"/>
            </w:pPr>
            <w:r>
              <w:t>10</w:t>
            </w:r>
          </w:p>
        </w:tc>
        <w:tc>
          <w:tcPr>
            <w:tcW w:w="3690" w:type="dxa"/>
            <w:shd w:val="clear" w:color="auto" w:fill="auto"/>
            <w:tcMar>
              <w:top w:w="100" w:type="dxa"/>
              <w:left w:w="100" w:type="dxa"/>
              <w:bottom w:w="100" w:type="dxa"/>
              <w:right w:w="100" w:type="dxa"/>
            </w:tcMar>
          </w:tcPr>
          <w:p w14:paraId="18A0C672" w14:textId="77777777" w:rsidR="007C5F57" w:rsidRDefault="00FA417A">
            <w:pPr>
              <w:widowControl w:val="0"/>
              <w:spacing w:line="240" w:lineRule="auto"/>
            </w:pPr>
            <w:r>
              <w:t>Hub IT administrator - WSO2</w:t>
            </w:r>
          </w:p>
        </w:tc>
        <w:tc>
          <w:tcPr>
            <w:tcW w:w="4995" w:type="dxa"/>
            <w:shd w:val="clear" w:color="auto" w:fill="auto"/>
            <w:tcMar>
              <w:top w:w="100" w:type="dxa"/>
              <w:left w:w="100" w:type="dxa"/>
              <w:bottom w:w="100" w:type="dxa"/>
              <w:right w:w="100" w:type="dxa"/>
            </w:tcMar>
          </w:tcPr>
          <w:p w14:paraId="6AE9C499" w14:textId="6D21528A" w:rsidR="007C5F57" w:rsidRDefault="00FA417A">
            <w:pPr>
              <w:widowControl w:val="0"/>
              <w:spacing w:line="240" w:lineRule="auto"/>
            </w:pPr>
            <w:r>
              <w:t>User with valid credentials within H</w:t>
            </w:r>
            <w:r>
              <w:t>ub to manage Infrastructure - WSO2</w:t>
            </w:r>
          </w:p>
        </w:tc>
      </w:tr>
      <w:tr w:rsidR="007C5F57" w14:paraId="7167DA29" w14:textId="77777777">
        <w:tc>
          <w:tcPr>
            <w:tcW w:w="675" w:type="dxa"/>
            <w:shd w:val="clear" w:color="auto" w:fill="auto"/>
            <w:tcMar>
              <w:top w:w="100" w:type="dxa"/>
              <w:left w:w="100" w:type="dxa"/>
              <w:bottom w:w="100" w:type="dxa"/>
              <w:right w:w="100" w:type="dxa"/>
            </w:tcMar>
          </w:tcPr>
          <w:p w14:paraId="0FCD2BF6" w14:textId="77777777" w:rsidR="007C5F57" w:rsidRDefault="00FA417A">
            <w:pPr>
              <w:widowControl w:val="0"/>
              <w:spacing w:line="240" w:lineRule="auto"/>
            </w:pPr>
            <w:r>
              <w:t>11</w:t>
            </w:r>
          </w:p>
        </w:tc>
        <w:tc>
          <w:tcPr>
            <w:tcW w:w="3690" w:type="dxa"/>
            <w:shd w:val="clear" w:color="auto" w:fill="auto"/>
            <w:tcMar>
              <w:top w:w="100" w:type="dxa"/>
              <w:left w:w="100" w:type="dxa"/>
              <w:bottom w:w="100" w:type="dxa"/>
              <w:right w:w="100" w:type="dxa"/>
            </w:tcMar>
          </w:tcPr>
          <w:p w14:paraId="4D1C2308" w14:textId="77777777" w:rsidR="007C5F57" w:rsidRDefault="00FA417A">
            <w:pPr>
              <w:widowControl w:val="0"/>
              <w:spacing w:line="240" w:lineRule="auto"/>
            </w:pPr>
            <w:r>
              <w:t>Web server process user</w:t>
            </w:r>
          </w:p>
        </w:tc>
        <w:tc>
          <w:tcPr>
            <w:tcW w:w="4995" w:type="dxa"/>
            <w:shd w:val="clear" w:color="auto" w:fill="auto"/>
            <w:tcMar>
              <w:top w:w="100" w:type="dxa"/>
              <w:left w:w="100" w:type="dxa"/>
              <w:bottom w:w="100" w:type="dxa"/>
              <w:right w:w="100" w:type="dxa"/>
            </w:tcMar>
          </w:tcPr>
          <w:p w14:paraId="4B78B941" w14:textId="77777777" w:rsidR="007C5F57" w:rsidRDefault="00FA417A">
            <w:pPr>
              <w:widowControl w:val="0"/>
              <w:spacing w:line="240" w:lineRule="auto"/>
            </w:pPr>
            <w:r>
              <w:t>Web server process</w:t>
            </w:r>
          </w:p>
        </w:tc>
      </w:tr>
      <w:tr w:rsidR="007C5F57" w14:paraId="4D1543D1" w14:textId="77777777">
        <w:tc>
          <w:tcPr>
            <w:tcW w:w="675" w:type="dxa"/>
            <w:shd w:val="clear" w:color="auto" w:fill="auto"/>
            <w:tcMar>
              <w:top w:w="100" w:type="dxa"/>
              <w:left w:w="100" w:type="dxa"/>
              <w:bottom w:w="100" w:type="dxa"/>
              <w:right w:w="100" w:type="dxa"/>
            </w:tcMar>
          </w:tcPr>
          <w:p w14:paraId="38295826" w14:textId="77777777" w:rsidR="007C5F57" w:rsidRDefault="00FA417A">
            <w:pPr>
              <w:widowControl w:val="0"/>
              <w:spacing w:line="240" w:lineRule="auto"/>
            </w:pPr>
            <w:r>
              <w:t>12</w:t>
            </w:r>
          </w:p>
        </w:tc>
        <w:tc>
          <w:tcPr>
            <w:tcW w:w="3690" w:type="dxa"/>
            <w:shd w:val="clear" w:color="auto" w:fill="auto"/>
            <w:tcMar>
              <w:top w:w="100" w:type="dxa"/>
              <w:left w:w="100" w:type="dxa"/>
              <w:bottom w:w="100" w:type="dxa"/>
              <w:right w:w="100" w:type="dxa"/>
            </w:tcMar>
          </w:tcPr>
          <w:p w14:paraId="25276A05" w14:textId="78C9F9A5" w:rsidR="007C5F57" w:rsidRDefault="00FA417A">
            <w:pPr>
              <w:widowControl w:val="0"/>
              <w:spacing w:line="240" w:lineRule="auto"/>
            </w:pPr>
            <w:r>
              <w:t>Database user read-</w:t>
            </w:r>
            <w:r>
              <w:t>only</w:t>
            </w:r>
          </w:p>
        </w:tc>
        <w:tc>
          <w:tcPr>
            <w:tcW w:w="4995" w:type="dxa"/>
            <w:shd w:val="clear" w:color="auto" w:fill="auto"/>
            <w:tcMar>
              <w:top w:w="100" w:type="dxa"/>
              <w:left w:w="100" w:type="dxa"/>
              <w:bottom w:w="100" w:type="dxa"/>
              <w:right w:w="100" w:type="dxa"/>
            </w:tcMar>
          </w:tcPr>
          <w:p w14:paraId="741B0ED7" w14:textId="47F55C6B" w:rsidR="007C5F57" w:rsidRDefault="00FA417A">
            <w:pPr>
              <w:widowControl w:val="0"/>
              <w:spacing w:line="240" w:lineRule="auto"/>
            </w:pPr>
            <w:r>
              <w:t>Read-</w:t>
            </w:r>
            <w:r>
              <w:t>only DB user</w:t>
            </w:r>
          </w:p>
        </w:tc>
      </w:tr>
      <w:tr w:rsidR="007C5F57" w14:paraId="5DF18EBC" w14:textId="77777777">
        <w:tc>
          <w:tcPr>
            <w:tcW w:w="675" w:type="dxa"/>
            <w:shd w:val="clear" w:color="auto" w:fill="auto"/>
            <w:tcMar>
              <w:top w:w="100" w:type="dxa"/>
              <w:left w:w="100" w:type="dxa"/>
              <w:bottom w:w="100" w:type="dxa"/>
              <w:right w:w="100" w:type="dxa"/>
            </w:tcMar>
          </w:tcPr>
          <w:p w14:paraId="43D7908D" w14:textId="77777777" w:rsidR="007C5F57" w:rsidRDefault="00FA417A">
            <w:pPr>
              <w:widowControl w:val="0"/>
              <w:spacing w:line="240" w:lineRule="auto"/>
            </w:pPr>
            <w:r>
              <w:t>13</w:t>
            </w:r>
          </w:p>
        </w:tc>
        <w:tc>
          <w:tcPr>
            <w:tcW w:w="3690" w:type="dxa"/>
            <w:shd w:val="clear" w:color="auto" w:fill="auto"/>
            <w:tcMar>
              <w:top w:w="100" w:type="dxa"/>
              <w:left w:w="100" w:type="dxa"/>
              <w:bottom w:w="100" w:type="dxa"/>
              <w:right w:w="100" w:type="dxa"/>
            </w:tcMar>
          </w:tcPr>
          <w:p w14:paraId="3FD15314" w14:textId="063F33BE" w:rsidR="007C5F57" w:rsidRDefault="00FA417A">
            <w:pPr>
              <w:widowControl w:val="0"/>
              <w:spacing w:line="240" w:lineRule="auto"/>
            </w:pPr>
            <w:r>
              <w:t>Database user read/</w:t>
            </w:r>
            <w:r>
              <w:t>write</w:t>
            </w:r>
          </w:p>
        </w:tc>
        <w:tc>
          <w:tcPr>
            <w:tcW w:w="4995" w:type="dxa"/>
            <w:shd w:val="clear" w:color="auto" w:fill="auto"/>
            <w:tcMar>
              <w:top w:w="100" w:type="dxa"/>
              <w:left w:w="100" w:type="dxa"/>
              <w:bottom w:w="100" w:type="dxa"/>
              <w:right w:w="100" w:type="dxa"/>
            </w:tcMar>
          </w:tcPr>
          <w:p w14:paraId="5C6D08A5" w14:textId="77777777" w:rsidR="007C5F57" w:rsidRDefault="00FA417A">
            <w:pPr>
              <w:widowControl w:val="0"/>
              <w:spacing w:line="240" w:lineRule="auto"/>
            </w:pPr>
            <w:r>
              <w:t>Read/Write DB user</w:t>
            </w:r>
          </w:p>
        </w:tc>
      </w:tr>
      <w:tr w:rsidR="007C5F57" w14:paraId="253CAD56" w14:textId="77777777">
        <w:tc>
          <w:tcPr>
            <w:tcW w:w="675" w:type="dxa"/>
            <w:shd w:val="clear" w:color="auto" w:fill="auto"/>
            <w:tcMar>
              <w:top w:w="100" w:type="dxa"/>
              <w:left w:w="100" w:type="dxa"/>
              <w:bottom w:w="100" w:type="dxa"/>
              <w:right w:w="100" w:type="dxa"/>
            </w:tcMar>
          </w:tcPr>
          <w:p w14:paraId="16FDB89D" w14:textId="77777777" w:rsidR="007C5F57" w:rsidRDefault="00FA417A">
            <w:pPr>
              <w:widowControl w:val="0"/>
              <w:spacing w:line="240" w:lineRule="auto"/>
            </w:pPr>
            <w:r>
              <w:t>14</w:t>
            </w:r>
          </w:p>
        </w:tc>
        <w:tc>
          <w:tcPr>
            <w:tcW w:w="3690" w:type="dxa"/>
            <w:shd w:val="clear" w:color="auto" w:fill="auto"/>
            <w:tcMar>
              <w:top w:w="100" w:type="dxa"/>
              <w:left w:w="100" w:type="dxa"/>
              <w:bottom w:w="100" w:type="dxa"/>
              <w:right w:w="100" w:type="dxa"/>
            </w:tcMar>
          </w:tcPr>
          <w:p w14:paraId="1EA00B3F" w14:textId="77777777" w:rsidR="007C5F57" w:rsidRDefault="00FA417A">
            <w:pPr>
              <w:widowControl w:val="0"/>
              <w:spacing w:line="240" w:lineRule="auto"/>
            </w:pPr>
            <w:r>
              <w:t>Valid API DFSP token</w:t>
            </w:r>
          </w:p>
        </w:tc>
        <w:tc>
          <w:tcPr>
            <w:tcW w:w="4995" w:type="dxa"/>
            <w:shd w:val="clear" w:color="auto" w:fill="auto"/>
            <w:tcMar>
              <w:top w:w="100" w:type="dxa"/>
              <w:left w:w="100" w:type="dxa"/>
              <w:bottom w:w="100" w:type="dxa"/>
              <w:right w:w="100" w:type="dxa"/>
            </w:tcMar>
          </w:tcPr>
          <w:p w14:paraId="7CDC29CE" w14:textId="6A8767E3" w:rsidR="007C5F57" w:rsidRDefault="00FA417A">
            <w:pPr>
              <w:widowControl w:val="0"/>
              <w:spacing w:line="240" w:lineRule="auto"/>
            </w:pPr>
            <w:r>
              <w:t>User with valid API token to push API calls to H</w:t>
            </w:r>
            <w:r>
              <w:t>ub</w:t>
            </w:r>
          </w:p>
        </w:tc>
      </w:tr>
      <w:tr w:rsidR="007C5F57" w14:paraId="17B1780F" w14:textId="77777777">
        <w:tc>
          <w:tcPr>
            <w:tcW w:w="675" w:type="dxa"/>
            <w:shd w:val="clear" w:color="auto" w:fill="auto"/>
            <w:tcMar>
              <w:top w:w="100" w:type="dxa"/>
              <w:left w:w="100" w:type="dxa"/>
              <w:bottom w:w="100" w:type="dxa"/>
              <w:right w:w="100" w:type="dxa"/>
            </w:tcMar>
          </w:tcPr>
          <w:p w14:paraId="23D28C7E" w14:textId="77777777" w:rsidR="007C5F57" w:rsidRDefault="00FA417A">
            <w:pPr>
              <w:widowControl w:val="0"/>
              <w:spacing w:line="240" w:lineRule="auto"/>
            </w:pPr>
            <w:r>
              <w:t>15</w:t>
            </w:r>
          </w:p>
        </w:tc>
        <w:tc>
          <w:tcPr>
            <w:tcW w:w="3690" w:type="dxa"/>
            <w:shd w:val="clear" w:color="auto" w:fill="auto"/>
            <w:tcMar>
              <w:top w:w="100" w:type="dxa"/>
              <w:left w:w="100" w:type="dxa"/>
              <w:bottom w:w="100" w:type="dxa"/>
              <w:right w:w="100" w:type="dxa"/>
            </w:tcMar>
          </w:tcPr>
          <w:p w14:paraId="5F6485DA" w14:textId="77777777" w:rsidR="007C5F57" w:rsidRDefault="00FA417A">
            <w:pPr>
              <w:widowControl w:val="0"/>
              <w:spacing w:line="240" w:lineRule="auto"/>
            </w:pPr>
            <w:r>
              <w:t>Valid MTLS authenticated user</w:t>
            </w:r>
          </w:p>
        </w:tc>
        <w:tc>
          <w:tcPr>
            <w:tcW w:w="4995" w:type="dxa"/>
            <w:shd w:val="clear" w:color="auto" w:fill="auto"/>
            <w:tcMar>
              <w:top w:w="100" w:type="dxa"/>
              <w:left w:w="100" w:type="dxa"/>
              <w:bottom w:w="100" w:type="dxa"/>
              <w:right w:w="100" w:type="dxa"/>
            </w:tcMar>
          </w:tcPr>
          <w:p w14:paraId="2E6FF25C" w14:textId="77777777" w:rsidR="007C5F57" w:rsidRDefault="00FA417A">
            <w:pPr>
              <w:widowControl w:val="0"/>
              <w:spacing w:line="240" w:lineRule="auto"/>
            </w:pPr>
            <w:r>
              <w:t>Authenticated DFSP using valid SSL certificates</w:t>
            </w:r>
          </w:p>
        </w:tc>
      </w:tr>
      <w:tr w:rsidR="007C5F57" w14:paraId="263081F9" w14:textId="77777777">
        <w:tc>
          <w:tcPr>
            <w:tcW w:w="675" w:type="dxa"/>
            <w:shd w:val="clear" w:color="auto" w:fill="auto"/>
            <w:tcMar>
              <w:top w:w="100" w:type="dxa"/>
              <w:left w:w="100" w:type="dxa"/>
              <w:bottom w:w="100" w:type="dxa"/>
              <w:right w:w="100" w:type="dxa"/>
            </w:tcMar>
          </w:tcPr>
          <w:p w14:paraId="0E57999D" w14:textId="77777777" w:rsidR="007C5F57" w:rsidRDefault="00FA417A">
            <w:pPr>
              <w:widowControl w:val="0"/>
              <w:spacing w:line="240" w:lineRule="auto"/>
            </w:pPr>
            <w:r>
              <w:t>16</w:t>
            </w:r>
          </w:p>
        </w:tc>
        <w:tc>
          <w:tcPr>
            <w:tcW w:w="3690" w:type="dxa"/>
            <w:shd w:val="clear" w:color="auto" w:fill="auto"/>
            <w:tcMar>
              <w:top w:w="100" w:type="dxa"/>
              <w:left w:w="100" w:type="dxa"/>
              <w:bottom w:w="100" w:type="dxa"/>
              <w:right w:w="100" w:type="dxa"/>
            </w:tcMar>
          </w:tcPr>
          <w:p w14:paraId="51ACDE6C" w14:textId="77777777" w:rsidR="007C5F57" w:rsidRDefault="00FA417A">
            <w:pPr>
              <w:widowControl w:val="0"/>
              <w:spacing w:line="240" w:lineRule="auto"/>
            </w:pPr>
            <w:r>
              <w:t>Valid DFSP IP (Whitelisted)</w:t>
            </w:r>
          </w:p>
        </w:tc>
        <w:tc>
          <w:tcPr>
            <w:tcW w:w="4995" w:type="dxa"/>
            <w:shd w:val="clear" w:color="auto" w:fill="auto"/>
            <w:tcMar>
              <w:top w:w="100" w:type="dxa"/>
              <w:left w:w="100" w:type="dxa"/>
              <w:bottom w:w="100" w:type="dxa"/>
              <w:right w:w="100" w:type="dxa"/>
            </w:tcMar>
          </w:tcPr>
          <w:p w14:paraId="6FDDAC86" w14:textId="77777777" w:rsidR="007C5F57" w:rsidRDefault="00FA417A">
            <w:pPr>
              <w:widowControl w:val="0"/>
              <w:spacing w:line="240" w:lineRule="auto"/>
            </w:pPr>
            <w:r>
              <w:t>Whitelisted DFSP IP</w:t>
            </w:r>
          </w:p>
        </w:tc>
      </w:tr>
    </w:tbl>
    <w:p w14:paraId="2DF6F983" w14:textId="77777777" w:rsidR="007C5F57" w:rsidRDefault="007C5F57">
      <w:pPr>
        <w:spacing w:before="280" w:after="280"/>
      </w:pPr>
    </w:p>
    <w:p w14:paraId="76CED813" w14:textId="77777777" w:rsidR="007C5F57" w:rsidRDefault="00FA417A">
      <w:pPr>
        <w:spacing w:before="280" w:after="280"/>
      </w:pPr>
      <w:r>
        <w:rPr>
          <w:rFonts w:ascii="Roboto" w:eastAsia="Roboto" w:hAnsi="Roboto" w:cs="Roboto"/>
          <w:b/>
          <w:sz w:val="34"/>
          <w:szCs w:val="34"/>
        </w:rPr>
        <w:lastRenderedPageBreak/>
        <w:t>Additional Requirements for Understanding</w:t>
      </w:r>
    </w:p>
    <w:p w14:paraId="784447A9" w14:textId="77777777" w:rsidR="007C5F57" w:rsidRDefault="00FA417A">
      <w:pPr>
        <w:numPr>
          <w:ilvl w:val="0"/>
          <w:numId w:val="6"/>
        </w:numPr>
        <w:spacing w:before="280"/>
      </w:pPr>
      <w:r>
        <w:t>Diagram showing External FIDO authentication</w:t>
      </w:r>
    </w:p>
    <w:p w14:paraId="6E7E1AD9" w14:textId="77777777" w:rsidR="007C5F57" w:rsidRDefault="00FA417A">
      <w:pPr>
        <w:numPr>
          <w:ilvl w:val="0"/>
          <w:numId w:val="6"/>
        </w:numPr>
      </w:pPr>
      <w:r>
        <w:t>Details of how Mojaloop will generate and store FIDO credentials (u</w:t>
      </w:r>
      <w:r>
        <w:t>sing Vault?)</w:t>
      </w:r>
    </w:p>
    <w:p w14:paraId="76D8EBCB" w14:textId="327B8BD4" w:rsidR="007C5F57" w:rsidRDefault="00FA417A">
      <w:pPr>
        <w:numPr>
          <w:ilvl w:val="0"/>
          <w:numId w:val="6"/>
        </w:numPr>
        <w:spacing w:after="280"/>
      </w:pPr>
      <w:r>
        <w:t xml:space="preserve">Validation process and structure of the </w:t>
      </w:r>
      <w:r>
        <w:t xml:space="preserve">secret generated by DFSP during the </w:t>
      </w:r>
      <w:r>
        <w:t>consent process.</w:t>
      </w:r>
    </w:p>
    <w:sectPr w:rsidR="007C5F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ctor Akidiva" w:date="2020-10-07T09:01:00Z" w:initials="">
    <w:p w14:paraId="5264C042" w14:textId="77777777" w:rsidR="007C5F57" w:rsidRDefault="00FA417A">
      <w:pPr>
        <w:widowControl w:val="0"/>
        <w:pBdr>
          <w:top w:val="nil"/>
          <w:left w:val="nil"/>
          <w:bottom w:val="nil"/>
          <w:right w:val="nil"/>
          <w:between w:val="nil"/>
        </w:pBdr>
        <w:spacing w:line="240" w:lineRule="auto"/>
        <w:rPr>
          <w:color w:val="000000"/>
        </w:rPr>
      </w:pPr>
      <w:r>
        <w:rPr>
          <w:color w:val="000000"/>
        </w:rPr>
        <w:t>Need to study how FIDO process will prevent PISP from intercepting challenge and payload.</w:t>
      </w:r>
    </w:p>
  </w:comment>
  <w:comment w:id="3" w:author="Victor Akidiva" w:date="2020-10-07T09:16:00Z" w:initials="">
    <w:p w14:paraId="7E308322" w14:textId="77777777" w:rsidR="007C5F57" w:rsidRDefault="00FA417A">
      <w:pPr>
        <w:widowControl w:val="0"/>
        <w:pBdr>
          <w:top w:val="nil"/>
          <w:left w:val="nil"/>
          <w:bottom w:val="nil"/>
          <w:right w:val="nil"/>
          <w:between w:val="nil"/>
        </w:pBdr>
        <w:spacing w:line="240" w:lineRule="auto"/>
        <w:rPr>
          <w:color w:val="000000"/>
        </w:rPr>
      </w:pPr>
      <w:r>
        <w:rPr>
          <w:color w:val="000000"/>
        </w:rPr>
        <w:t xml:space="preserve">Check if </w:t>
      </w:r>
      <w:proofErr w:type="gramStart"/>
      <w:r>
        <w:rPr>
          <w:color w:val="000000"/>
        </w:rPr>
        <w:t>necessary</w:t>
      </w:r>
      <w:proofErr w:type="gramEnd"/>
    </w:p>
  </w:comment>
  <w:comment w:id="4" w:author="Victor Akidiva" w:date="2020-10-07T09:22:00Z" w:initials="">
    <w:p w14:paraId="2623A36B" w14:textId="77777777" w:rsidR="007C5F57" w:rsidRDefault="00FA417A">
      <w:pPr>
        <w:widowControl w:val="0"/>
        <w:pBdr>
          <w:top w:val="nil"/>
          <w:left w:val="nil"/>
          <w:bottom w:val="nil"/>
          <w:right w:val="nil"/>
          <w:between w:val="nil"/>
        </w:pBdr>
        <w:spacing w:line="240" w:lineRule="auto"/>
        <w:rPr>
          <w:color w:val="000000"/>
        </w:rPr>
      </w:pPr>
      <w:r>
        <w:rPr>
          <w:color w:val="000000"/>
        </w:rPr>
        <w:t xml:space="preserve">Review how FIDO can help mitigate </w:t>
      </w:r>
      <w:proofErr w:type="gramStart"/>
      <w:r>
        <w:rPr>
          <w:color w:val="000000"/>
        </w:rPr>
        <w:t>this</w:t>
      </w:r>
      <w:proofErr w:type="gramEnd"/>
    </w:p>
  </w:comment>
  <w:comment w:id="5" w:author="Victor Akidiva" w:date="2020-10-07T09:25:00Z" w:initials="">
    <w:p w14:paraId="40410149" w14:textId="77777777" w:rsidR="007C5F57" w:rsidRDefault="00FA417A">
      <w:pPr>
        <w:widowControl w:val="0"/>
        <w:pBdr>
          <w:top w:val="nil"/>
          <w:left w:val="nil"/>
          <w:bottom w:val="nil"/>
          <w:right w:val="nil"/>
          <w:between w:val="nil"/>
        </w:pBdr>
        <w:spacing w:line="240" w:lineRule="auto"/>
        <w:rPr>
          <w:color w:val="000000"/>
        </w:rPr>
      </w:pPr>
      <w:r>
        <w:rPr>
          <w:color w:val="000000"/>
        </w:rPr>
        <w:t xml:space="preserve">Pending consent object + FIDO Challenge generated. Possible MITM by PISP on public key artifact generated by User device. </w:t>
      </w:r>
      <w:proofErr w:type="gramStart"/>
      <w:r>
        <w:rPr>
          <w:color w:val="000000"/>
        </w:rPr>
        <w:t>Also</w:t>
      </w:r>
      <w:proofErr w:type="gramEnd"/>
      <w:r>
        <w:rPr>
          <w:color w:val="000000"/>
        </w:rPr>
        <w:t xml:space="preserve"> how will we verify t</w:t>
      </w:r>
      <w:r>
        <w:rPr>
          <w:color w:val="000000"/>
        </w:rPr>
        <w:t>he public key did come from a user device.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64C042" w15:done="0"/>
  <w15:commentEx w15:paraId="7E308322" w15:done="0"/>
  <w15:commentEx w15:paraId="2623A36B" w15:done="0"/>
  <w15:commentEx w15:paraId="40410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4C042" w16cid:durableId="23A6D201"/>
  <w16cid:commentId w16cid:paraId="7E308322" w16cid:durableId="23A6D202"/>
  <w16cid:commentId w16cid:paraId="2623A36B" w16cid:durableId="23A6D203"/>
  <w16cid:commentId w16cid:paraId="40410149" w16cid:durableId="23A6D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20DB5"/>
    <w:multiLevelType w:val="multilevel"/>
    <w:tmpl w:val="07FC9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7445A"/>
    <w:multiLevelType w:val="multilevel"/>
    <w:tmpl w:val="036ED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11328D"/>
    <w:multiLevelType w:val="multilevel"/>
    <w:tmpl w:val="31B8E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A44EBE"/>
    <w:multiLevelType w:val="multilevel"/>
    <w:tmpl w:val="2640F0A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9FC19F8"/>
    <w:multiLevelType w:val="multilevel"/>
    <w:tmpl w:val="E2AA2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A53F9D"/>
    <w:multiLevelType w:val="multilevel"/>
    <w:tmpl w:val="3648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tjA2szQzMTC3MDZR0lEKTi0uzszPAykwrAUAwpKcaywAAAA="/>
  </w:docVars>
  <w:rsids>
    <w:rsidRoot w:val="007C5F57"/>
    <w:rsid w:val="007C5F57"/>
    <w:rsid w:val="00826674"/>
    <w:rsid w:val="00FA41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CA0D"/>
  <w15:docId w15:val="{8CD6A206-0F62-4638-9BD6-71FD573E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41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ojaloop/pisp/blob/master/docs/linking/README.md" TargetMode="External"/><Relationship Id="rId12" Type="http://schemas.openxmlformats.org/officeDocument/2006/relationships/hyperlink" Target="https://github.com/mojaloop/pi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jaloop/pisp/blob/master/docs/linking/README.md" TargetMode="External"/><Relationship Id="rId11" Type="http://schemas.openxmlformats.org/officeDocument/2006/relationships/hyperlink" Target="https://github.com/mojaloop/pisp/blob/master/docs/linking/README.md" TargetMode="External"/><Relationship Id="rId5" Type="http://schemas.openxmlformats.org/officeDocument/2006/relationships/hyperlink" Target="https://github.com/mojaloop/pisp/blob/master/docs/linking/README.md" TargetMode="Externa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2834</Words>
  <Characters>16160</Characters>
  <Application>Microsoft Office Word</Application>
  <DocSecurity>0</DocSecurity>
  <Lines>134</Lines>
  <Paragraphs>37</Paragraphs>
  <ScaleCrop>false</ScaleCrop>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Hlashila Kutumela</dc:creator>
  <cp:lastModifiedBy>Hlashila Kutumela</cp:lastModifiedBy>
  <cp:revision>3</cp:revision>
  <dcterms:created xsi:type="dcterms:W3CDTF">2021-01-11T11:33:00Z</dcterms:created>
  <dcterms:modified xsi:type="dcterms:W3CDTF">2021-01-11T11:44:00Z</dcterms:modified>
</cp:coreProperties>
</file>