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خزانات المرافق الاجتماعية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خزانات المرافق الاجتماعية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خزانات لمراكز الأيتام وكبار السن والجمعيات.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6 أشهر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180,000 — 350,000 ريال.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خزانات المرافق الاجتماعية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توفير خزانات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خزانات لمراكز الأيتام وكبار السن والجمعيات.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180,000 — 350,000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