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المقبلين على الزواج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المقبلين على الزواج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المقبلين على الزواج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المقبلين على الزواج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