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جلسات الإصلاح الأسري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الإصلاح الأسري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الإصلاح الأسري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