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رواتب الموظفين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رواتب الموظفين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مؤسسي وتشغيلي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دعم رواتب الموظفين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مؤسسي وتشغيلي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دعم رواتب الموظفين ضمن مجال مؤسسي وتشغيلي،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