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ماية المراعي بالتشجير الرع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ماية المراعي بالتشجير الرع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