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يانة وتجديد الأطرا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يانة وتجديد الأطرا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