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تنقلة ل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تنقلة ل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