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رواتب الموظ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رواتب الموظ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