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كفارة محظورات الإحرام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