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مصدات الرياح النباتية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مصدات الرياح النباتية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إنشاء صفوف من الأشجار والشجيرات لحماية المزارع والمناطق المكشوفة.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10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150,000 — 300,000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مصدات الرياح النباتية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إنشاء صفوف من الأشجار والشجيرات لحماية المزارع والمناطق المكشوفة.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10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