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محضر الاستلام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أطراف صناعية علوية وظيفية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app-023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أطراف صناعية علوية وظيفية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الأطراف الصناعية للمتعففين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محضر الاستلام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الملاحظة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التركيب/التشغيل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السلامة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المستندات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الاستلام: ☐ نهائي ☐ مشروط ☐ مرفوض | أسماء وتوقيعات لجنة الاستلام: [يستكمل].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أطراف صناعية علوية وظيفية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الأطراف الصناعية للمتعففين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توفير أطراف علوية حسب احتياج المستفيد الوظيفي.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300,000 — 600,000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8 أشهر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