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الشراء الجماعي لجلسات الغسيل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الشراء الجماعي لجلسات الغسيل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تجميع الاحتياج والتفاوض على سعر مؤسسي.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400,000 — 700,000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الشراء الجماعي لجلسات الغسيل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جلسات غسيل الكلى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تجميع الاحتياج والتفاوض على سعر مؤسسي.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400,000 — 700,000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