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تهيئة وصيانة المساجد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تهيئة وصيانة المساجد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تهيئة وصيانة المساجد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اجتماعي 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تهيئة وصيانة المساجد ضمن مجال اجتماعي عام،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