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بناء مسجد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بناء مسجد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بناء مسجد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بناء مسجد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