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وجبات الطعام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