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الزي المدرسي للطلاب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الزي المدرسي للطلاب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اجتماعي 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الزي المدرسي للطلاب المحتاجين ضمن مجال اجتماعي عام،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الزي المدرسي للطلاب المحتاجين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اجتماعي 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الزي المدرسي للطلاب المحتاجين ضمن مجال اجتماعي عام،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