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مرتبطة بعدادات ونظام رقمي يسجل الإنتاج والأعطال.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