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التقرير المرحلي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سداد إيجارات المستفيدين (زكاة)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opp-070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سداد إيجارات المستفيدين (زكاة)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سكني ومعيشي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زكاة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التقرير المرحلي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المخطط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المنجز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الانحراف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الزمن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أبرز الإنجازات والتحديات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[يستكمل]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