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حماية المراعي بالتشجير الرعوي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حماية المراعي بالتشجير الرعوي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حماية المراعي بالتشجير الرعوي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زراعة أنواع رعوية وشجيرية محلية مع تنظيم الحماية المؤقتة.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180,000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18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