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طباعة ونشر المصاحف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طباعة ونشر المصاحف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طباعة ونشر المصاحف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